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D408" w14:textId="77777777" w:rsidR="00091737" w:rsidRPr="00D52629" w:rsidRDefault="00091737" w:rsidP="00D52629">
      <w:pPr>
        <w:spacing w:before="120" w:after="120"/>
        <w:ind w:left="851"/>
        <w:rPr>
          <w:rFonts w:eastAsiaTheme="minorHAnsi" w:cstheme="minorBidi"/>
          <w:b/>
          <w:szCs w:val="22"/>
          <w:lang w:eastAsia="zh-CN"/>
        </w:rPr>
      </w:pPr>
      <w:r w:rsidRPr="00D52629">
        <w:rPr>
          <w:rFonts w:eastAsiaTheme="minorHAnsi" w:cstheme="minorBidi"/>
          <w:b/>
          <w:szCs w:val="22"/>
          <w:lang w:eastAsia="zh-CN"/>
        </w:rPr>
        <w:t>Kantsteinar</w:t>
      </w:r>
      <w:r w:rsidR="00D52629">
        <w:rPr>
          <w:rFonts w:eastAsiaTheme="minorHAnsi" w:cstheme="minorBidi"/>
          <w:b/>
          <w:szCs w:val="22"/>
          <w:lang w:eastAsia="zh-CN"/>
        </w:rPr>
        <w:t>, kröfugildi og leiðbeiningar</w:t>
      </w:r>
    </w:p>
    <w:p w14:paraId="7791D409" w14:textId="77777777" w:rsidR="00091737" w:rsidRPr="0000193E" w:rsidRDefault="00091737" w:rsidP="00091737">
      <w:pPr>
        <w:pStyle w:val="Heading3"/>
      </w:pPr>
      <w:r w:rsidRPr="0000193E">
        <w:t>a)</w:t>
      </w:r>
      <w:r w:rsidRPr="0000193E">
        <w:tab/>
        <w:t>Verksvið</w:t>
      </w:r>
    </w:p>
    <w:p w14:paraId="7791D40A" w14:textId="77777777" w:rsidR="00091737" w:rsidRPr="0000193E" w:rsidRDefault="00091737" w:rsidP="00091737">
      <w:pPr>
        <w:ind w:left="851"/>
        <w:rPr>
          <w:i/>
        </w:rPr>
      </w:pPr>
      <w:r>
        <w:rPr>
          <w:color w:val="FF0000"/>
        </w:rPr>
        <w:t xml:space="preserve">Hér er hægt að skrá nánar um verksviðið en fram kemur í </w:t>
      </w:r>
      <w:r w:rsidRPr="0000193E">
        <w:rPr>
          <w:color w:val="FF0000"/>
        </w:rPr>
        <w:t>verkþáttaskrá</w:t>
      </w:r>
      <w:r>
        <w:rPr>
          <w:color w:val="FF0000"/>
        </w:rPr>
        <w:t>, t.d. staðsetningu steina o.frv.</w:t>
      </w:r>
      <w:r w:rsidRPr="0000193E">
        <w:rPr>
          <w:color w:val="FF0000"/>
        </w:rPr>
        <w:t xml:space="preserve">. </w:t>
      </w:r>
    </w:p>
    <w:p w14:paraId="7791D40B" w14:textId="77777777" w:rsidR="00091737" w:rsidRPr="0000193E" w:rsidRDefault="00091737" w:rsidP="00091737">
      <w:pPr>
        <w:pStyle w:val="Heading3"/>
      </w:pPr>
      <w:r w:rsidRPr="0000193E">
        <w:t>b)</w:t>
      </w:r>
      <w:r w:rsidRPr="0000193E">
        <w:tab/>
        <w:t>Efniskröfur</w:t>
      </w:r>
    </w:p>
    <w:p w14:paraId="7791D40C" w14:textId="77777777" w:rsidR="00091737" w:rsidRPr="0000193E" w:rsidRDefault="00091737" w:rsidP="00091737">
      <w:pPr>
        <w:ind w:left="851"/>
        <w:rPr>
          <w:i/>
        </w:rPr>
      </w:pPr>
      <w:r w:rsidRPr="00873647">
        <w:rPr>
          <w:color w:val="FF0000"/>
        </w:rPr>
        <w:t>Ef nota skal forsteyptar einingar skal lýsa þeim hér</w:t>
      </w:r>
      <w:r>
        <w:rPr>
          <w:color w:val="FF0000"/>
        </w:rPr>
        <w:t xml:space="preserve"> nánar.</w:t>
      </w:r>
    </w:p>
    <w:p w14:paraId="7791D40D" w14:textId="77777777" w:rsidR="00091737" w:rsidRPr="0000193E" w:rsidRDefault="00091737" w:rsidP="00091737">
      <w:pPr>
        <w:pStyle w:val="Heading3"/>
      </w:pPr>
      <w:r w:rsidRPr="0000193E">
        <w:t>c)</w:t>
      </w:r>
      <w:r w:rsidRPr="0000193E">
        <w:tab/>
        <w:t>Vinnugæði</w:t>
      </w:r>
    </w:p>
    <w:p w14:paraId="7791D40E" w14:textId="77777777" w:rsidR="00091737" w:rsidRPr="009A1549" w:rsidRDefault="00091737" w:rsidP="00091737">
      <w:pPr>
        <w:pStyle w:val="Normal1"/>
        <w:ind w:left="851"/>
        <w:rPr>
          <w:color w:val="FF0000"/>
        </w:rPr>
      </w:pPr>
      <w:r w:rsidRPr="009A1549">
        <w:rPr>
          <w:color w:val="FF0000"/>
        </w:rPr>
        <w:t>Gera skal grein fyrir stærð kantsteins eða lögun (t.d. breidd og hæð ) og vísa uppdrátt.</w:t>
      </w:r>
    </w:p>
    <w:p w14:paraId="7791D40F" w14:textId="77777777" w:rsidR="00091737" w:rsidRPr="0000193E" w:rsidRDefault="00091737" w:rsidP="00091737">
      <w:pPr>
        <w:pStyle w:val="Heading3"/>
      </w:pPr>
      <w:r w:rsidRPr="0000193E">
        <w:t>e)</w:t>
      </w:r>
      <w:r w:rsidRPr="0000193E">
        <w:tab/>
        <w:t>Nákvæmiskröfur, mælingar</w:t>
      </w:r>
    </w:p>
    <w:p w14:paraId="7791D410" w14:textId="77777777" w:rsidR="00091737" w:rsidRPr="00FD7732" w:rsidRDefault="00091737" w:rsidP="00091737">
      <w:pPr>
        <w:pStyle w:val="Li-fyrirsagnir"/>
        <w:ind w:firstLine="0"/>
        <w:rPr>
          <w:rFonts w:ascii="TimesNewRoman" w:hAnsi="TimesNewRoman" w:cs="TimesNewRoman"/>
          <w:b w:val="0"/>
          <w:color w:val="FF0000"/>
        </w:rPr>
      </w:pPr>
      <w:r w:rsidRPr="00FD7732">
        <w:rPr>
          <w:b w:val="0"/>
          <w:color w:val="FF0000"/>
          <w:sz w:val="24"/>
          <w:szCs w:val="24"/>
        </w:rPr>
        <w:t>Velja skal mesta frávik frá láréttum fleti, m.t.t. umfe</w:t>
      </w:r>
      <w:r>
        <w:rPr>
          <w:b w:val="0"/>
          <w:color w:val="FF0000"/>
          <w:sz w:val="24"/>
          <w:szCs w:val="24"/>
        </w:rPr>
        <w:t>r</w:t>
      </w:r>
      <w:r w:rsidRPr="00FD7732">
        <w:rPr>
          <w:b w:val="0"/>
          <w:color w:val="FF0000"/>
          <w:sz w:val="24"/>
          <w:szCs w:val="24"/>
        </w:rPr>
        <w:t>ðarmagns (ÁDU) skv. töflu hér að neðan</w:t>
      </w:r>
      <w:r>
        <w:rPr>
          <w:b w:val="0"/>
          <w:color w:val="FF0000"/>
          <w:sz w:val="24"/>
          <w:szCs w:val="24"/>
        </w:rPr>
        <w:t>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9"/>
        <w:gridCol w:w="1260"/>
        <w:gridCol w:w="1769"/>
        <w:gridCol w:w="1160"/>
      </w:tblGrid>
      <w:tr w:rsidR="00091737" w:rsidRPr="00FD7732" w14:paraId="7791D413" w14:textId="77777777" w:rsidTr="00624B40">
        <w:trPr>
          <w:cantSplit/>
          <w:trHeight w:val="492"/>
        </w:trPr>
        <w:tc>
          <w:tcPr>
            <w:tcW w:w="0" w:type="auto"/>
            <w:vMerge w:val="restart"/>
            <w:vAlign w:val="center"/>
          </w:tcPr>
          <w:p w14:paraId="7791D411" w14:textId="77777777" w:rsidR="00091737" w:rsidRPr="00FD7732" w:rsidRDefault="00091737" w:rsidP="00624B40">
            <w:pPr>
              <w:pStyle w:val="abctafla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791D412" w14:textId="77777777" w:rsidR="00091737" w:rsidRPr="00FD7732" w:rsidRDefault="00091737" w:rsidP="00624B40">
            <w:pPr>
              <w:pStyle w:val="abctafla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D7732">
              <w:rPr>
                <w:b/>
                <w:bCs/>
                <w:color w:val="FF0000"/>
                <w:sz w:val="24"/>
                <w:szCs w:val="24"/>
              </w:rPr>
              <w:t>Vegtegund</w:t>
            </w:r>
          </w:p>
        </w:tc>
      </w:tr>
      <w:tr w:rsidR="00091737" w:rsidRPr="00FD7732" w14:paraId="7791D418" w14:textId="77777777" w:rsidTr="00624B40">
        <w:trPr>
          <w:cantSplit/>
          <w:trHeight w:val="49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791D414" w14:textId="77777777" w:rsidR="00091737" w:rsidRPr="00FD7732" w:rsidRDefault="00091737" w:rsidP="00624B40">
            <w:pPr>
              <w:pStyle w:val="abctafla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91D415" w14:textId="77777777" w:rsidR="00091737" w:rsidRPr="00FD7732" w:rsidRDefault="00091737" w:rsidP="00624B40">
            <w:pPr>
              <w:pStyle w:val="abctafla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D7732">
              <w:rPr>
                <w:b/>
                <w:color w:val="FF0000"/>
              </w:rPr>
              <w:t>ÁDU ≥ 2000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91D416" w14:textId="77777777" w:rsidR="00091737" w:rsidRPr="00FD7732" w:rsidRDefault="00091737" w:rsidP="00624B40">
            <w:pPr>
              <w:pStyle w:val="abctafla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D7732">
              <w:rPr>
                <w:b/>
                <w:color w:val="FF0000"/>
              </w:rPr>
              <w:t>2000≤  ÁDU ≥ 400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91D417" w14:textId="77777777" w:rsidR="00091737" w:rsidRPr="00FD7732" w:rsidRDefault="00091737" w:rsidP="00624B40">
            <w:pPr>
              <w:pStyle w:val="abctafla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D7732">
              <w:rPr>
                <w:b/>
                <w:color w:val="FF0000"/>
              </w:rPr>
              <w:t>ÁDU ≤ 400</w:t>
            </w:r>
          </w:p>
        </w:tc>
      </w:tr>
      <w:tr w:rsidR="00091737" w:rsidRPr="00FD7732" w14:paraId="7791D41E" w14:textId="77777777" w:rsidTr="00624B40">
        <w:trPr>
          <w:cantSplit/>
          <w:trHeight w:val="5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91D419" w14:textId="77777777" w:rsidR="00091737" w:rsidRPr="00FD7732" w:rsidRDefault="00091737" w:rsidP="00624B40">
            <w:pPr>
              <w:pStyle w:val="abctafla"/>
              <w:jc w:val="left"/>
              <w:rPr>
                <w:color w:val="FF0000"/>
                <w:sz w:val="24"/>
                <w:szCs w:val="24"/>
              </w:rPr>
            </w:pPr>
            <w:r w:rsidRPr="00FD7732">
              <w:rPr>
                <w:color w:val="FF0000"/>
                <w:sz w:val="24"/>
                <w:szCs w:val="24"/>
              </w:rPr>
              <w:t>Mesta frávik kantsteins</w:t>
            </w:r>
          </w:p>
          <w:p w14:paraId="7791D41A" w14:textId="77777777" w:rsidR="00091737" w:rsidRPr="00FD7732" w:rsidRDefault="00091737" w:rsidP="00624B40">
            <w:pPr>
              <w:pStyle w:val="abctafla"/>
              <w:jc w:val="left"/>
              <w:rPr>
                <w:color w:val="FF0000"/>
                <w:sz w:val="24"/>
                <w:szCs w:val="24"/>
              </w:rPr>
            </w:pPr>
            <w:r w:rsidRPr="00FD7732">
              <w:rPr>
                <w:color w:val="FF0000"/>
                <w:sz w:val="24"/>
                <w:szCs w:val="24"/>
              </w:rPr>
              <w:t>(mælt hornrétt frá miðlínu)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91D41B" w14:textId="77777777" w:rsidR="00091737" w:rsidRPr="00FD7732" w:rsidRDefault="00091737" w:rsidP="00624B40">
            <w:pPr>
              <w:pStyle w:val="abctafla"/>
              <w:jc w:val="center"/>
              <w:rPr>
                <w:color w:val="FF0000"/>
                <w:sz w:val="24"/>
                <w:szCs w:val="24"/>
              </w:rPr>
            </w:pPr>
            <w:r w:rsidRPr="00FD7732">
              <w:rPr>
                <w:color w:val="FF0000"/>
                <w:sz w:val="24"/>
                <w:szCs w:val="24"/>
              </w:rPr>
              <w:t>± 20 mm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91D41C" w14:textId="77777777" w:rsidR="00091737" w:rsidRPr="00FD7732" w:rsidRDefault="00091737" w:rsidP="00624B40">
            <w:pPr>
              <w:pStyle w:val="abctafla"/>
              <w:jc w:val="center"/>
              <w:rPr>
                <w:color w:val="FF0000"/>
                <w:sz w:val="24"/>
                <w:szCs w:val="24"/>
              </w:rPr>
            </w:pPr>
            <w:r w:rsidRPr="00FD7732">
              <w:rPr>
                <w:color w:val="FF0000"/>
                <w:sz w:val="24"/>
                <w:szCs w:val="24"/>
              </w:rPr>
              <w:t>± 40 mm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91D41D" w14:textId="77777777" w:rsidR="00091737" w:rsidRPr="00FD7732" w:rsidRDefault="00091737" w:rsidP="00624B40">
            <w:pPr>
              <w:pStyle w:val="abctafla"/>
              <w:jc w:val="center"/>
              <w:rPr>
                <w:color w:val="FF0000"/>
                <w:sz w:val="24"/>
                <w:szCs w:val="24"/>
              </w:rPr>
            </w:pPr>
            <w:r w:rsidRPr="00FD7732">
              <w:rPr>
                <w:color w:val="FF0000"/>
                <w:sz w:val="24"/>
                <w:szCs w:val="24"/>
              </w:rPr>
              <w:t>± 50 mm</w:t>
            </w:r>
          </w:p>
        </w:tc>
      </w:tr>
    </w:tbl>
    <w:p w14:paraId="7791D41F" w14:textId="77777777" w:rsidR="00091737" w:rsidRPr="00FD7732" w:rsidRDefault="00091737" w:rsidP="00091737">
      <w:pPr>
        <w:pStyle w:val="abcflokkar"/>
      </w:pPr>
    </w:p>
    <w:p w14:paraId="7791D420" w14:textId="77777777" w:rsidR="00091737" w:rsidRDefault="00091737" w:rsidP="00091737">
      <w:pPr>
        <w:pStyle w:val="Heading3"/>
      </w:pPr>
      <w:r w:rsidRPr="0000193E">
        <w:t>f)</w:t>
      </w:r>
      <w:r w:rsidRPr="0000193E">
        <w:tab/>
        <w:t>Uppgjör - Mælieiningar</w:t>
      </w:r>
    </w:p>
    <w:p w14:paraId="7791D421" w14:textId="77777777" w:rsidR="00091737" w:rsidRPr="0000193E" w:rsidRDefault="00091737" w:rsidP="00091737">
      <w:pPr>
        <w:spacing w:after="120"/>
        <w:ind w:left="851"/>
      </w:pPr>
      <w:r w:rsidRPr="0000193E">
        <w:rPr>
          <w:noProof/>
          <w:color w:val="FF0000"/>
        </w:rPr>
        <w:t>Uppgjör og mælieining skal vera samkvæmt þeim verkþætti sem valinn er úr verkþáttaskrá.</w:t>
      </w:r>
      <w:r>
        <w:rPr>
          <w:noProof/>
          <w:color w:val="FF0000"/>
        </w:rPr>
        <w:t xml:space="preserve"> </w:t>
      </w:r>
    </w:p>
    <w:p w14:paraId="7791D422" w14:textId="77777777" w:rsidR="00F30F25" w:rsidRDefault="00F30F25"/>
    <w:sectPr w:rsidR="00F30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FD9D" w14:textId="77777777" w:rsidR="00F940B4" w:rsidRDefault="00F940B4" w:rsidP="00AC0C99">
      <w:r>
        <w:separator/>
      </w:r>
    </w:p>
  </w:endnote>
  <w:endnote w:type="continuationSeparator" w:id="0">
    <w:p w14:paraId="575C625B" w14:textId="77777777" w:rsidR="00F940B4" w:rsidRDefault="00F940B4" w:rsidP="00AC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EC93" w14:textId="77777777" w:rsidR="00294551" w:rsidRDefault="00294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047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1D428" w14:textId="77777777" w:rsidR="00AC0C99" w:rsidRDefault="00AC0C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91D429" w14:textId="77777777" w:rsidR="00AC0C99" w:rsidRDefault="00AC0C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94A9" w14:textId="77777777" w:rsidR="00294551" w:rsidRDefault="00294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809B" w14:textId="77777777" w:rsidR="00F940B4" w:rsidRDefault="00F940B4" w:rsidP="00AC0C99">
      <w:r>
        <w:separator/>
      </w:r>
    </w:p>
  </w:footnote>
  <w:footnote w:type="continuationSeparator" w:id="0">
    <w:p w14:paraId="2DDD7C3E" w14:textId="77777777" w:rsidR="00F940B4" w:rsidRDefault="00F940B4" w:rsidP="00AC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30AC" w14:textId="77777777" w:rsidR="00294551" w:rsidRDefault="00294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427" w14:textId="77777777" w:rsidR="00AC0C99" w:rsidRDefault="00AC0C99">
    <w:pPr>
      <w:pStyle w:val="Header"/>
    </w:pPr>
    <w:r>
      <w:t>Vegagerðin</w:t>
    </w:r>
    <w:r>
      <w:ptab w:relativeTo="margin" w:alignment="center" w:leader="none"/>
    </w:r>
    <w:r>
      <w:t>Verklýsing - leiðbeining</w:t>
    </w:r>
    <w:r>
      <w:ptab w:relativeTo="margin" w:alignment="right" w:leader="none"/>
    </w:r>
    <w:r>
      <w:t>08.09.2017</w:t>
    </w:r>
  </w:p>
  <w:p w14:paraId="1F9A731B" w14:textId="4F297E43" w:rsidR="00294551" w:rsidRDefault="00294551" w:rsidP="00294551">
    <w:pPr>
      <w:pStyle w:val="Header"/>
      <w:jc w:val="center"/>
      <w:rPr>
        <w:szCs w:val="22"/>
      </w:rPr>
    </w:pPr>
    <w:r>
      <w:t>SNI-3401</w:t>
    </w:r>
    <w:r>
      <w:t>, 75.1a</w:t>
    </w:r>
  </w:p>
  <w:p w14:paraId="3E2AA12F" w14:textId="77777777" w:rsidR="00294551" w:rsidRDefault="00294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9FB1" w14:textId="77777777" w:rsidR="00294551" w:rsidRDefault="00294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37"/>
    <w:rsid w:val="00091737"/>
    <w:rsid w:val="00294551"/>
    <w:rsid w:val="00583543"/>
    <w:rsid w:val="00AC0C99"/>
    <w:rsid w:val="00B514B5"/>
    <w:rsid w:val="00D52629"/>
    <w:rsid w:val="00F30F25"/>
    <w:rsid w:val="00F9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D408"/>
  <w15:chartTrackingRefBased/>
  <w15:docId w15:val="{9B12820D-FBE0-4DAA-B824-BB47B0BF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737"/>
    <w:pPr>
      <w:keepNext/>
      <w:keepLines/>
      <w:spacing w:before="240" w:after="240"/>
      <w:ind w:hanging="851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737"/>
    <w:pPr>
      <w:keepNext/>
      <w:keepLines/>
      <w:spacing w:before="120" w:after="120"/>
      <w:ind w:hanging="851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91737"/>
    <w:pPr>
      <w:ind w:left="851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7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73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173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1737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abcflokkar">
    <w:name w:val="abc flokkar"/>
    <w:basedOn w:val="Normal"/>
    <w:link w:val="abcflokkarChar"/>
    <w:rsid w:val="00091737"/>
    <w:pPr>
      <w:spacing w:after="120" w:line="240" w:lineRule="atLeast"/>
      <w:jc w:val="both"/>
    </w:pPr>
    <w:rPr>
      <w:color w:val="000000"/>
      <w:sz w:val="20"/>
      <w:szCs w:val="20"/>
    </w:rPr>
  </w:style>
  <w:style w:type="character" w:customStyle="1" w:styleId="abcflokkarChar">
    <w:name w:val="abc flokkar Char"/>
    <w:link w:val="abcflokkar"/>
    <w:rsid w:val="0009173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Li-fyrirsagnir">
    <w:name w:val="Lið-fyrirsagnir"/>
    <w:basedOn w:val="Heading5"/>
    <w:link w:val="Li-fyrirsagnirChar"/>
    <w:rsid w:val="00091737"/>
    <w:pPr>
      <w:keepNext w:val="0"/>
      <w:keepLines w:val="0"/>
      <w:tabs>
        <w:tab w:val="num" w:pos="1008"/>
      </w:tabs>
      <w:spacing w:before="120" w:after="120"/>
      <w:ind w:left="851" w:hanging="851"/>
    </w:pPr>
    <w:rPr>
      <w:rFonts w:ascii="Times New Roman" w:eastAsia="Times New Roman" w:hAnsi="Times New Roman" w:cs="Times New Roman"/>
      <w:b/>
      <w:bCs/>
      <w:iCs/>
      <w:color w:val="auto"/>
      <w:sz w:val="20"/>
      <w:szCs w:val="26"/>
    </w:rPr>
  </w:style>
  <w:style w:type="character" w:customStyle="1" w:styleId="Li-fyrirsagnirChar">
    <w:name w:val="Lið-fyrirsagnir Char"/>
    <w:basedOn w:val="DefaultParagraphFont"/>
    <w:link w:val="Li-fyrirsagnir"/>
    <w:rsid w:val="00091737"/>
    <w:rPr>
      <w:rFonts w:ascii="Times New Roman" w:eastAsia="Times New Roman" w:hAnsi="Times New Roman" w:cs="Times New Roman"/>
      <w:b/>
      <w:bCs/>
      <w:iCs/>
      <w:sz w:val="20"/>
      <w:szCs w:val="26"/>
    </w:rPr>
  </w:style>
  <w:style w:type="paragraph" w:customStyle="1" w:styleId="abctafla">
    <w:name w:val="abc tafla"/>
    <w:basedOn w:val="abcflokkar"/>
    <w:next w:val="abcflokkar"/>
    <w:rsid w:val="00091737"/>
    <w:pPr>
      <w:spacing w:after="0" w:line="240" w:lineRule="auto"/>
    </w:pPr>
    <w:rPr>
      <w:color w:val="auto"/>
    </w:rPr>
  </w:style>
  <w:style w:type="paragraph" w:customStyle="1" w:styleId="Normal1">
    <w:name w:val="Normal1"/>
    <w:basedOn w:val="Normal"/>
    <w:link w:val="NormalChar"/>
    <w:qFormat/>
    <w:rsid w:val="00091737"/>
    <w:pPr>
      <w:ind w:left="567" w:right="902"/>
      <w:jc w:val="both"/>
    </w:pPr>
    <w:rPr>
      <w:rFonts w:ascii="Times" w:hAnsi="Times"/>
      <w:szCs w:val="20"/>
    </w:rPr>
  </w:style>
  <w:style w:type="character" w:customStyle="1" w:styleId="NormalChar">
    <w:name w:val="Normal Char"/>
    <w:link w:val="Normal1"/>
    <w:rsid w:val="00091737"/>
    <w:rPr>
      <w:rFonts w:ascii="Times" w:eastAsia="Times New Roman" w:hAnsi="Time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73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0C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C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0C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C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5</cp:revision>
  <dcterms:created xsi:type="dcterms:W3CDTF">2016-08-02T09:33:00Z</dcterms:created>
  <dcterms:modified xsi:type="dcterms:W3CDTF">2023-05-02T15:24:00Z</dcterms:modified>
</cp:coreProperties>
</file>