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8438777" w:displacedByCustomXml="next"/>
    <w:bookmarkStart w:id="1" w:name="_Toc310258283" w:displacedByCustomXml="next"/>
    <w:sdt>
      <w:sdtPr>
        <w:rPr>
          <w:rFonts w:ascii="Times New Roman" w:eastAsiaTheme="minorHAnsi" w:hAnsi="Times New Roman" w:cstheme="minorBidi"/>
          <w:color w:val="auto"/>
          <w:sz w:val="24"/>
          <w:szCs w:val="22"/>
          <w:lang w:val="is-IS"/>
        </w:rPr>
        <w:id w:val="-761608239"/>
        <w:docPartObj>
          <w:docPartGallery w:val="Table of Contents"/>
          <w:docPartUnique/>
        </w:docPartObj>
      </w:sdtPr>
      <w:sdtEndPr>
        <w:rPr>
          <w:b/>
          <w:bCs/>
          <w:noProof/>
        </w:rPr>
      </w:sdtEndPr>
      <w:sdtContent>
        <w:p w14:paraId="19B84742" w14:textId="77777777" w:rsidR="006A7033" w:rsidRPr="00E25B4C" w:rsidRDefault="00E25B4C">
          <w:pPr>
            <w:pStyle w:val="TOCHeading"/>
            <w:rPr>
              <w:b/>
              <w:color w:val="auto"/>
            </w:rPr>
          </w:pPr>
          <w:r w:rsidRPr="00E25B4C">
            <w:rPr>
              <w:b/>
              <w:color w:val="auto"/>
            </w:rPr>
            <w:t>Efnisyfirlit</w:t>
          </w:r>
        </w:p>
        <w:p w14:paraId="4D9266CC" w14:textId="77777777" w:rsidR="00D12817" w:rsidRDefault="006A7033">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721701" w:history="1">
            <w:r w:rsidR="00D12817" w:rsidRPr="00C11B33">
              <w:rPr>
                <w:rStyle w:val="Hyperlink"/>
                <w:noProof/>
              </w:rPr>
              <w:t>Röraræsi – Almenn lýsing</w:t>
            </w:r>
            <w:r w:rsidR="00D12817">
              <w:rPr>
                <w:noProof/>
                <w:webHidden/>
              </w:rPr>
              <w:tab/>
            </w:r>
            <w:r w:rsidR="00D12817">
              <w:rPr>
                <w:noProof/>
                <w:webHidden/>
              </w:rPr>
              <w:fldChar w:fldCharType="begin"/>
            </w:r>
            <w:r w:rsidR="00D12817">
              <w:rPr>
                <w:noProof/>
                <w:webHidden/>
              </w:rPr>
              <w:instrText xml:space="preserve"> PAGEREF _Toc492721701 \h </w:instrText>
            </w:r>
            <w:r w:rsidR="00D12817">
              <w:rPr>
                <w:noProof/>
                <w:webHidden/>
              </w:rPr>
            </w:r>
            <w:r w:rsidR="00D12817">
              <w:rPr>
                <w:noProof/>
                <w:webHidden/>
              </w:rPr>
              <w:fldChar w:fldCharType="separate"/>
            </w:r>
            <w:r w:rsidR="00D12817">
              <w:rPr>
                <w:noProof/>
                <w:webHidden/>
              </w:rPr>
              <w:t>5</w:t>
            </w:r>
            <w:r w:rsidR="00D12817">
              <w:rPr>
                <w:noProof/>
                <w:webHidden/>
              </w:rPr>
              <w:fldChar w:fldCharType="end"/>
            </w:r>
          </w:hyperlink>
        </w:p>
        <w:p w14:paraId="047E8651" w14:textId="77777777" w:rsidR="00D12817" w:rsidRDefault="00000000">
          <w:pPr>
            <w:pStyle w:val="TOC1"/>
            <w:tabs>
              <w:tab w:val="right" w:pos="9062"/>
            </w:tabs>
            <w:rPr>
              <w:rFonts w:asciiTheme="minorHAnsi" w:eastAsiaTheme="minorEastAsia" w:hAnsiTheme="minorHAnsi"/>
              <w:noProof/>
              <w:sz w:val="22"/>
              <w:lang w:eastAsia="is-IS"/>
            </w:rPr>
          </w:pPr>
          <w:hyperlink w:anchor="_Toc492721702" w:history="1">
            <w:r w:rsidR="00D12817" w:rsidRPr="00C11B33">
              <w:rPr>
                <w:rStyle w:val="Hyperlink"/>
                <w:noProof/>
              </w:rPr>
              <w:t>42.1 Steinrör með múffu</w:t>
            </w:r>
            <w:r w:rsidR="00D12817">
              <w:rPr>
                <w:noProof/>
                <w:webHidden/>
              </w:rPr>
              <w:tab/>
            </w:r>
            <w:r w:rsidR="00D12817">
              <w:rPr>
                <w:noProof/>
                <w:webHidden/>
              </w:rPr>
              <w:fldChar w:fldCharType="begin"/>
            </w:r>
            <w:r w:rsidR="00D12817">
              <w:rPr>
                <w:noProof/>
                <w:webHidden/>
              </w:rPr>
              <w:instrText xml:space="preserve"> PAGEREF _Toc492721702 \h </w:instrText>
            </w:r>
            <w:r w:rsidR="00D12817">
              <w:rPr>
                <w:noProof/>
                <w:webHidden/>
              </w:rPr>
            </w:r>
            <w:r w:rsidR="00D12817">
              <w:rPr>
                <w:noProof/>
                <w:webHidden/>
              </w:rPr>
              <w:fldChar w:fldCharType="separate"/>
            </w:r>
            <w:r w:rsidR="00D12817">
              <w:rPr>
                <w:noProof/>
                <w:webHidden/>
              </w:rPr>
              <w:t>10</w:t>
            </w:r>
            <w:r w:rsidR="00D12817">
              <w:rPr>
                <w:noProof/>
                <w:webHidden/>
              </w:rPr>
              <w:fldChar w:fldCharType="end"/>
            </w:r>
          </w:hyperlink>
        </w:p>
        <w:p w14:paraId="04F37B9D" w14:textId="77777777" w:rsidR="00D12817" w:rsidRDefault="00000000">
          <w:pPr>
            <w:pStyle w:val="TOC1"/>
            <w:tabs>
              <w:tab w:val="right" w:pos="9062"/>
            </w:tabs>
            <w:rPr>
              <w:rFonts w:asciiTheme="minorHAnsi" w:eastAsiaTheme="minorEastAsia" w:hAnsiTheme="minorHAnsi"/>
              <w:noProof/>
              <w:sz w:val="22"/>
              <w:lang w:eastAsia="is-IS"/>
            </w:rPr>
          </w:pPr>
          <w:hyperlink w:anchor="_Toc492721703" w:history="1">
            <w:r w:rsidR="00D12817" w:rsidRPr="00C11B33">
              <w:rPr>
                <w:rStyle w:val="Hyperlink"/>
                <w:noProof/>
              </w:rPr>
              <w:t>42.11 Steinrör með múffu, D = 0 – 0,6 m</w:t>
            </w:r>
            <w:r w:rsidR="00D12817">
              <w:rPr>
                <w:noProof/>
                <w:webHidden/>
              </w:rPr>
              <w:tab/>
            </w:r>
            <w:r w:rsidR="00D12817">
              <w:rPr>
                <w:noProof/>
                <w:webHidden/>
              </w:rPr>
              <w:fldChar w:fldCharType="begin"/>
            </w:r>
            <w:r w:rsidR="00D12817">
              <w:rPr>
                <w:noProof/>
                <w:webHidden/>
              </w:rPr>
              <w:instrText xml:space="preserve"> PAGEREF _Toc492721703 \h </w:instrText>
            </w:r>
            <w:r w:rsidR="00D12817">
              <w:rPr>
                <w:noProof/>
                <w:webHidden/>
              </w:rPr>
            </w:r>
            <w:r w:rsidR="00D12817">
              <w:rPr>
                <w:noProof/>
                <w:webHidden/>
              </w:rPr>
              <w:fldChar w:fldCharType="separate"/>
            </w:r>
            <w:r w:rsidR="00D12817">
              <w:rPr>
                <w:noProof/>
                <w:webHidden/>
              </w:rPr>
              <w:t>11</w:t>
            </w:r>
            <w:r w:rsidR="00D12817">
              <w:rPr>
                <w:noProof/>
                <w:webHidden/>
              </w:rPr>
              <w:fldChar w:fldCharType="end"/>
            </w:r>
          </w:hyperlink>
        </w:p>
        <w:p w14:paraId="0BD9F3A1" w14:textId="77777777" w:rsidR="00D12817" w:rsidRDefault="00000000">
          <w:pPr>
            <w:pStyle w:val="TOC1"/>
            <w:tabs>
              <w:tab w:val="right" w:pos="9062"/>
            </w:tabs>
            <w:rPr>
              <w:rFonts w:asciiTheme="minorHAnsi" w:eastAsiaTheme="minorEastAsia" w:hAnsiTheme="minorHAnsi"/>
              <w:noProof/>
              <w:sz w:val="22"/>
              <w:lang w:eastAsia="is-IS"/>
            </w:rPr>
          </w:pPr>
          <w:hyperlink w:anchor="_Toc492721704" w:history="1">
            <w:r w:rsidR="00D12817" w:rsidRPr="00C11B33">
              <w:rPr>
                <w:rStyle w:val="Hyperlink"/>
                <w:noProof/>
              </w:rPr>
              <w:t>42.111 Lögn steinröra með múffu, D = 0 - 0,6 m</w:t>
            </w:r>
            <w:r w:rsidR="00D12817">
              <w:rPr>
                <w:noProof/>
                <w:webHidden/>
              </w:rPr>
              <w:tab/>
            </w:r>
            <w:r w:rsidR="00D12817">
              <w:rPr>
                <w:noProof/>
                <w:webHidden/>
              </w:rPr>
              <w:fldChar w:fldCharType="begin"/>
            </w:r>
            <w:r w:rsidR="00D12817">
              <w:rPr>
                <w:noProof/>
                <w:webHidden/>
              </w:rPr>
              <w:instrText xml:space="preserve"> PAGEREF _Toc492721704 \h </w:instrText>
            </w:r>
            <w:r w:rsidR="00D12817">
              <w:rPr>
                <w:noProof/>
                <w:webHidden/>
              </w:rPr>
            </w:r>
            <w:r w:rsidR="00D12817">
              <w:rPr>
                <w:noProof/>
                <w:webHidden/>
              </w:rPr>
              <w:fldChar w:fldCharType="separate"/>
            </w:r>
            <w:r w:rsidR="00D12817">
              <w:rPr>
                <w:noProof/>
                <w:webHidden/>
              </w:rPr>
              <w:t>11</w:t>
            </w:r>
            <w:r w:rsidR="00D12817">
              <w:rPr>
                <w:noProof/>
                <w:webHidden/>
              </w:rPr>
              <w:fldChar w:fldCharType="end"/>
            </w:r>
          </w:hyperlink>
        </w:p>
        <w:p w14:paraId="436426CE" w14:textId="77777777" w:rsidR="00D12817" w:rsidRDefault="00000000">
          <w:pPr>
            <w:pStyle w:val="TOC1"/>
            <w:tabs>
              <w:tab w:val="right" w:pos="9062"/>
            </w:tabs>
            <w:rPr>
              <w:rFonts w:asciiTheme="minorHAnsi" w:eastAsiaTheme="minorEastAsia" w:hAnsiTheme="minorHAnsi"/>
              <w:noProof/>
              <w:sz w:val="22"/>
              <w:lang w:eastAsia="is-IS"/>
            </w:rPr>
          </w:pPr>
          <w:hyperlink w:anchor="_Toc492721705" w:history="1">
            <w:r w:rsidR="00D12817" w:rsidRPr="00C11B33">
              <w:rPr>
                <w:rStyle w:val="Hyperlink"/>
                <w:noProof/>
              </w:rPr>
              <w:t>42.112 Efni, steinrör með múffu, D &lt; 0,3 m</w:t>
            </w:r>
            <w:r w:rsidR="00D12817">
              <w:rPr>
                <w:noProof/>
                <w:webHidden/>
              </w:rPr>
              <w:tab/>
            </w:r>
            <w:r w:rsidR="00D12817">
              <w:rPr>
                <w:noProof/>
                <w:webHidden/>
              </w:rPr>
              <w:fldChar w:fldCharType="begin"/>
            </w:r>
            <w:r w:rsidR="00D12817">
              <w:rPr>
                <w:noProof/>
                <w:webHidden/>
              </w:rPr>
              <w:instrText xml:space="preserve"> PAGEREF _Toc492721705 \h </w:instrText>
            </w:r>
            <w:r w:rsidR="00D12817">
              <w:rPr>
                <w:noProof/>
                <w:webHidden/>
              </w:rPr>
            </w:r>
            <w:r w:rsidR="00D12817">
              <w:rPr>
                <w:noProof/>
                <w:webHidden/>
              </w:rPr>
              <w:fldChar w:fldCharType="separate"/>
            </w:r>
            <w:r w:rsidR="00D12817">
              <w:rPr>
                <w:noProof/>
                <w:webHidden/>
              </w:rPr>
              <w:t>11</w:t>
            </w:r>
            <w:r w:rsidR="00D12817">
              <w:rPr>
                <w:noProof/>
                <w:webHidden/>
              </w:rPr>
              <w:fldChar w:fldCharType="end"/>
            </w:r>
          </w:hyperlink>
        </w:p>
        <w:p w14:paraId="743172F7" w14:textId="77777777" w:rsidR="00D12817" w:rsidRDefault="00000000">
          <w:pPr>
            <w:pStyle w:val="TOC1"/>
            <w:tabs>
              <w:tab w:val="right" w:pos="9062"/>
            </w:tabs>
            <w:rPr>
              <w:rFonts w:asciiTheme="minorHAnsi" w:eastAsiaTheme="minorEastAsia" w:hAnsiTheme="minorHAnsi"/>
              <w:noProof/>
              <w:sz w:val="22"/>
              <w:lang w:eastAsia="is-IS"/>
            </w:rPr>
          </w:pPr>
          <w:hyperlink w:anchor="_Toc492721706" w:history="1">
            <w:r w:rsidR="00D12817" w:rsidRPr="00C11B33">
              <w:rPr>
                <w:rStyle w:val="Hyperlink"/>
                <w:noProof/>
              </w:rPr>
              <w:t>42.113 Efni, steinrör með múffu, D = 0,3 m</w:t>
            </w:r>
            <w:r w:rsidR="00D12817">
              <w:rPr>
                <w:noProof/>
                <w:webHidden/>
              </w:rPr>
              <w:tab/>
            </w:r>
            <w:r w:rsidR="00D12817">
              <w:rPr>
                <w:noProof/>
                <w:webHidden/>
              </w:rPr>
              <w:fldChar w:fldCharType="begin"/>
            </w:r>
            <w:r w:rsidR="00D12817">
              <w:rPr>
                <w:noProof/>
                <w:webHidden/>
              </w:rPr>
              <w:instrText xml:space="preserve"> PAGEREF _Toc492721706 \h </w:instrText>
            </w:r>
            <w:r w:rsidR="00D12817">
              <w:rPr>
                <w:noProof/>
                <w:webHidden/>
              </w:rPr>
            </w:r>
            <w:r w:rsidR="00D12817">
              <w:rPr>
                <w:noProof/>
                <w:webHidden/>
              </w:rPr>
              <w:fldChar w:fldCharType="separate"/>
            </w:r>
            <w:r w:rsidR="00D12817">
              <w:rPr>
                <w:noProof/>
                <w:webHidden/>
              </w:rPr>
              <w:t>11</w:t>
            </w:r>
            <w:r w:rsidR="00D12817">
              <w:rPr>
                <w:noProof/>
                <w:webHidden/>
              </w:rPr>
              <w:fldChar w:fldCharType="end"/>
            </w:r>
          </w:hyperlink>
        </w:p>
        <w:p w14:paraId="28146E89" w14:textId="77777777" w:rsidR="00D12817" w:rsidRDefault="00000000">
          <w:pPr>
            <w:pStyle w:val="TOC1"/>
            <w:tabs>
              <w:tab w:val="right" w:pos="9062"/>
            </w:tabs>
            <w:rPr>
              <w:rFonts w:asciiTheme="minorHAnsi" w:eastAsiaTheme="minorEastAsia" w:hAnsiTheme="minorHAnsi"/>
              <w:noProof/>
              <w:sz w:val="22"/>
              <w:lang w:eastAsia="is-IS"/>
            </w:rPr>
          </w:pPr>
          <w:hyperlink w:anchor="_Toc492721707" w:history="1">
            <w:r w:rsidR="00D12817" w:rsidRPr="00C11B33">
              <w:rPr>
                <w:rStyle w:val="Hyperlink"/>
                <w:noProof/>
              </w:rPr>
              <w:t>42.114 Efni, steinrör með múffu, D = 0,4 m</w:t>
            </w:r>
            <w:r w:rsidR="00D12817">
              <w:rPr>
                <w:noProof/>
                <w:webHidden/>
              </w:rPr>
              <w:tab/>
            </w:r>
            <w:r w:rsidR="00D12817">
              <w:rPr>
                <w:noProof/>
                <w:webHidden/>
              </w:rPr>
              <w:fldChar w:fldCharType="begin"/>
            </w:r>
            <w:r w:rsidR="00D12817">
              <w:rPr>
                <w:noProof/>
                <w:webHidden/>
              </w:rPr>
              <w:instrText xml:space="preserve"> PAGEREF _Toc492721707 \h </w:instrText>
            </w:r>
            <w:r w:rsidR="00D12817">
              <w:rPr>
                <w:noProof/>
                <w:webHidden/>
              </w:rPr>
            </w:r>
            <w:r w:rsidR="00D12817">
              <w:rPr>
                <w:noProof/>
                <w:webHidden/>
              </w:rPr>
              <w:fldChar w:fldCharType="separate"/>
            </w:r>
            <w:r w:rsidR="00D12817">
              <w:rPr>
                <w:noProof/>
                <w:webHidden/>
              </w:rPr>
              <w:t>11</w:t>
            </w:r>
            <w:r w:rsidR="00D12817">
              <w:rPr>
                <w:noProof/>
                <w:webHidden/>
              </w:rPr>
              <w:fldChar w:fldCharType="end"/>
            </w:r>
          </w:hyperlink>
        </w:p>
        <w:p w14:paraId="32E13A8A" w14:textId="77777777" w:rsidR="00D12817" w:rsidRDefault="00000000">
          <w:pPr>
            <w:pStyle w:val="TOC1"/>
            <w:tabs>
              <w:tab w:val="right" w:pos="9062"/>
            </w:tabs>
            <w:rPr>
              <w:rFonts w:asciiTheme="minorHAnsi" w:eastAsiaTheme="minorEastAsia" w:hAnsiTheme="minorHAnsi"/>
              <w:noProof/>
              <w:sz w:val="22"/>
              <w:lang w:eastAsia="is-IS"/>
            </w:rPr>
          </w:pPr>
          <w:hyperlink w:anchor="_Toc492721708" w:history="1">
            <w:r w:rsidR="00D12817" w:rsidRPr="00C11B33">
              <w:rPr>
                <w:rStyle w:val="Hyperlink"/>
                <w:noProof/>
              </w:rPr>
              <w:t>42.115 Efni, steinrör með múffu, D = 0,5 m</w:t>
            </w:r>
            <w:r w:rsidR="00D12817">
              <w:rPr>
                <w:noProof/>
                <w:webHidden/>
              </w:rPr>
              <w:tab/>
            </w:r>
            <w:r w:rsidR="00D12817">
              <w:rPr>
                <w:noProof/>
                <w:webHidden/>
              </w:rPr>
              <w:fldChar w:fldCharType="begin"/>
            </w:r>
            <w:r w:rsidR="00D12817">
              <w:rPr>
                <w:noProof/>
                <w:webHidden/>
              </w:rPr>
              <w:instrText xml:space="preserve"> PAGEREF _Toc492721708 \h </w:instrText>
            </w:r>
            <w:r w:rsidR="00D12817">
              <w:rPr>
                <w:noProof/>
                <w:webHidden/>
              </w:rPr>
            </w:r>
            <w:r w:rsidR="00D12817">
              <w:rPr>
                <w:noProof/>
                <w:webHidden/>
              </w:rPr>
              <w:fldChar w:fldCharType="separate"/>
            </w:r>
            <w:r w:rsidR="00D12817">
              <w:rPr>
                <w:noProof/>
                <w:webHidden/>
              </w:rPr>
              <w:t>11</w:t>
            </w:r>
            <w:r w:rsidR="00D12817">
              <w:rPr>
                <w:noProof/>
                <w:webHidden/>
              </w:rPr>
              <w:fldChar w:fldCharType="end"/>
            </w:r>
          </w:hyperlink>
        </w:p>
        <w:p w14:paraId="058F7F87" w14:textId="77777777" w:rsidR="00D12817" w:rsidRDefault="00000000">
          <w:pPr>
            <w:pStyle w:val="TOC1"/>
            <w:tabs>
              <w:tab w:val="right" w:pos="9062"/>
            </w:tabs>
            <w:rPr>
              <w:rFonts w:asciiTheme="minorHAnsi" w:eastAsiaTheme="minorEastAsia" w:hAnsiTheme="minorHAnsi"/>
              <w:noProof/>
              <w:sz w:val="22"/>
              <w:lang w:eastAsia="is-IS"/>
            </w:rPr>
          </w:pPr>
          <w:hyperlink w:anchor="_Toc492721709" w:history="1">
            <w:r w:rsidR="00D12817" w:rsidRPr="00C11B33">
              <w:rPr>
                <w:rStyle w:val="Hyperlink"/>
                <w:noProof/>
              </w:rPr>
              <w:t>42.116 Efni, steinrör með múffu, D = 0,6 m</w:t>
            </w:r>
            <w:r w:rsidR="00D12817">
              <w:rPr>
                <w:noProof/>
                <w:webHidden/>
              </w:rPr>
              <w:tab/>
            </w:r>
            <w:r w:rsidR="00D12817">
              <w:rPr>
                <w:noProof/>
                <w:webHidden/>
              </w:rPr>
              <w:fldChar w:fldCharType="begin"/>
            </w:r>
            <w:r w:rsidR="00D12817">
              <w:rPr>
                <w:noProof/>
                <w:webHidden/>
              </w:rPr>
              <w:instrText xml:space="preserve"> PAGEREF _Toc492721709 \h </w:instrText>
            </w:r>
            <w:r w:rsidR="00D12817">
              <w:rPr>
                <w:noProof/>
                <w:webHidden/>
              </w:rPr>
            </w:r>
            <w:r w:rsidR="00D12817">
              <w:rPr>
                <w:noProof/>
                <w:webHidden/>
              </w:rPr>
              <w:fldChar w:fldCharType="separate"/>
            </w:r>
            <w:r w:rsidR="00D12817">
              <w:rPr>
                <w:noProof/>
                <w:webHidden/>
              </w:rPr>
              <w:t>11</w:t>
            </w:r>
            <w:r w:rsidR="00D12817">
              <w:rPr>
                <w:noProof/>
                <w:webHidden/>
              </w:rPr>
              <w:fldChar w:fldCharType="end"/>
            </w:r>
          </w:hyperlink>
        </w:p>
        <w:p w14:paraId="6D1C04C7" w14:textId="77777777" w:rsidR="00D12817" w:rsidRDefault="00000000">
          <w:pPr>
            <w:pStyle w:val="TOC1"/>
            <w:tabs>
              <w:tab w:val="right" w:pos="9062"/>
            </w:tabs>
            <w:rPr>
              <w:rFonts w:asciiTheme="minorHAnsi" w:eastAsiaTheme="minorEastAsia" w:hAnsiTheme="minorHAnsi"/>
              <w:noProof/>
              <w:sz w:val="22"/>
              <w:lang w:eastAsia="is-IS"/>
            </w:rPr>
          </w:pPr>
          <w:hyperlink w:anchor="_Toc492721710" w:history="1">
            <w:r w:rsidR="00D12817" w:rsidRPr="00C11B33">
              <w:rPr>
                <w:rStyle w:val="Hyperlink"/>
                <w:noProof/>
              </w:rPr>
              <w:t>42.12 Steinrör með múffu, D = 0,7 – 1,0 m</w:t>
            </w:r>
            <w:r w:rsidR="00D12817">
              <w:rPr>
                <w:noProof/>
                <w:webHidden/>
              </w:rPr>
              <w:tab/>
            </w:r>
            <w:r w:rsidR="00D12817">
              <w:rPr>
                <w:noProof/>
                <w:webHidden/>
              </w:rPr>
              <w:fldChar w:fldCharType="begin"/>
            </w:r>
            <w:r w:rsidR="00D12817">
              <w:rPr>
                <w:noProof/>
                <w:webHidden/>
              </w:rPr>
              <w:instrText xml:space="preserve"> PAGEREF _Toc492721710 \h </w:instrText>
            </w:r>
            <w:r w:rsidR="00D12817">
              <w:rPr>
                <w:noProof/>
                <w:webHidden/>
              </w:rPr>
            </w:r>
            <w:r w:rsidR="00D12817">
              <w:rPr>
                <w:noProof/>
                <w:webHidden/>
              </w:rPr>
              <w:fldChar w:fldCharType="separate"/>
            </w:r>
            <w:r w:rsidR="00D12817">
              <w:rPr>
                <w:noProof/>
                <w:webHidden/>
              </w:rPr>
              <w:t>12</w:t>
            </w:r>
            <w:r w:rsidR="00D12817">
              <w:rPr>
                <w:noProof/>
                <w:webHidden/>
              </w:rPr>
              <w:fldChar w:fldCharType="end"/>
            </w:r>
          </w:hyperlink>
        </w:p>
        <w:p w14:paraId="66F042F9" w14:textId="77777777" w:rsidR="00D12817" w:rsidRDefault="00000000">
          <w:pPr>
            <w:pStyle w:val="TOC1"/>
            <w:tabs>
              <w:tab w:val="right" w:pos="9062"/>
            </w:tabs>
            <w:rPr>
              <w:rFonts w:asciiTheme="minorHAnsi" w:eastAsiaTheme="minorEastAsia" w:hAnsiTheme="minorHAnsi"/>
              <w:noProof/>
              <w:sz w:val="22"/>
              <w:lang w:eastAsia="is-IS"/>
            </w:rPr>
          </w:pPr>
          <w:hyperlink w:anchor="_Toc492721711" w:history="1">
            <w:r w:rsidR="00D12817" w:rsidRPr="00C11B33">
              <w:rPr>
                <w:rStyle w:val="Hyperlink"/>
                <w:noProof/>
              </w:rPr>
              <w:t>42.121 Lögn steinröra með múffu, D = 0,7 -1, 0 m</w:t>
            </w:r>
            <w:r w:rsidR="00D12817">
              <w:rPr>
                <w:noProof/>
                <w:webHidden/>
              </w:rPr>
              <w:tab/>
            </w:r>
            <w:r w:rsidR="00D12817">
              <w:rPr>
                <w:noProof/>
                <w:webHidden/>
              </w:rPr>
              <w:fldChar w:fldCharType="begin"/>
            </w:r>
            <w:r w:rsidR="00D12817">
              <w:rPr>
                <w:noProof/>
                <w:webHidden/>
              </w:rPr>
              <w:instrText xml:space="preserve"> PAGEREF _Toc492721711 \h </w:instrText>
            </w:r>
            <w:r w:rsidR="00D12817">
              <w:rPr>
                <w:noProof/>
                <w:webHidden/>
              </w:rPr>
            </w:r>
            <w:r w:rsidR="00D12817">
              <w:rPr>
                <w:noProof/>
                <w:webHidden/>
              </w:rPr>
              <w:fldChar w:fldCharType="separate"/>
            </w:r>
            <w:r w:rsidR="00D12817">
              <w:rPr>
                <w:noProof/>
                <w:webHidden/>
              </w:rPr>
              <w:t>12</w:t>
            </w:r>
            <w:r w:rsidR="00D12817">
              <w:rPr>
                <w:noProof/>
                <w:webHidden/>
              </w:rPr>
              <w:fldChar w:fldCharType="end"/>
            </w:r>
          </w:hyperlink>
        </w:p>
        <w:p w14:paraId="2A462DE3" w14:textId="77777777" w:rsidR="00D12817" w:rsidRDefault="00000000">
          <w:pPr>
            <w:pStyle w:val="TOC1"/>
            <w:tabs>
              <w:tab w:val="right" w:pos="9062"/>
            </w:tabs>
            <w:rPr>
              <w:rFonts w:asciiTheme="minorHAnsi" w:eastAsiaTheme="minorEastAsia" w:hAnsiTheme="minorHAnsi"/>
              <w:noProof/>
              <w:sz w:val="22"/>
              <w:lang w:eastAsia="is-IS"/>
            </w:rPr>
          </w:pPr>
          <w:hyperlink w:anchor="_Toc492721712" w:history="1">
            <w:r w:rsidR="00D12817" w:rsidRPr="00C11B33">
              <w:rPr>
                <w:rStyle w:val="Hyperlink"/>
                <w:noProof/>
              </w:rPr>
              <w:t>42.122 Efni, steinrör með múffu, D = 0,7 m</w:t>
            </w:r>
            <w:r w:rsidR="00D12817">
              <w:rPr>
                <w:noProof/>
                <w:webHidden/>
              </w:rPr>
              <w:tab/>
            </w:r>
            <w:r w:rsidR="00D12817">
              <w:rPr>
                <w:noProof/>
                <w:webHidden/>
              </w:rPr>
              <w:fldChar w:fldCharType="begin"/>
            </w:r>
            <w:r w:rsidR="00D12817">
              <w:rPr>
                <w:noProof/>
                <w:webHidden/>
              </w:rPr>
              <w:instrText xml:space="preserve"> PAGEREF _Toc492721712 \h </w:instrText>
            </w:r>
            <w:r w:rsidR="00D12817">
              <w:rPr>
                <w:noProof/>
                <w:webHidden/>
              </w:rPr>
            </w:r>
            <w:r w:rsidR="00D12817">
              <w:rPr>
                <w:noProof/>
                <w:webHidden/>
              </w:rPr>
              <w:fldChar w:fldCharType="separate"/>
            </w:r>
            <w:r w:rsidR="00D12817">
              <w:rPr>
                <w:noProof/>
                <w:webHidden/>
              </w:rPr>
              <w:t>12</w:t>
            </w:r>
            <w:r w:rsidR="00D12817">
              <w:rPr>
                <w:noProof/>
                <w:webHidden/>
              </w:rPr>
              <w:fldChar w:fldCharType="end"/>
            </w:r>
          </w:hyperlink>
        </w:p>
        <w:p w14:paraId="615B38BA" w14:textId="77777777" w:rsidR="00D12817" w:rsidRDefault="00000000">
          <w:pPr>
            <w:pStyle w:val="TOC1"/>
            <w:tabs>
              <w:tab w:val="right" w:pos="9062"/>
            </w:tabs>
            <w:rPr>
              <w:rFonts w:asciiTheme="minorHAnsi" w:eastAsiaTheme="minorEastAsia" w:hAnsiTheme="minorHAnsi"/>
              <w:noProof/>
              <w:sz w:val="22"/>
              <w:lang w:eastAsia="is-IS"/>
            </w:rPr>
          </w:pPr>
          <w:hyperlink w:anchor="_Toc492721713" w:history="1">
            <w:r w:rsidR="00D12817" w:rsidRPr="00C11B33">
              <w:rPr>
                <w:rStyle w:val="Hyperlink"/>
                <w:noProof/>
              </w:rPr>
              <w:t>42.123 Efni, steinrör með múffu, D = 0,8 m</w:t>
            </w:r>
            <w:r w:rsidR="00D12817">
              <w:rPr>
                <w:noProof/>
                <w:webHidden/>
              </w:rPr>
              <w:tab/>
            </w:r>
            <w:r w:rsidR="00D12817">
              <w:rPr>
                <w:noProof/>
                <w:webHidden/>
              </w:rPr>
              <w:fldChar w:fldCharType="begin"/>
            </w:r>
            <w:r w:rsidR="00D12817">
              <w:rPr>
                <w:noProof/>
                <w:webHidden/>
              </w:rPr>
              <w:instrText xml:space="preserve"> PAGEREF _Toc492721713 \h </w:instrText>
            </w:r>
            <w:r w:rsidR="00D12817">
              <w:rPr>
                <w:noProof/>
                <w:webHidden/>
              </w:rPr>
            </w:r>
            <w:r w:rsidR="00D12817">
              <w:rPr>
                <w:noProof/>
                <w:webHidden/>
              </w:rPr>
              <w:fldChar w:fldCharType="separate"/>
            </w:r>
            <w:r w:rsidR="00D12817">
              <w:rPr>
                <w:noProof/>
                <w:webHidden/>
              </w:rPr>
              <w:t>12</w:t>
            </w:r>
            <w:r w:rsidR="00D12817">
              <w:rPr>
                <w:noProof/>
                <w:webHidden/>
              </w:rPr>
              <w:fldChar w:fldCharType="end"/>
            </w:r>
          </w:hyperlink>
        </w:p>
        <w:p w14:paraId="039C1A8E" w14:textId="77777777" w:rsidR="00D12817" w:rsidRDefault="00000000">
          <w:pPr>
            <w:pStyle w:val="TOC1"/>
            <w:tabs>
              <w:tab w:val="right" w:pos="9062"/>
            </w:tabs>
            <w:rPr>
              <w:rFonts w:asciiTheme="minorHAnsi" w:eastAsiaTheme="minorEastAsia" w:hAnsiTheme="minorHAnsi"/>
              <w:noProof/>
              <w:sz w:val="22"/>
              <w:lang w:eastAsia="is-IS"/>
            </w:rPr>
          </w:pPr>
          <w:hyperlink w:anchor="_Toc492721714" w:history="1">
            <w:r w:rsidR="00D12817" w:rsidRPr="00C11B33">
              <w:rPr>
                <w:rStyle w:val="Hyperlink"/>
                <w:noProof/>
              </w:rPr>
              <w:t>42.124 Efni, steinrör með múffu, D = 0,9 m</w:t>
            </w:r>
            <w:r w:rsidR="00D12817">
              <w:rPr>
                <w:noProof/>
                <w:webHidden/>
              </w:rPr>
              <w:tab/>
            </w:r>
            <w:r w:rsidR="00D12817">
              <w:rPr>
                <w:noProof/>
                <w:webHidden/>
              </w:rPr>
              <w:fldChar w:fldCharType="begin"/>
            </w:r>
            <w:r w:rsidR="00D12817">
              <w:rPr>
                <w:noProof/>
                <w:webHidden/>
              </w:rPr>
              <w:instrText xml:space="preserve"> PAGEREF _Toc492721714 \h </w:instrText>
            </w:r>
            <w:r w:rsidR="00D12817">
              <w:rPr>
                <w:noProof/>
                <w:webHidden/>
              </w:rPr>
            </w:r>
            <w:r w:rsidR="00D12817">
              <w:rPr>
                <w:noProof/>
                <w:webHidden/>
              </w:rPr>
              <w:fldChar w:fldCharType="separate"/>
            </w:r>
            <w:r w:rsidR="00D12817">
              <w:rPr>
                <w:noProof/>
                <w:webHidden/>
              </w:rPr>
              <w:t>12</w:t>
            </w:r>
            <w:r w:rsidR="00D12817">
              <w:rPr>
                <w:noProof/>
                <w:webHidden/>
              </w:rPr>
              <w:fldChar w:fldCharType="end"/>
            </w:r>
          </w:hyperlink>
        </w:p>
        <w:p w14:paraId="16B36B0B" w14:textId="77777777" w:rsidR="00D12817" w:rsidRDefault="00000000">
          <w:pPr>
            <w:pStyle w:val="TOC1"/>
            <w:tabs>
              <w:tab w:val="right" w:pos="9062"/>
            </w:tabs>
            <w:rPr>
              <w:rFonts w:asciiTheme="minorHAnsi" w:eastAsiaTheme="minorEastAsia" w:hAnsiTheme="minorHAnsi"/>
              <w:noProof/>
              <w:sz w:val="22"/>
              <w:lang w:eastAsia="is-IS"/>
            </w:rPr>
          </w:pPr>
          <w:hyperlink w:anchor="_Toc492721715" w:history="1">
            <w:r w:rsidR="00D12817" w:rsidRPr="00C11B33">
              <w:rPr>
                <w:rStyle w:val="Hyperlink"/>
                <w:noProof/>
              </w:rPr>
              <w:t>42.125 Efni, steinrör með múffu, D = 1,0 m</w:t>
            </w:r>
            <w:r w:rsidR="00D12817">
              <w:rPr>
                <w:noProof/>
                <w:webHidden/>
              </w:rPr>
              <w:tab/>
            </w:r>
            <w:r w:rsidR="00D12817">
              <w:rPr>
                <w:noProof/>
                <w:webHidden/>
              </w:rPr>
              <w:fldChar w:fldCharType="begin"/>
            </w:r>
            <w:r w:rsidR="00D12817">
              <w:rPr>
                <w:noProof/>
                <w:webHidden/>
              </w:rPr>
              <w:instrText xml:space="preserve"> PAGEREF _Toc492721715 \h </w:instrText>
            </w:r>
            <w:r w:rsidR="00D12817">
              <w:rPr>
                <w:noProof/>
                <w:webHidden/>
              </w:rPr>
            </w:r>
            <w:r w:rsidR="00D12817">
              <w:rPr>
                <w:noProof/>
                <w:webHidden/>
              </w:rPr>
              <w:fldChar w:fldCharType="separate"/>
            </w:r>
            <w:r w:rsidR="00D12817">
              <w:rPr>
                <w:noProof/>
                <w:webHidden/>
              </w:rPr>
              <w:t>12</w:t>
            </w:r>
            <w:r w:rsidR="00D12817">
              <w:rPr>
                <w:noProof/>
                <w:webHidden/>
              </w:rPr>
              <w:fldChar w:fldCharType="end"/>
            </w:r>
          </w:hyperlink>
        </w:p>
        <w:p w14:paraId="7C1E33F9" w14:textId="77777777" w:rsidR="00D12817" w:rsidRDefault="00000000">
          <w:pPr>
            <w:pStyle w:val="TOC1"/>
            <w:tabs>
              <w:tab w:val="right" w:pos="9062"/>
            </w:tabs>
            <w:rPr>
              <w:rFonts w:asciiTheme="minorHAnsi" w:eastAsiaTheme="minorEastAsia" w:hAnsiTheme="minorHAnsi"/>
              <w:noProof/>
              <w:sz w:val="22"/>
              <w:lang w:eastAsia="is-IS"/>
            </w:rPr>
          </w:pPr>
          <w:hyperlink w:anchor="_Toc492721716" w:history="1">
            <w:r w:rsidR="00D12817" w:rsidRPr="00C11B33">
              <w:rPr>
                <w:rStyle w:val="Hyperlink"/>
                <w:noProof/>
              </w:rPr>
              <w:t>42.13 Steinrör með múffu, D = 1,1 – 1,5 m</w:t>
            </w:r>
            <w:r w:rsidR="00D12817">
              <w:rPr>
                <w:noProof/>
                <w:webHidden/>
              </w:rPr>
              <w:tab/>
            </w:r>
            <w:r w:rsidR="00D12817">
              <w:rPr>
                <w:noProof/>
                <w:webHidden/>
              </w:rPr>
              <w:fldChar w:fldCharType="begin"/>
            </w:r>
            <w:r w:rsidR="00D12817">
              <w:rPr>
                <w:noProof/>
                <w:webHidden/>
              </w:rPr>
              <w:instrText xml:space="preserve"> PAGEREF _Toc492721716 \h </w:instrText>
            </w:r>
            <w:r w:rsidR="00D12817">
              <w:rPr>
                <w:noProof/>
                <w:webHidden/>
              </w:rPr>
            </w:r>
            <w:r w:rsidR="00D12817">
              <w:rPr>
                <w:noProof/>
                <w:webHidden/>
              </w:rPr>
              <w:fldChar w:fldCharType="separate"/>
            </w:r>
            <w:r w:rsidR="00D12817">
              <w:rPr>
                <w:noProof/>
                <w:webHidden/>
              </w:rPr>
              <w:t>12</w:t>
            </w:r>
            <w:r w:rsidR="00D12817">
              <w:rPr>
                <w:noProof/>
                <w:webHidden/>
              </w:rPr>
              <w:fldChar w:fldCharType="end"/>
            </w:r>
          </w:hyperlink>
        </w:p>
        <w:p w14:paraId="2DBCD364" w14:textId="77777777" w:rsidR="00D12817" w:rsidRDefault="00000000">
          <w:pPr>
            <w:pStyle w:val="TOC1"/>
            <w:tabs>
              <w:tab w:val="right" w:pos="9062"/>
            </w:tabs>
            <w:rPr>
              <w:rFonts w:asciiTheme="minorHAnsi" w:eastAsiaTheme="minorEastAsia" w:hAnsiTheme="minorHAnsi"/>
              <w:noProof/>
              <w:sz w:val="22"/>
              <w:lang w:eastAsia="is-IS"/>
            </w:rPr>
          </w:pPr>
          <w:hyperlink w:anchor="_Toc492721717" w:history="1">
            <w:r w:rsidR="00D12817" w:rsidRPr="00C11B33">
              <w:rPr>
                <w:rStyle w:val="Hyperlink"/>
                <w:noProof/>
              </w:rPr>
              <w:t>42.131 Lögn steinröra með múffu, D = 1,1 -1,5 m</w:t>
            </w:r>
            <w:r w:rsidR="00D12817">
              <w:rPr>
                <w:noProof/>
                <w:webHidden/>
              </w:rPr>
              <w:tab/>
            </w:r>
            <w:r w:rsidR="00D12817">
              <w:rPr>
                <w:noProof/>
                <w:webHidden/>
              </w:rPr>
              <w:fldChar w:fldCharType="begin"/>
            </w:r>
            <w:r w:rsidR="00D12817">
              <w:rPr>
                <w:noProof/>
                <w:webHidden/>
              </w:rPr>
              <w:instrText xml:space="preserve"> PAGEREF _Toc492721717 \h </w:instrText>
            </w:r>
            <w:r w:rsidR="00D12817">
              <w:rPr>
                <w:noProof/>
                <w:webHidden/>
              </w:rPr>
            </w:r>
            <w:r w:rsidR="00D12817">
              <w:rPr>
                <w:noProof/>
                <w:webHidden/>
              </w:rPr>
              <w:fldChar w:fldCharType="separate"/>
            </w:r>
            <w:r w:rsidR="00D12817">
              <w:rPr>
                <w:noProof/>
                <w:webHidden/>
              </w:rPr>
              <w:t>13</w:t>
            </w:r>
            <w:r w:rsidR="00D12817">
              <w:rPr>
                <w:noProof/>
                <w:webHidden/>
              </w:rPr>
              <w:fldChar w:fldCharType="end"/>
            </w:r>
          </w:hyperlink>
        </w:p>
        <w:p w14:paraId="40066797" w14:textId="77777777" w:rsidR="00D12817" w:rsidRDefault="00000000">
          <w:pPr>
            <w:pStyle w:val="TOC1"/>
            <w:tabs>
              <w:tab w:val="right" w:pos="9062"/>
            </w:tabs>
            <w:rPr>
              <w:rFonts w:asciiTheme="minorHAnsi" w:eastAsiaTheme="minorEastAsia" w:hAnsiTheme="minorHAnsi"/>
              <w:noProof/>
              <w:sz w:val="22"/>
              <w:lang w:eastAsia="is-IS"/>
            </w:rPr>
          </w:pPr>
          <w:hyperlink w:anchor="_Toc492721718" w:history="1">
            <w:r w:rsidR="00D12817" w:rsidRPr="00C11B33">
              <w:rPr>
                <w:rStyle w:val="Hyperlink"/>
                <w:noProof/>
              </w:rPr>
              <w:t>42.132 Efni, steinrör með múffu, D = 1,1 m</w:t>
            </w:r>
            <w:r w:rsidR="00D12817">
              <w:rPr>
                <w:noProof/>
                <w:webHidden/>
              </w:rPr>
              <w:tab/>
            </w:r>
            <w:r w:rsidR="00D12817">
              <w:rPr>
                <w:noProof/>
                <w:webHidden/>
              </w:rPr>
              <w:fldChar w:fldCharType="begin"/>
            </w:r>
            <w:r w:rsidR="00D12817">
              <w:rPr>
                <w:noProof/>
                <w:webHidden/>
              </w:rPr>
              <w:instrText xml:space="preserve"> PAGEREF _Toc492721718 \h </w:instrText>
            </w:r>
            <w:r w:rsidR="00D12817">
              <w:rPr>
                <w:noProof/>
                <w:webHidden/>
              </w:rPr>
            </w:r>
            <w:r w:rsidR="00D12817">
              <w:rPr>
                <w:noProof/>
                <w:webHidden/>
              </w:rPr>
              <w:fldChar w:fldCharType="separate"/>
            </w:r>
            <w:r w:rsidR="00D12817">
              <w:rPr>
                <w:noProof/>
                <w:webHidden/>
              </w:rPr>
              <w:t>13</w:t>
            </w:r>
            <w:r w:rsidR="00D12817">
              <w:rPr>
                <w:noProof/>
                <w:webHidden/>
              </w:rPr>
              <w:fldChar w:fldCharType="end"/>
            </w:r>
          </w:hyperlink>
        </w:p>
        <w:p w14:paraId="50C0D18A" w14:textId="77777777" w:rsidR="00D12817" w:rsidRDefault="00000000">
          <w:pPr>
            <w:pStyle w:val="TOC1"/>
            <w:tabs>
              <w:tab w:val="right" w:pos="9062"/>
            </w:tabs>
            <w:rPr>
              <w:rFonts w:asciiTheme="minorHAnsi" w:eastAsiaTheme="minorEastAsia" w:hAnsiTheme="minorHAnsi"/>
              <w:noProof/>
              <w:sz w:val="22"/>
              <w:lang w:eastAsia="is-IS"/>
            </w:rPr>
          </w:pPr>
          <w:hyperlink w:anchor="_Toc492721719" w:history="1">
            <w:r w:rsidR="00D12817" w:rsidRPr="00C11B33">
              <w:rPr>
                <w:rStyle w:val="Hyperlink"/>
                <w:noProof/>
              </w:rPr>
              <w:t>42.133 Efni, steinrör með múffu, D = 1,2 m</w:t>
            </w:r>
            <w:r w:rsidR="00D12817">
              <w:rPr>
                <w:noProof/>
                <w:webHidden/>
              </w:rPr>
              <w:tab/>
            </w:r>
            <w:r w:rsidR="00D12817">
              <w:rPr>
                <w:noProof/>
                <w:webHidden/>
              </w:rPr>
              <w:fldChar w:fldCharType="begin"/>
            </w:r>
            <w:r w:rsidR="00D12817">
              <w:rPr>
                <w:noProof/>
                <w:webHidden/>
              </w:rPr>
              <w:instrText xml:space="preserve"> PAGEREF _Toc492721719 \h </w:instrText>
            </w:r>
            <w:r w:rsidR="00D12817">
              <w:rPr>
                <w:noProof/>
                <w:webHidden/>
              </w:rPr>
            </w:r>
            <w:r w:rsidR="00D12817">
              <w:rPr>
                <w:noProof/>
                <w:webHidden/>
              </w:rPr>
              <w:fldChar w:fldCharType="separate"/>
            </w:r>
            <w:r w:rsidR="00D12817">
              <w:rPr>
                <w:noProof/>
                <w:webHidden/>
              </w:rPr>
              <w:t>13</w:t>
            </w:r>
            <w:r w:rsidR="00D12817">
              <w:rPr>
                <w:noProof/>
                <w:webHidden/>
              </w:rPr>
              <w:fldChar w:fldCharType="end"/>
            </w:r>
          </w:hyperlink>
        </w:p>
        <w:p w14:paraId="10337221" w14:textId="77777777" w:rsidR="00D12817" w:rsidRDefault="00000000">
          <w:pPr>
            <w:pStyle w:val="TOC1"/>
            <w:tabs>
              <w:tab w:val="right" w:pos="9062"/>
            </w:tabs>
            <w:rPr>
              <w:rFonts w:asciiTheme="minorHAnsi" w:eastAsiaTheme="minorEastAsia" w:hAnsiTheme="minorHAnsi"/>
              <w:noProof/>
              <w:sz w:val="22"/>
              <w:lang w:eastAsia="is-IS"/>
            </w:rPr>
          </w:pPr>
          <w:hyperlink w:anchor="_Toc492721720" w:history="1">
            <w:r w:rsidR="00D12817" w:rsidRPr="00C11B33">
              <w:rPr>
                <w:rStyle w:val="Hyperlink"/>
                <w:noProof/>
              </w:rPr>
              <w:t>42.134 Efni, steinrör með múffu, D = 1,3 m</w:t>
            </w:r>
            <w:r w:rsidR="00D12817">
              <w:rPr>
                <w:noProof/>
                <w:webHidden/>
              </w:rPr>
              <w:tab/>
            </w:r>
            <w:r w:rsidR="00D12817">
              <w:rPr>
                <w:noProof/>
                <w:webHidden/>
              </w:rPr>
              <w:fldChar w:fldCharType="begin"/>
            </w:r>
            <w:r w:rsidR="00D12817">
              <w:rPr>
                <w:noProof/>
                <w:webHidden/>
              </w:rPr>
              <w:instrText xml:space="preserve"> PAGEREF _Toc492721720 \h </w:instrText>
            </w:r>
            <w:r w:rsidR="00D12817">
              <w:rPr>
                <w:noProof/>
                <w:webHidden/>
              </w:rPr>
            </w:r>
            <w:r w:rsidR="00D12817">
              <w:rPr>
                <w:noProof/>
                <w:webHidden/>
              </w:rPr>
              <w:fldChar w:fldCharType="separate"/>
            </w:r>
            <w:r w:rsidR="00D12817">
              <w:rPr>
                <w:noProof/>
                <w:webHidden/>
              </w:rPr>
              <w:t>13</w:t>
            </w:r>
            <w:r w:rsidR="00D12817">
              <w:rPr>
                <w:noProof/>
                <w:webHidden/>
              </w:rPr>
              <w:fldChar w:fldCharType="end"/>
            </w:r>
          </w:hyperlink>
        </w:p>
        <w:p w14:paraId="20AE0B0C" w14:textId="77777777" w:rsidR="00D12817" w:rsidRDefault="00000000">
          <w:pPr>
            <w:pStyle w:val="TOC1"/>
            <w:tabs>
              <w:tab w:val="right" w:pos="9062"/>
            </w:tabs>
            <w:rPr>
              <w:rFonts w:asciiTheme="minorHAnsi" w:eastAsiaTheme="minorEastAsia" w:hAnsiTheme="minorHAnsi"/>
              <w:noProof/>
              <w:sz w:val="22"/>
              <w:lang w:eastAsia="is-IS"/>
            </w:rPr>
          </w:pPr>
          <w:hyperlink w:anchor="_Toc492721721" w:history="1">
            <w:r w:rsidR="00D12817" w:rsidRPr="00C11B33">
              <w:rPr>
                <w:rStyle w:val="Hyperlink"/>
                <w:noProof/>
              </w:rPr>
              <w:t>42.135 Efni, steinrör með múffu, D = 1,4 m</w:t>
            </w:r>
            <w:r w:rsidR="00D12817">
              <w:rPr>
                <w:noProof/>
                <w:webHidden/>
              </w:rPr>
              <w:tab/>
            </w:r>
            <w:r w:rsidR="00D12817">
              <w:rPr>
                <w:noProof/>
                <w:webHidden/>
              </w:rPr>
              <w:fldChar w:fldCharType="begin"/>
            </w:r>
            <w:r w:rsidR="00D12817">
              <w:rPr>
                <w:noProof/>
                <w:webHidden/>
              </w:rPr>
              <w:instrText xml:space="preserve"> PAGEREF _Toc492721721 \h </w:instrText>
            </w:r>
            <w:r w:rsidR="00D12817">
              <w:rPr>
                <w:noProof/>
                <w:webHidden/>
              </w:rPr>
            </w:r>
            <w:r w:rsidR="00D12817">
              <w:rPr>
                <w:noProof/>
                <w:webHidden/>
              </w:rPr>
              <w:fldChar w:fldCharType="separate"/>
            </w:r>
            <w:r w:rsidR="00D12817">
              <w:rPr>
                <w:noProof/>
                <w:webHidden/>
              </w:rPr>
              <w:t>13</w:t>
            </w:r>
            <w:r w:rsidR="00D12817">
              <w:rPr>
                <w:noProof/>
                <w:webHidden/>
              </w:rPr>
              <w:fldChar w:fldCharType="end"/>
            </w:r>
          </w:hyperlink>
        </w:p>
        <w:p w14:paraId="4FEA8188" w14:textId="77777777" w:rsidR="00D12817" w:rsidRDefault="00000000">
          <w:pPr>
            <w:pStyle w:val="TOC1"/>
            <w:tabs>
              <w:tab w:val="right" w:pos="9062"/>
            </w:tabs>
            <w:rPr>
              <w:rFonts w:asciiTheme="minorHAnsi" w:eastAsiaTheme="minorEastAsia" w:hAnsiTheme="minorHAnsi"/>
              <w:noProof/>
              <w:sz w:val="22"/>
              <w:lang w:eastAsia="is-IS"/>
            </w:rPr>
          </w:pPr>
          <w:hyperlink w:anchor="_Toc492721722" w:history="1">
            <w:r w:rsidR="00D12817" w:rsidRPr="00C11B33">
              <w:rPr>
                <w:rStyle w:val="Hyperlink"/>
                <w:noProof/>
              </w:rPr>
              <w:t>42.136 Efni, steinrör með múffu, D = 1,5 m</w:t>
            </w:r>
            <w:r w:rsidR="00D12817">
              <w:rPr>
                <w:noProof/>
                <w:webHidden/>
              </w:rPr>
              <w:tab/>
            </w:r>
            <w:r w:rsidR="00D12817">
              <w:rPr>
                <w:noProof/>
                <w:webHidden/>
              </w:rPr>
              <w:fldChar w:fldCharType="begin"/>
            </w:r>
            <w:r w:rsidR="00D12817">
              <w:rPr>
                <w:noProof/>
                <w:webHidden/>
              </w:rPr>
              <w:instrText xml:space="preserve"> PAGEREF _Toc492721722 \h </w:instrText>
            </w:r>
            <w:r w:rsidR="00D12817">
              <w:rPr>
                <w:noProof/>
                <w:webHidden/>
              </w:rPr>
            </w:r>
            <w:r w:rsidR="00D12817">
              <w:rPr>
                <w:noProof/>
                <w:webHidden/>
              </w:rPr>
              <w:fldChar w:fldCharType="separate"/>
            </w:r>
            <w:r w:rsidR="00D12817">
              <w:rPr>
                <w:noProof/>
                <w:webHidden/>
              </w:rPr>
              <w:t>13</w:t>
            </w:r>
            <w:r w:rsidR="00D12817">
              <w:rPr>
                <w:noProof/>
                <w:webHidden/>
              </w:rPr>
              <w:fldChar w:fldCharType="end"/>
            </w:r>
          </w:hyperlink>
        </w:p>
        <w:p w14:paraId="727824C1" w14:textId="77777777" w:rsidR="00D12817" w:rsidRDefault="00000000">
          <w:pPr>
            <w:pStyle w:val="TOC1"/>
            <w:tabs>
              <w:tab w:val="right" w:pos="9062"/>
            </w:tabs>
            <w:rPr>
              <w:rFonts w:asciiTheme="minorHAnsi" w:eastAsiaTheme="minorEastAsia" w:hAnsiTheme="minorHAnsi"/>
              <w:noProof/>
              <w:sz w:val="22"/>
              <w:lang w:eastAsia="is-IS"/>
            </w:rPr>
          </w:pPr>
          <w:hyperlink w:anchor="_Toc492721723" w:history="1">
            <w:r w:rsidR="00D12817" w:rsidRPr="00C11B33">
              <w:rPr>
                <w:rStyle w:val="Hyperlink"/>
                <w:noProof/>
              </w:rPr>
              <w:t>42.14 Steinrör með múffu, D = 1,6 – 2,0 m</w:t>
            </w:r>
            <w:r w:rsidR="00D12817">
              <w:rPr>
                <w:noProof/>
                <w:webHidden/>
              </w:rPr>
              <w:tab/>
            </w:r>
            <w:r w:rsidR="00D12817">
              <w:rPr>
                <w:noProof/>
                <w:webHidden/>
              </w:rPr>
              <w:fldChar w:fldCharType="begin"/>
            </w:r>
            <w:r w:rsidR="00D12817">
              <w:rPr>
                <w:noProof/>
                <w:webHidden/>
              </w:rPr>
              <w:instrText xml:space="preserve"> PAGEREF _Toc492721723 \h </w:instrText>
            </w:r>
            <w:r w:rsidR="00D12817">
              <w:rPr>
                <w:noProof/>
                <w:webHidden/>
              </w:rPr>
            </w:r>
            <w:r w:rsidR="00D12817">
              <w:rPr>
                <w:noProof/>
                <w:webHidden/>
              </w:rPr>
              <w:fldChar w:fldCharType="separate"/>
            </w:r>
            <w:r w:rsidR="00D12817">
              <w:rPr>
                <w:noProof/>
                <w:webHidden/>
              </w:rPr>
              <w:t>13</w:t>
            </w:r>
            <w:r w:rsidR="00D12817">
              <w:rPr>
                <w:noProof/>
                <w:webHidden/>
              </w:rPr>
              <w:fldChar w:fldCharType="end"/>
            </w:r>
          </w:hyperlink>
        </w:p>
        <w:p w14:paraId="062704F7" w14:textId="77777777" w:rsidR="00D12817" w:rsidRDefault="00000000">
          <w:pPr>
            <w:pStyle w:val="TOC1"/>
            <w:tabs>
              <w:tab w:val="right" w:pos="9062"/>
            </w:tabs>
            <w:rPr>
              <w:rFonts w:asciiTheme="minorHAnsi" w:eastAsiaTheme="minorEastAsia" w:hAnsiTheme="minorHAnsi"/>
              <w:noProof/>
              <w:sz w:val="22"/>
              <w:lang w:eastAsia="is-IS"/>
            </w:rPr>
          </w:pPr>
          <w:hyperlink w:anchor="_Toc492721724" w:history="1">
            <w:r w:rsidR="00D12817" w:rsidRPr="00C11B33">
              <w:rPr>
                <w:rStyle w:val="Hyperlink"/>
                <w:noProof/>
              </w:rPr>
              <w:t>42.141 Lögn steinröra með múffu, D = 1,6 – 2,0 m</w:t>
            </w:r>
            <w:r w:rsidR="00D12817">
              <w:rPr>
                <w:noProof/>
                <w:webHidden/>
              </w:rPr>
              <w:tab/>
            </w:r>
            <w:r w:rsidR="00D12817">
              <w:rPr>
                <w:noProof/>
                <w:webHidden/>
              </w:rPr>
              <w:fldChar w:fldCharType="begin"/>
            </w:r>
            <w:r w:rsidR="00D12817">
              <w:rPr>
                <w:noProof/>
                <w:webHidden/>
              </w:rPr>
              <w:instrText xml:space="preserve"> PAGEREF _Toc492721724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21F62D28" w14:textId="77777777" w:rsidR="00D12817" w:rsidRDefault="00000000">
          <w:pPr>
            <w:pStyle w:val="TOC1"/>
            <w:tabs>
              <w:tab w:val="right" w:pos="9062"/>
            </w:tabs>
            <w:rPr>
              <w:rFonts w:asciiTheme="minorHAnsi" w:eastAsiaTheme="minorEastAsia" w:hAnsiTheme="minorHAnsi"/>
              <w:noProof/>
              <w:sz w:val="22"/>
              <w:lang w:eastAsia="is-IS"/>
            </w:rPr>
          </w:pPr>
          <w:hyperlink w:anchor="_Toc492721725" w:history="1">
            <w:r w:rsidR="00D12817" w:rsidRPr="00C11B33">
              <w:rPr>
                <w:rStyle w:val="Hyperlink"/>
                <w:noProof/>
              </w:rPr>
              <w:t>42.142 Efni, steinrör með múffu, D = 1,6 m</w:t>
            </w:r>
            <w:r w:rsidR="00D12817">
              <w:rPr>
                <w:noProof/>
                <w:webHidden/>
              </w:rPr>
              <w:tab/>
            </w:r>
            <w:r w:rsidR="00D12817">
              <w:rPr>
                <w:noProof/>
                <w:webHidden/>
              </w:rPr>
              <w:fldChar w:fldCharType="begin"/>
            </w:r>
            <w:r w:rsidR="00D12817">
              <w:rPr>
                <w:noProof/>
                <w:webHidden/>
              </w:rPr>
              <w:instrText xml:space="preserve"> PAGEREF _Toc492721725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7C2F1E8F" w14:textId="77777777" w:rsidR="00D12817" w:rsidRDefault="00000000">
          <w:pPr>
            <w:pStyle w:val="TOC1"/>
            <w:tabs>
              <w:tab w:val="right" w:pos="9062"/>
            </w:tabs>
            <w:rPr>
              <w:rFonts w:asciiTheme="minorHAnsi" w:eastAsiaTheme="minorEastAsia" w:hAnsiTheme="minorHAnsi"/>
              <w:noProof/>
              <w:sz w:val="22"/>
              <w:lang w:eastAsia="is-IS"/>
            </w:rPr>
          </w:pPr>
          <w:hyperlink w:anchor="_Toc492721726" w:history="1">
            <w:r w:rsidR="00D12817" w:rsidRPr="00C11B33">
              <w:rPr>
                <w:rStyle w:val="Hyperlink"/>
                <w:noProof/>
              </w:rPr>
              <w:t>42.143 Efni, steinrör með múffu, D = 1,7 m</w:t>
            </w:r>
            <w:r w:rsidR="00D12817">
              <w:rPr>
                <w:noProof/>
                <w:webHidden/>
              </w:rPr>
              <w:tab/>
            </w:r>
            <w:r w:rsidR="00D12817">
              <w:rPr>
                <w:noProof/>
                <w:webHidden/>
              </w:rPr>
              <w:fldChar w:fldCharType="begin"/>
            </w:r>
            <w:r w:rsidR="00D12817">
              <w:rPr>
                <w:noProof/>
                <w:webHidden/>
              </w:rPr>
              <w:instrText xml:space="preserve"> PAGEREF _Toc492721726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36B45BA5" w14:textId="77777777" w:rsidR="00D12817" w:rsidRDefault="00000000">
          <w:pPr>
            <w:pStyle w:val="TOC1"/>
            <w:tabs>
              <w:tab w:val="right" w:pos="9062"/>
            </w:tabs>
            <w:rPr>
              <w:rFonts w:asciiTheme="minorHAnsi" w:eastAsiaTheme="minorEastAsia" w:hAnsiTheme="minorHAnsi"/>
              <w:noProof/>
              <w:sz w:val="22"/>
              <w:lang w:eastAsia="is-IS"/>
            </w:rPr>
          </w:pPr>
          <w:hyperlink w:anchor="_Toc492721727" w:history="1">
            <w:r w:rsidR="00D12817" w:rsidRPr="00C11B33">
              <w:rPr>
                <w:rStyle w:val="Hyperlink"/>
                <w:noProof/>
              </w:rPr>
              <w:t>42.144 Efni, steinrör með múffu, D = 1,8 m</w:t>
            </w:r>
            <w:r w:rsidR="00D12817">
              <w:rPr>
                <w:noProof/>
                <w:webHidden/>
              </w:rPr>
              <w:tab/>
            </w:r>
            <w:r w:rsidR="00D12817">
              <w:rPr>
                <w:noProof/>
                <w:webHidden/>
              </w:rPr>
              <w:fldChar w:fldCharType="begin"/>
            </w:r>
            <w:r w:rsidR="00D12817">
              <w:rPr>
                <w:noProof/>
                <w:webHidden/>
              </w:rPr>
              <w:instrText xml:space="preserve"> PAGEREF _Toc492721727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402CA0FC" w14:textId="77777777" w:rsidR="00D12817" w:rsidRDefault="00000000">
          <w:pPr>
            <w:pStyle w:val="TOC1"/>
            <w:tabs>
              <w:tab w:val="right" w:pos="9062"/>
            </w:tabs>
            <w:rPr>
              <w:rFonts w:asciiTheme="minorHAnsi" w:eastAsiaTheme="minorEastAsia" w:hAnsiTheme="minorHAnsi"/>
              <w:noProof/>
              <w:sz w:val="22"/>
              <w:lang w:eastAsia="is-IS"/>
            </w:rPr>
          </w:pPr>
          <w:hyperlink w:anchor="_Toc492721728" w:history="1">
            <w:r w:rsidR="00D12817" w:rsidRPr="00C11B33">
              <w:rPr>
                <w:rStyle w:val="Hyperlink"/>
                <w:noProof/>
              </w:rPr>
              <w:t>42.145 Efni, steinrör með múffu, D = 1,9 m</w:t>
            </w:r>
            <w:r w:rsidR="00D12817">
              <w:rPr>
                <w:noProof/>
                <w:webHidden/>
              </w:rPr>
              <w:tab/>
            </w:r>
            <w:r w:rsidR="00D12817">
              <w:rPr>
                <w:noProof/>
                <w:webHidden/>
              </w:rPr>
              <w:fldChar w:fldCharType="begin"/>
            </w:r>
            <w:r w:rsidR="00D12817">
              <w:rPr>
                <w:noProof/>
                <w:webHidden/>
              </w:rPr>
              <w:instrText xml:space="preserve"> PAGEREF _Toc492721728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0B28A76F" w14:textId="77777777" w:rsidR="00D12817" w:rsidRDefault="00000000">
          <w:pPr>
            <w:pStyle w:val="TOC1"/>
            <w:tabs>
              <w:tab w:val="right" w:pos="9062"/>
            </w:tabs>
            <w:rPr>
              <w:rFonts w:asciiTheme="minorHAnsi" w:eastAsiaTheme="minorEastAsia" w:hAnsiTheme="minorHAnsi"/>
              <w:noProof/>
              <w:sz w:val="22"/>
              <w:lang w:eastAsia="is-IS"/>
            </w:rPr>
          </w:pPr>
          <w:hyperlink w:anchor="_Toc492721729" w:history="1">
            <w:r w:rsidR="00D12817" w:rsidRPr="00C11B33">
              <w:rPr>
                <w:rStyle w:val="Hyperlink"/>
                <w:noProof/>
              </w:rPr>
              <w:t>42.146 Efni, steinrör með múffu, D = 2,0 m</w:t>
            </w:r>
            <w:r w:rsidR="00D12817">
              <w:rPr>
                <w:noProof/>
                <w:webHidden/>
              </w:rPr>
              <w:tab/>
            </w:r>
            <w:r w:rsidR="00D12817">
              <w:rPr>
                <w:noProof/>
                <w:webHidden/>
              </w:rPr>
              <w:fldChar w:fldCharType="begin"/>
            </w:r>
            <w:r w:rsidR="00D12817">
              <w:rPr>
                <w:noProof/>
                <w:webHidden/>
              </w:rPr>
              <w:instrText xml:space="preserve"> PAGEREF _Toc492721729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31AC1688" w14:textId="77777777" w:rsidR="00D12817" w:rsidRDefault="00000000">
          <w:pPr>
            <w:pStyle w:val="TOC1"/>
            <w:tabs>
              <w:tab w:val="right" w:pos="9062"/>
            </w:tabs>
            <w:rPr>
              <w:rFonts w:asciiTheme="minorHAnsi" w:eastAsiaTheme="minorEastAsia" w:hAnsiTheme="minorHAnsi"/>
              <w:noProof/>
              <w:sz w:val="22"/>
              <w:lang w:eastAsia="is-IS"/>
            </w:rPr>
          </w:pPr>
          <w:hyperlink w:anchor="_Toc492721730" w:history="1">
            <w:r w:rsidR="00D12817" w:rsidRPr="00C11B33">
              <w:rPr>
                <w:rStyle w:val="Hyperlink"/>
                <w:noProof/>
              </w:rPr>
              <w:t>42.15 Steinrör með múffu, D &gt; 2,0 m</w:t>
            </w:r>
            <w:r w:rsidR="00D12817">
              <w:rPr>
                <w:noProof/>
                <w:webHidden/>
              </w:rPr>
              <w:tab/>
            </w:r>
            <w:r w:rsidR="00D12817">
              <w:rPr>
                <w:noProof/>
                <w:webHidden/>
              </w:rPr>
              <w:fldChar w:fldCharType="begin"/>
            </w:r>
            <w:r w:rsidR="00D12817">
              <w:rPr>
                <w:noProof/>
                <w:webHidden/>
              </w:rPr>
              <w:instrText xml:space="preserve"> PAGEREF _Toc492721730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31E924A4" w14:textId="77777777" w:rsidR="00D12817" w:rsidRDefault="00000000">
          <w:pPr>
            <w:pStyle w:val="TOC1"/>
            <w:tabs>
              <w:tab w:val="right" w:pos="9062"/>
            </w:tabs>
            <w:rPr>
              <w:rFonts w:asciiTheme="minorHAnsi" w:eastAsiaTheme="minorEastAsia" w:hAnsiTheme="minorHAnsi"/>
              <w:noProof/>
              <w:sz w:val="22"/>
              <w:lang w:eastAsia="is-IS"/>
            </w:rPr>
          </w:pPr>
          <w:hyperlink w:anchor="_Toc492721731" w:history="1">
            <w:r w:rsidR="00D12817" w:rsidRPr="00C11B33">
              <w:rPr>
                <w:rStyle w:val="Hyperlink"/>
                <w:noProof/>
              </w:rPr>
              <w:t>42.151 Lögn steinröra með múffu, D &gt; 2,0 m</w:t>
            </w:r>
            <w:r w:rsidR="00D12817">
              <w:rPr>
                <w:noProof/>
                <w:webHidden/>
              </w:rPr>
              <w:tab/>
            </w:r>
            <w:r w:rsidR="00D12817">
              <w:rPr>
                <w:noProof/>
                <w:webHidden/>
              </w:rPr>
              <w:fldChar w:fldCharType="begin"/>
            </w:r>
            <w:r w:rsidR="00D12817">
              <w:rPr>
                <w:noProof/>
                <w:webHidden/>
              </w:rPr>
              <w:instrText xml:space="preserve"> PAGEREF _Toc492721731 \h </w:instrText>
            </w:r>
            <w:r w:rsidR="00D12817">
              <w:rPr>
                <w:noProof/>
                <w:webHidden/>
              </w:rPr>
            </w:r>
            <w:r w:rsidR="00D12817">
              <w:rPr>
                <w:noProof/>
                <w:webHidden/>
              </w:rPr>
              <w:fldChar w:fldCharType="separate"/>
            </w:r>
            <w:r w:rsidR="00D12817">
              <w:rPr>
                <w:noProof/>
                <w:webHidden/>
              </w:rPr>
              <w:t>14</w:t>
            </w:r>
            <w:r w:rsidR="00D12817">
              <w:rPr>
                <w:noProof/>
                <w:webHidden/>
              </w:rPr>
              <w:fldChar w:fldCharType="end"/>
            </w:r>
          </w:hyperlink>
        </w:p>
        <w:p w14:paraId="582F7B1F" w14:textId="77777777" w:rsidR="00D12817" w:rsidRDefault="00000000">
          <w:pPr>
            <w:pStyle w:val="TOC1"/>
            <w:tabs>
              <w:tab w:val="right" w:pos="9062"/>
            </w:tabs>
            <w:rPr>
              <w:rFonts w:asciiTheme="minorHAnsi" w:eastAsiaTheme="minorEastAsia" w:hAnsiTheme="minorHAnsi"/>
              <w:noProof/>
              <w:sz w:val="22"/>
              <w:lang w:eastAsia="is-IS"/>
            </w:rPr>
          </w:pPr>
          <w:hyperlink w:anchor="_Toc492721732" w:history="1">
            <w:r w:rsidR="00D12817" w:rsidRPr="00C11B33">
              <w:rPr>
                <w:rStyle w:val="Hyperlink"/>
                <w:noProof/>
              </w:rPr>
              <w:t>42.152 Efni, steinrör með múffu, D = 2,1 m</w:t>
            </w:r>
            <w:r w:rsidR="00D12817">
              <w:rPr>
                <w:noProof/>
                <w:webHidden/>
              </w:rPr>
              <w:tab/>
            </w:r>
            <w:r w:rsidR="00D12817">
              <w:rPr>
                <w:noProof/>
                <w:webHidden/>
              </w:rPr>
              <w:fldChar w:fldCharType="begin"/>
            </w:r>
            <w:r w:rsidR="00D12817">
              <w:rPr>
                <w:noProof/>
                <w:webHidden/>
              </w:rPr>
              <w:instrText xml:space="preserve"> PAGEREF _Toc492721732 \h </w:instrText>
            </w:r>
            <w:r w:rsidR="00D12817">
              <w:rPr>
                <w:noProof/>
                <w:webHidden/>
              </w:rPr>
            </w:r>
            <w:r w:rsidR="00D12817">
              <w:rPr>
                <w:noProof/>
                <w:webHidden/>
              </w:rPr>
              <w:fldChar w:fldCharType="separate"/>
            </w:r>
            <w:r w:rsidR="00D12817">
              <w:rPr>
                <w:noProof/>
                <w:webHidden/>
              </w:rPr>
              <w:t>15</w:t>
            </w:r>
            <w:r w:rsidR="00D12817">
              <w:rPr>
                <w:noProof/>
                <w:webHidden/>
              </w:rPr>
              <w:fldChar w:fldCharType="end"/>
            </w:r>
          </w:hyperlink>
        </w:p>
        <w:p w14:paraId="30934268" w14:textId="77777777" w:rsidR="00D12817" w:rsidRDefault="00000000">
          <w:pPr>
            <w:pStyle w:val="TOC1"/>
            <w:tabs>
              <w:tab w:val="right" w:pos="9062"/>
            </w:tabs>
            <w:rPr>
              <w:rFonts w:asciiTheme="minorHAnsi" w:eastAsiaTheme="minorEastAsia" w:hAnsiTheme="minorHAnsi"/>
              <w:noProof/>
              <w:sz w:val="22"/>
              <w:lang w:eastAsia="is-IS"/>
            </w:rPr>
          </w:pPr>
          <w:hyperlink w:anchor="_Toc492721733" w:history="1">
            <w:r w:rsidR="00D12817" w:rsidRPr="00C11B33">
              <w:rPr>
                <w:rStyle w:val="Hyperlink"/>
                <w:noProof/>
              </w:rPr>
              <w:t>42.153 Efni, steinrör með múffu, D = 2,2 m</w:t>
            </w:r>
            <w:r w:rsidR="00D12817">
              <w:rPr>
                <w:noProof/>
                <w:webHidden/>
              </w:rPr>
              <w:tab/>
            </w:r>
            <w:r w:rsidR="00D12817">
              <w:rPr>
                <w:noProof/>
                <w:webHidden/>
              </w:rPr>
              <w:fldChar w:fldCharType="begin"/>
            </w:r>
            <w:r w:rsidR="00D12817">
              <w:rPr>
                <w:noProof/>
                <w:webHidden/>
              </w:rPr>
              <w:instrText xml:space="preserve"> PAGEREF _Toc492721733 \h </w:instrText>
            </w:r>
            <w:r w:rsidR="00D12817">
              <w:rPr>
                <w:noProof/>
                <w:webHidden/>
              </w:rPr>
            </w:r>
            <w:r w:rsidR="00D12817">
              <w:rPr>
                <w:noProof/>
                <w:webHidden/>
              </w:rPr>
              <w:fldChar w:fldCharType="separate"/>
            </w:r>
            <w:r w:rsidR="00D12817">
              <w:rPr>
                <w:noProof/>
                <w:webHidden/>
              </w:rPr>
              <w:t>15</w:t>
            </w:r>
            <w:r w:rsidR="00D12817">
              <w:rPr>
                <w:noProof/>
                <w:webHidden/>
              </w:rPr>
              <w:fldChar w:fldCharType="end"/>
            </w:r>
          </w:hyperlink>
        </w:p>
        <w:p w14:paraId="1C676A13" w14:textId="77777777" w:rsidR="00D12817" w:rsidRDefault="00000000">
          <w:pPr>
            <w:pStyle w:val="TOC1"/>
            <w:tabs>
              <w:tab w:val="right" w:pos="9062"/>
            </w:tabs>
            <w:rPr>
              <w:rFonts w:asciiTheme="minorHAnsi" w:eastAsiaTheme="minorEastAsia" w:hAnsiTheme="minorHAnsi"/>
              <w:noProof/>
              <w:sz w:val="22"/>
              <w:lang w:eastAsia="is-IS"/>
            </w:rPr>
          </w:pPr>
          <w:hyperlink w:anchor="_Toc492721734" w:history="1">
            <w:r w:rsidR="00D12817" w:rsidRPr="00C11B33">
              <w:rPr>
                <w:rStyle w:val="Hyperlink"/>
                <w:noProof/>
              </w:rPr>
              <w:t>42.154 Efni, steinrör með múffu, D = 2,3 m</w:t>
            </w:r>
            <w:r w:rsidR="00D12817">
              <w:rPr>
                <w:noProof/>
                <w:webHidden/>
              </w:rPr>
              <w:tab/>
            </w:r>
            <w:r w:rsidR="00D12817">
              <w:rPr>
                <w:noProof/>
                <w:webHidden/>
              </w:rPr>
              <w:fldChar w:fldCharType="begin"/>
            </w:r>
            <w:r w:rsidR="00D12817">
              <w:rPr>
                <w:noProof/>
                <w:webHidden/>
              </w:rPr>
              <w:instrText xml:space="preserve"> PAGEREF _Toc492721734 \h </w:instrText>
            </w:r>
            <w:r w:rsidR="00D12817">
              <w:rPr>
                <w:noProof/>
                <w:webHidden/>
              </w:rPr>
            </w:r>
            <w:r w:rsidR="00D12817">
              <w:rPr>
                <w:noProof/>
                <w:webHidden/>
              </w:rPr>
              <w:fldChar w:fldCharType="separate"/>
            </w:r>
            <w:r w:rsidR="00D12817">
              <w:rPr>
                <w:noProof/>
                <w:webHidden/>
              </w:rPr>
              <w:t>15</w:t>
            </w:r>
            <w:r w:rsidR="00D12817">
              <w:rPr>
                <w:noProof/>
                <w:webHidden/>
              </w:rPr>
              <w:fldChar w:fldCharType="end"/>
            </w:r>
          </w:hyperlink>
        </w:p>
        <w:p w14:paraId="465D09A8" w14:textId="77777777" w:rsidR="00D12817" w:rsidRDefault="00000000">
          <w:pPr>
            <w:pStyle w:val="TOC1"/>
            <w:tabs>
              <w:tab w:val="right" w:pos="9062"/>
            </w:tabs>
            <w:rPr>
              <w:rFonts w:asciiTheme="minorHAnsi" w:eastAsiaTheme="minorEastAsia" w:hAnsiTheme="minorHAnsi"/>
              <w:noProof/>
              <w:sz w:val="22"/>
              <w:lang w:eastAsia="is-IS"/>
            </w:rPr>
          </w:pPr>
          <w:hyperlink w:anchor="_Toc492721735" w:history="1">
            <w:r w:rsidR="00D12817" w:rsidRPr="00C11B33">
              <w:rPr>
                <w:rStyle w:val="Hyperlink"/>
                <w:noProof/>
              </w:rPr>
              <w:t>42.155 Efni, steinrör með múffu, D = 2,4 m</w:t>
            </w:r>
            <w:r w:rsidR="00D12817">
              <w:rPr>
                <w:noProof/>
                <w:webHidden/>
              </w:rPr>
              <w:tab/>
            </w:r>
            <w:r w:rsidR="00D12817">
              <w:rPr>
                <w:noProof/>
                <w:webHidden/>
              </w:rPr>
              <w:fldChar w:fldCharType="begin"/>
            </w:r>
            <w:r w:rsidR="00D12817">
              <w:rPr>
                <w:noProof/>
                <w:webHidden/>
              </w:rPr>
              <w:instrText xml:space="preserve"> PAGEREF _Toc492721735 \h </w:instrText>
            </w:r>
            <w:r w:rsidR="00D12817">
              <w:rPr>
                <w:noProof/>
                <w:webHidden/>
              </w:rPr>
            </w:r>
            <w:r w:rsidR="00D12817">
              <w:rPr>
                <w:noProof/>
                <w:webHidden/>
              </w:rPr>
              <w:fldChar w:fldCharType="separate"/>
            </w:r>
            <w:r w:rsidR="00D12817">
              <w:rPr>
                <w:noProof/>
                <w:webHidden/>
              </w:rPr>
              <w:t>15</w:t>
            </w:r>
            <w:r w:rsidR="00D12817">
              <w:rPr>
                <w:noProof/>
                <w:webHidden/>
              </w:rPr>
              <w:fldChar w:fldCharType="end"/>
            </w:r>
          </w:hyperlink>
        </w:p>
        <w:p w14:paraId="7A48590E" w14:textId="77777777" w:rsidR="00D12817" w:rsidRDefault="00000000">
          <w:pPr>
            <w:pStyle w:val="TOC1"/>
            <w:tabs>
              <w:tab w:val="right" w:pos="9062"/>
            </w:tabs>
            <w:rPr>
              <w:rFonts w:asciiTheme="minorHAnsi" w:eastAsiaTheme="minorEastAsia" w:hAnsiTheme="minorHAnsi"/>
              <w:noProof/>
              <w:sz w:val="22"/>
              <w:lang w:eastAsia="is-IS"/>
            </w:rPr>
          </w:pPr>
          <w:hyperlink w:anchor="_Toc492721736" w:history="1">
            <w:r w:rsidR="00D12817" w:rsidRPr="00C11B33">
              <w:rPr>
                <w:rStyle w:val="Hyperlink"/>
                <w:noProof/>
              </w:rPr>
              <w:t>42.156 Efni, steinrör með múffu, D = 2,5 m</w:t>
            </w:r>
            <w:r w:rsidR="00D12817">
              <w:rPr>
                <w:noProof/>
                <w:webHidden/>
              </w:rPr>
              <w:tab/>
            </w:r>
            <w:r w:rsidR="00D12817">
              <w:rPr>
                <w:noProof/>
                <w:webHidden/>
              </w:rPr>
              <w:fldChar w:fldCharType="begin"/>
            </w:r>
            <w:r w:rsidR="00D12817">
              <w:rPr>
                <w:noProof/>
                <w:webHidden/>
              </w:rPr>
              <w:instrText xml:space="preserve"> PAGEREF _Toc492721736 \h </w:instrText>
            </w:r>
            <w:r w:rsidR="00D12817">
              <w:rPr>
                <w:noProof/>
                <w:webHidden/>
              </w:rPr>
            </w:r>
            <w:r w:rsidR="00D12817">
              <w:rPr>
                <w:noProof/>
                <w:webHidden/>
              </w:rPr>
              <w:fldChar w:fldCharType="separate"/>
            </w:r>
            <w:r w:rsidR="00D12817">
              <w:rPr>
                <w:noProof/>
                <w:webHidden/>
              </w:rPr>
              <w:t>15</w:t>
            </w:r>
            <w:r w:rsidR="00D12817">
              <w:rPr>
                <w:noProof/>
                <w:webHidden/>
              </w:rPr>
              <w:fldChar w:fldCharType="end"/>
            </w:r>
          </w:hyperlink>
        </w:p>
        <w:p w14:paraId="448D64EC" w14:textId="77777777" w:rsidR="00D12817" w:rsidRDefault="00000000">
          <w:pPr>
            <w:pStyle w:val="TOC1"/>
            <w:tabs>
              <w:tab w:val="right" w:pos="9062"/>
            </w:tabs>
            <w:rPr>
              <w:rFonts w:asciiTheme="minorHAnsi" w:eastAsiaTheme="minorEastAsia" w:hAnsiTheme="minorHAnsi"/>
              <w:noProof/>
              <w:sz w:val="22"/>
              <w:lang w:eastAsia="is-IS"/>
            </w:rPr>
          </w:pPr>
          <w:hyperlink w:anchor="_Toc492721737" w:history="1">
            <w:r w:rsidR="00D12817" w:rsidRPr="00C11B33">
              <w:rPr>
                <w:rStyle w:val="Hyperlink"/>
                <w:noProof/>
              </w:rPr>
              <w:t>42.2 Falsrör</w:t>
            </w:r>
            <w:r w:rsidR="00D12817">
              <w:rPr>
                <w:noProof/>
                <w:webHidden/>
              </w:rPr>
              <w:tab/>
            </w:r>
            <w:r w:rsidR="00D12817">
              <w:rPr>
                <w:noProof/>
                <w:webHidden/>
              </w:rPr>
              <w:fldChar w:fldCharType="begin"/>
            </w:r>
            <w:r w:rsidR="00D12817">
              <w:rPr>
                <w:noProof/>
                <w:webHidden/>
              </w:rPr>
              <w:instrText xml:space="preserve"> PAGEREF _Toc492721737 \h </w:instrText>
            </w:r>
            <w:r w:rsidR="00D12817">
              <w:rPr>
                <w:noProof/>
                <w:webHidden/>
              </w:rPr>
            </w:r>
            <w:r w:rsidR="00D12817">
              <w:rPr>
                <w:noProof/>
                <w:webHidden/>
              </w:rPr>
              <w:fldChar w:fldCharType="separate"/>
            </w:r>
            <w:r w:rsidR="00D12817">
              <w:rPr>
                <w:noProof/>
                <w:webHidden/>
              </w:rPr>
              <w:t>15</w:t>
            </w:r>
            <w:r w:rsidR="00D12817">
              <w:rPr>
                <w:noProof/>
                <w:webHidden/>
              </w:rPr>
              <w:fldChar w:fldCharType="end"/>
            </w:r>
          </w:hyperlink>
        </w:p>
        <w:p w14:paraId="7F658EDE" w14:textId="77777777" w:rsidR="00D12817" w:rsidRDefault="00000000">
          <w:pPr>
            <w:pStyle w:val="TOC1"/>
            <w:tabs>
              <w:tab w:val="right" w:pos="9062"/>
            </w:tabs>
            <w:rPr>
              <w:rFonts w:asciiTheme="minorHAnsi" w:eastAsiaTheme="minorEastAsia" w:hAnsiTheme="minorHAnsi"/>
              <w:noProof/>
              <w:sz w:val="22"/>
              <w:lang w:eastAsia="is-IS"/>
            </w:rPr>
          </w:pPr>
          <w:hyperlink w:anchor="_Toc492721738" w:history="1">
            <w:r w:rsidR="00D12817" w:rsidRPr="00C11B33">
              <w:rPr>
                <w:rStyle w:val="Hyperlink"/>
                <w:noProof/>
              </w:rPr>
              <w:t>42.21 Falsrör, D &lt; 1,0 m</w:t>
            </w:r>
            <w:r w:rsidR="00D12817">
              <w:rPr>
                <w:noProof/>
                <w:webHidden/>
              </w:rPr>
              <w:tab/>
            </w:r>
            <w:r w:rsidR="00D12817">
              <w:rPr>
                <w:noProof/>
                <w:webHidden/>
              </w:rPr>
              <w:fldChar w:fldCharType="begin"/>
            </w:r>
            <w:r w:rsidR="00D12817">
              <w:rPr>
                <w:noProof/>
                <w:webHidden/>
              </w:rPr>
              <w:instrText xml:space="preserve"> PAGEREF _Toc492721738 \h </w:instrText>
            </w:r>
            <w:r w:rsidR="00D12817">
              <w:rPr>
                <w:noProof/>
                <w:webHidden/>
              </w:rPr>
            </w:r>
            <w:r w:rsidR="00D12817">
              <w:rPr>
                <w:noProof/>
                <w:webHidden/>
              </w:rPr>
              <w:fldChar w:fldCharType="separate"/>
            </w:r>
            <w:r w:rsidR="00D12817">
              <w:rPr>
                <w:noProof/>
                <w:webHidden/>
              </w:rPr>
              <w:t>15</w:t>
            </w:r>
            <w:r w:rsidR="00D12817">
              <w:rPr>
                <w:noProof/>
                <w:webHidden/>
              </w:rPr>
              <w:fldChar w:fldCharType="end"/>
            </w:r>
          </w:hyperlink>
        </w:p>
        <w:p w14:paraId="7626D262" w14:textId="77777777" w:rsidR="00D12817" w:rsidRDefault="00000000">
          <w:pPr>
            <w:pStyle w:val="TOC1"/>
            <w:tabs>
              <w:tab w:val="right" w:pos="9062"/>
            </w:tabs>
            <w:rPr>
              <w:rFonts w:asciiTheme="minorHAnsi" w:eastAsiaTheme="minorEastAsia" w:hAnsiTheme="minorHAnsi"/>
              <w:noProof/>
              <w:sz w:val="22"/>
              <w:lang w:eastAsia="is-IS"/>
            </w:rPr>
          </w:pPr>
          <w:hyperlink w:anchor="_Toc492721739" w:history="1">
            <w:r w:rsidR="00D12817" w:rsidRPr="00C11B33">
              <w:rPr>
                <w:rStyle w:val="Hyperlink"/>
                <w:noProof/>
              </w:rPr>
              <w:t>42.211 Lögn falsröra, D &lt; 1,0 m</w:t>
            </w:r>
            <w:r w:rsidR="00D12817">
              <w:rPr>
                <w:noProof/>
                <w:webHidden/>
              </w:rPr>
              <w:tab/>
            </w:r>
            <w:r w:rsidR="00D12817">
              <w:rPr>
                <w:noProof/>
                <w:webHidden/>
              </w:rPr>
              <w:fldChar w:fldCharType="begin"/>
            </w:r>
            <w:r w:rsidR="00D12817">
              <w:rPr>
                <w:noProof/>
                <w:webHidden/>
              </w:rPr>
              <w:instrText xml:space="preserve"> PAGEREF _Toc492721739 \h </w:instrText>
            </w:r>
            <w:r w:rsidR="00D12817">
              <w:rPr>
                <w:noProof/>
                <w:webHidden/>
              </w:rPr>
            </w:r>
            <w:r w:rsidR="00D12817">
              <w:rPr>
                <w:noProof/>
                <w:webHidden/>
              </w:rPr>
              <w:fldChar w:fldCharType="separate"/>
            </w:r>
            <w:r w:rsidR="00D12817">
              <w:rPr>
                <w:noProof/>
                <w:webHidden/>
              </w:rPr>
              <w:t>16</w:t>
            </w:r>
            <w:r w:rsidR="00D12817">
              <w:rPr>
                <w:noProof/>
                <w:webHidden/>
              </w:rPr>
              <w:fldChar w:fldCharType="end"/>
            </w:r>
          </w:hyperlink>
        </w:p>
        <w:p w14:paraId="4A61DDA1" w14:textId="77777777" w:rsidR="00D12817" w:rsidRDefault="00000000">
          <w:pPr>
            <w:pStyle w:val="TOC1"/>
            <w:tabs>
              <w:tab w:val="right" w:pos="9062"/>
            </w:tabs>
            <w:rPr>
              <w:rFonts w:asciiTheme="minorHAnsi" w:eastAsiaTheme="minorEastAsia" w:hAnsiTheme="minorHAnsi"/>
              <w:noProof/>
              <w:sz w:val="22"/>
              <w:lang w:eastAsia="is-IS"/>
            </w:rPr>
          </w:pPr>
          <w:hyperlink w:anchor="_Toc492721740" w:history="1">
            <w:r w:rsidR="00D12817" w:rsidRPr="00C11B33">
              <w:rPr>
                <w:rStyle w:val="Hyperlink"/>
                <w:noProof/>
              </w:rPr>
              <w:t>42.212 Efni, falsrör, D = 0,6 m</w:t>
            </w:r>
            <w:r w:rsidR="00D12817">
              <w:rPr>
                <w:noProof/>
                <w:webHidden/>
              </w:rPr>
              <w:tab/>
            </w:r>
            <w:r w:rsidR="00D12817">
              <w:rPr>
                <w:noProof/>
                <w:webHidden/>
              </w:rPr>
              <w:fldChar w:fldCharType="begin"/>
            </w:r>
            <w:r w:rsidR="00D12817">
              <w:rPr>
                <w:noProof/>
                <w:webHidden/>
              </w:rPr>
              <w:instrText xml:space="preserve"> PAGEREF _Toc492721740 \h </w:instrText>
            </w:r>
            <w:r w:rsidR="00D12817">
              <w:rPr>
                <w:noProof/>
                <w:webHidden/>
              </w:rPr>
            </w:r>
            <w:r w:rsidR="00D12817">
              <w:rPr>
                <w:noProof/>
                <w:webHidden/>
              </w:rPr>
              <w:fldChar w:fldCharType="separate"/>
            </w:r>
            <w:r w:rsidR="00D12817">
              <w:rPr>
                <w:noProof/>
                <w:webHidden/>
              </w:rPr>
              <w:t>16</w:t>
            </w:r>
            <w:r w:rsidR="00D12817">
              <w:rPr>
                <w:noProof/>
                <w:webHidden/>
              </w:rPr>
              <w:fldChar w:fldCharType="end"/>
            </w:r>
          </w:hyperlink>
        </w:p>
        <w:p w14:paraId="27805636" w14:textId="77777777" w:rsidR="00D12817" w:rsidRDefault="00000000">
          <w:pPr>
            <w:pStyle w:val="TOC1"/>
            <w:tabs>
              <w:tab w:val="right" w:pos="9062"/>
            </w:tabs>
            <w:rPr>
              <w:rFonts w:asciiTheme="minorHAnsi" w:eastAsiaTheme="minorEastAsia" w:hAnsiTheme="minorHAnsi"/>
              <w:noProof/>
              <w:sz w:val="22"/>
              <w:lang w:eastAsia="is-IS"/>
            </w:rPr>
          </w:pPr>
          <w:hyperlink w:anchor="_Toc492721741" w:history="1">
            <w:r w:rsidR="00D12817" w:rsidRPr="00C11B33">
              <w:rPr>
                <w:rStyle w:val="Hyperlink"/>
                <w:noProof/>
              </w:rPr>
              <w:t>42.213 Efni, falsrör, D = 0,8 m</w:t>
            </w:r>
            <w:r w:rsidR="00D12817">
              <w:rPr>
                <w:noProof/>
                <w:webHidden/>
              </w:rPr>
              <w:tab/>
            </w:r>
            <w:r w:rsidR="00D12817">
              <w:rPr>
                <w:noProof/>
                <w:webHidden/>
              </w:rPr>
              <w:fldChar w:fldCharType="begin"/>
            </w:r>
            <w:r w:rsidR="00D12817">
              <w:rPr>
                <w:noProof/>
                <w:webHidden/>
              </w:rPr>
              <w:instrText xml:space="preserve"> PAGEREF _Toc492721741 \h </w:instrText>
            </w:r>
            <w:r w:rsidR="00D12817">
              <w:rPr>
                <w:noProof/>
                <w:webHidden/>
              </w:rPr>
            </w:r>
            <w:r w:rsidR="00D12817">
              <w:rPr>
                <w:noProof/>
                <w:webHidden/>
              </w:rPr>
              <w:fldChar w:fldCharType="separate"/>
            </w:r>
            <w:r w:rsidR="00D12817">
              <w:rPr>
                <w:noProof/>
                <w:webHidden/>
              </w:rPr>
              <w:t>16</w:t>
            </w:r>
            <w:r w:rsidR="00D12817">
              <w:rPr>
                <w:noProof/>
                <w:webHidden/>
              </w:rPr>
              <w:fldChar w:fldCharType="end"/>
            </w:r>
          </w:hyperlink>
        </w:p>
        <w:p w14:paraId="01781E9A" w14:textId="77777777" w:rsidR="00D12817" w:rsidRDefault="00000000">
          <w:pPr>
            <w:pStyle w:val="TOC1"/>
            <w:tabs>
              <w:tab w:val="right" w:pos="9062"/>
            </w:tabs>
            <w:rPr>
              <w:rFonts w:asciiTheme="minorHAnsi" w:eastAsiaTheme="minorEastAsia" w:hAnsiTheme="minorHAnsi"/>
              <w:noProof/>
              <w:sz w:val="22"/>
              <w:lang w:eastAsia="is-IS"/>
            </w:rPr>
          </w:pPr>
          <w:hyperlink w:anchor="_Toc492721742" w:history="1">
            <w:r w:rsidR="00D12817" w:rsidRPr="00C11B33">
              <w:rPr>
                <w:rStyle w:val="Hyperlink"/>
                <w:noProof/>
              </w:rPr>
              <w:t>42.22 Falsrör, D = 1,0 – 2,0 m</w:t>
            </w:r>
            <w:r w:rsidR="00D12817">
              <w:rPr>
                <w:noProof/>
                <w:webHidden/>
              </w:rPr>
              <w:tab/>
            </w:r>
            <w:r w:rsidR="00D12817">
              <w:rPr>
                <w:noProof/>
                <w:webHidden/>
              </w:rPr>
              <w:fldChar w:fldCharType="begin"/>
            </w:r>
            <w:r w:rsidR="00D12817">
              <w:rPr>
                <w:noProof/>
                <w:webHidden/>
              </w:rPr>
              <w:instrText xml:space="preserve"> PAGEREF _Toc492721742 \h </w:instrText>
            </w:r>
            <w:r w:rsidR="00D12817">
              <w:rPr>
                <w:noProof/>
                <w:webHidden/>
              </w:rPr>
            </w:r>
            <w:r w:rsidR="00D12817">
              <w:rPr>
                <w:noProof/>
                <w:webHidden/>
              </w:rPr>
              <w:fldChar w:fldCharType="separate"/>
            </w:r>
            <w:r w:rsidR="00D12817">
              <w:rPr>
                <w:noProof/>
                <w:webHidden/>
              </w:rPr>
              <w:t>16</w:t>
            </w:r>
            <w:r w:rsidR="00D12817">
              <w:rPr>
                <w:noProof/>
                <w:webHidden/>
              </w:rPr>
              <w:fldChar w:fldCharType="end"/>
            </w:r>
          </w:hyperlink>
        </w:p>
        <w:p w14:paraId="783AAA45" w14:textId="77777777" w:rsidR="00D12817" w:rsidRDefault="00000000">
          <w:pPr>
            <w:pStyle w:val="TOC1"/>
            <w:tabs>
              <w:tab w:val="right" w:pos="9062"/>
            </w:tabs>
            <w:rPr>
              <w:rFonts w:asciiTheme="minorHAnsi" w:eastAsiaTheme="minorEastAsia" w:hAnsiTheme="minorHAnsi"/>
              <w:noProof/>
              <w:sz w:val="22"/>
              <w:lang w:eastAsia="is-IS"/>
            </w:rPr>
          </w:pPr>
          <w:hyperlink w:anchor="_Toc492721743" w:history="1">
            <w:r w:rsidR="00D12817" w:rsidRPr="00C11B33">
              <w:rPr>
                <w:rStyle w:val="Hyperlink"/>
                <w:noProof/>
              </w:rPr>
              <w:t>42.221 Lögn falsröra, D = 1,0 – 2,0 m</w:t>
            </w:r>
            <w:r w:rsidR="00D12817">
              <w:rPr>
                <w:noProof/>
                <w:webHidden/>
              </w:rPr>
              <w:tab/>
            </w:r>
            <w:r w:rsidR="00D12817">
              <w:rPr>
                <w:noProof/>
                <w:webHidden/>
              </w:rPr>
              <w:fldChar w:fldCharType="begin"/>
            </w:r>
            <w:r w:rsidR="00D12817">
              <w:rPr>
                <w:noProof/>
                <w:webHidden/>
              </w:rPr>
              <w:instrText xml:space="preserve"> PAGEREF _Toc492721743 \h </w:instrText>
            </w:r>
            <w:r w:rsidR="00D12817">
              <w:rPr>
                <w:noProof/>
                <w:webHidden/>
              </w:rPr>
            </w:r>
            <w:r w:rsidR="00D12817">
              <w:rPr>
                <w:noProof/>
                <w:webHidden/>
              </w:rPr>
              <w:fldChar w:fldCharType="separate"/>
            </w:r>
            <w:r w:rsidR="00D12817">
              <w:rPr>
                <w:noProof/>
                <w:webHidden/>
              </w:rPr>
              <w:t>16</w:t>
            </w:r>
            <w:r w:rsidR="00D12817">
              <w:rPr>
                <w:noProof/>
                <w:webHidden/>
              </w:rPr>
              <w:fldChar w:fldCharType="end"/>
            </w:r>
          </w:hyperlink>
        </w:p>
        <w:p w14:paraId="7DA31F56" w14:textId="77777777" w:rsidR="00D12817" w:rsidRDefault="00000000">
          <w:pPr>
            <w:pStyle w:val="TOC1"/>
            <w:tabs>
              <w:tab w:val="right" w:pos="9062"/>
            </w:tabs>
            <w:rPr>
              <w:rFonts w:asciiTheme="minorHAnsi" w:eastAsiaTheme="minorEastAsia" w:hAnsiTheme="minorHAnsi"/>
              <w:noProof/>
              <w:sz w:val="22"/>
              <w:lang w:eastAsia="is-IS"/>
            </w:rPr>
          </w:pPr>
          <w:hyperlink w:anchor="_Toc492721744" w:history="1">
            <w:r w:rsidR="00D12817" w:rsidRPr="00C11B33">
              <w:rPr>
                <w:rStyle w:val="Hyperlink"/>
                <w:noProof/>
              </w:rPr>
              <w:t>42.222 Efni, falsrör, D = 1,0 m</w:t>
            </w:r>
            <w:r w:rsidR="00D12817">
              <w:rPr>
                <w:noProof/>
                <w:webHidden/>
              </w:rPr>
              <w:tab/>
            </w:r>
            <w:r w:rsidR="00D12817">
              <w:rPr>
                <w:noProof/>
                <w:webHidden/>
              </w:rPr>
              <w:fldChar w:fldCharType="begin"/>
            </w:r>
            <w:r w:rsidR="00D12817">
              <w:rPr>
                <w:noProof/>
                <w:webHidden/>
              </w:rPr>
              <w:instrText xml:space="preserve"> PAGEREF _Toc492721744 \h </w:instrText>
            </w:r>
            <w:r w:rsidR="00D12817">
              <w:rPr>
                <w:noProof/>
                <w:webHidden/>
              </w:rPr>
            </w:r>
            <w:r w:rsidR="00D12817">
              <w:rPr>
                <w:noProof/>
                <w:webHidden/>
              </w:rPr>
              <w:fldChar w:fldCharType="separate"/>
            </w:r>
            <w:r w:rsidR="00D12817">
              <w:rPr>
                <w:noProof/>
                <w:webHidden/>
              </w:rPr>
              <w:t>16</w:t>
            </w:r>
            <w:r w:rsidR="00D12817">
              <w:rPr>
                <w:noProof/>
                <w:webHidden/>
              </w:rPr>
              <w:fldChar w:fldCharType="end"/>
            </w:r>
          </w:hyperlink>
        </w:p>
        <w:p w14:paraId="75F61ECD" w14:textId="77777777" w:rsidR="00D12817" w:rsidRDefault="00000000">
          <w:pPr>
            <w:pStyle w:val="TOC1"/>
            <w:tabs>
              <w:tab w:val="right" w:pos="9062"/>
            </w:tabs>
            <w:rPr>
              <w:rFonts w:asciiTheme="minorHAnsi" w:eastAsiaTheme="minorEastAsia" w:hAnsiTheme="minorHAnsi"/>
              <w:noProof/>
              <w:sz w:val="22"/>
              <w:lang w:eastAsia="is-IS"/>
            </w:rPr>
          </w:pPr>
          <w:hyperlink w:anchor="_Toc492721745" w:history="1">
            <w:r w:rsidR="00D12817" w:rsidRPr="00C11B33">
              <w:rPr>
                <w:rStyle w:val="Hyperlink"/>
                <w:noProof/>
              </w:rPr>
              <w:t>42.223 Efni, falsrör, D = 1,2 m</w:t>
            </w:r>
            <w:r w:rsidR="00D12817">
              <w:rPr>
                <w:noProof/>
                <w:webHidden/>
              </w:rPr>
              <w:tab/>
            </w:r>
            <w:r w:rsidR="00D12817">
              <w:rPr>
                <w:noProof/>
                <w:webHidden/>
              </w:rPr>
              <w:fldChar w:fldCharType="begin"/>
            </w:r>
            <w:r w:rsidR="00D12817">
              <w:rPr>
                <w:noProof/>
                <w:webHidden/>
              </w:rPr>
              <w:instrText xml:space="preserve"> PAGEREF _Toc492721745 \h </w:instrText>
            </w:r>
            <w:r w:rsidR="00D12817">
              <w:rPr>
                <w:noProof/>
                <w:webHidden/>
              </w:rPr>
            </w:r>
            <w:r w:rsidR="00D12817">
              <w:rPr>
                <w:noProof/>
                <w:webHidden/>
              </w:rPr>
              <w:fldChar w:fldCharType="separate"/>
            </w:r>
            <w:r w:rsidR="00D12817">
              <w:rPr>
                <w:noProof/>
                <w:webHidden/>
              </w:rPr>
              <w:t>16</w:t>
            </w:r>
            <w:r w:rsidR="00D12817">
              <w:rPr>
                <w:noProof/>
                <w:webHidden/>
              </w:rPr>
              <w:fldChar w:fldCharType="end"/>
            </w:r>
          </w:hyperlink>
        </w:p>
        <w:p w14:paraId="7E088259" w14:textId="77777777" w:rsidR="00D12817" w:rsidRDefault="00000000">
          <w:pPr>
            <w:pStyle w:val="TOC1"/>
            <w:tabs>
              <w:tab w:val="right" w:pos="9062"/>
            </w:tabs>
            <w:rPr>
              <w:rFonts w:asciiTheme="minorHAnsi" w:eastAsiaTheme="minorEastAsia" w:hAnsiTheme="minorHAnsi"/>
              <w:noProof/>
              <w:sz w:val="22"/>
              <w:lang w:eastAsia="is-IS"/>
            </w:rPr>
          </w:pPr>
          <w:hyperlink w:anchor="_Toc492721746" w:history="1">
            <w:r w:rsidR="00D12817" w:rsidRPr="00C11B33">
              <w:rPr>
                <w:rStyle w:val="Hyperlink"/>
                <w:noProof/>
              </w:rPr>
              <w:t>42.224 Efni, falsrör, D = 1,4 m</w:t>
            </w:r>
            <w:r w:rsidR="00D12817">
              <w:rPr>
                <w:noProof/>
                <w:webHidden/>
              </w:rPr>
              <w:tab/>
            </w:r>
            <w:r w:rsidR="00D12817">
              <w:rPr>
                <w:noProof/>
                <w:webHidden/>
              </w:rPr>
              <w:fldChar w:fldCharType="begin"/>
            </w:r>
            <w:r w:rsidR="00D12817">
              <w:rPr>
                <w:noProof/>
                <w:webHidden/>
              </w:rPr>
              <w:instrText xml:space="preserve"> PAGEREF _Toc492721746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277D957B" w14:textId="77777777" w:rsidR="00D12817" w:rsidRDefault="00000000">
          <w:pPr>
            <w:pStyle w:val="TOC1"/>
            <w:tabs>
              <w:tab w:val="right" w:pos="9062"/>
            </w:tabs>
            <w:rPr>
              <w:rFonts w:asciiTheme="minorHAnsi" w:eastAsiaTheme="minorEastAsia" w:hAnsiTheme="minorHAnsi"/>
              <w:noProof/>
              <w:sz w:val="22"/>
              <w:lang w:eastAsia="is-IS"/>
            </w:rPr>
          </w:pPr>
          <w:hyperlink w:anchor="_Toc492721747" w:history="1">
            <w:r w:rsidR="00D12817" w:rsidRPr="00C11B33">
              <w:rPr>
                <w:rStyle w:val="Hyperlink"/>
                <w:noProof/>
              </w:rPr>
              <w:t>42.225 Efni, falsrör, D = 1,6 m</w:t>
            </w:r>
            <w:r w:rsidR="00D12817">
              <w:rPr>
                <w:noProof/>
                <w:webHidden/>
              </w:rPr>
              <w:tab/>
            </w:r>
            <w:r w:rsidR="00D12817">
              <w:rPr>
                <w:noProof/>
                <w:webHidden/>
              </w:rPr>
              <w:fldChar w:fldCharType="begin"/>
            </w:r>
            <w:r w:rsidR="00D12817">
              <w:rPr>
                <w:noProof/>
                <w:webHidden/>
              </w:rPr>
              <w:instrText xml:space="preserve"> PAGEREF _Toc492721747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17DC60FC" w14:textId="77777777" w:rsidR="00D12817" w:rsidRDefault="00000000">
          <w:pPr>
            <w:pStyle w:val="TOC1"/>
            <w:tabs>
              <w:tab w:val="right" w:pos="9062"/>
            </w:tabs>
            <w:rPr>
              <w:rFonts w:asciiTheme="minorHAnsi" w:eastAsiaTheme="minorEastAsia" w:hAnsiTheme="minorHAnsi"/>
              <w:noProof/>
              <w:sz w:val="22"/>
              <w:lang w:eastAsia="is-IS"/>
            </w:rPr>
          </w:pPr>
          <w:hyperlink w:anchor="_Toc492721748" w:history="1">
            <w:r w:rsidR="00D12817" w:rsidRPr="00C11B33">
              <w:rPr>
                <w:rStyle w:val="Hyperlink"/>
                <w:noProof/>
              </w:rPr>
              <w:t>42.226 Efni, falsrör, D = 1,8 m</w:t>
            </w:r>
            <w:r w:rsidR="00D12817">
              <w:rPr>
                <w:noProof/>
                <w:webHidden/>
              </w:rPr>
              <w:tab/>
            </w:r>
            <w:r w:rsidR="00D12817">
              <w:rPr>
                <w:noProof/>
                <w:webHidden/>
              </w:rPr>
              <w:fldChar w:fldCharType="begin"/>
            </w:r>
            <w:r w:rsidR="00D12817">
              <w:rPr>
                <w:noProof/>
                <w:webHidden/>
              </w:rPr>
              <w:instrText xml:space="preserve"> PAGEREF _Toc492721748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7C815A17" w14:textId="77777777" w:rsidR="00D12817" w:rsidRDefault="00000000">
          <w:pPr>
            <w:pStyle w:val="TOC1"/>
            <w:tabs>
              <w:tab w:val="right" w:pos="9062"/>
            </w:tabs>
            <w:rPr>
              <w:rFonts w:asciiTheme="minorHAnsi" w:eastAsiaTheme="minorEastAsia" w:hAnsiTheme="minorHAnsi"/>
              <w:noProof/>
              <w:sz w:val="22"/>
              <w:lang w:eastAsia="is-IS"/>
            </w:rPr>
          </w:pPr>
          <w:hyperlink w:anchor="_Toc492721749" w:history="1">
            <w:r w:rsidR="00D12817" w:rsidRPr="00C11B33">
              <w:rPr>
                <w:rStyle w:val="Hyperlink"/>
                <w:noProof/>
              </w:rPr>
              <w:t>42.227 Efni, falsrör, D = 2,0 m</w:t>
            </w:r>
            <w:r w:rsidR="00D12817">
              <w:rPr>
                <w:noProof/>
                <w:webHidden/>
              </w:rPr>
              <w:tab/>
            </w:r>
            <w:r w:rsidR="00D12817">
              <w:rPr>
                <w:noProof/>
                <w:webHidden/>
              </w:rPr>
              <w:fldChar w:fldCharType="begin"/>
            </w:r>
            <w:r w:rsidR="00D12817">
              <w:rPr>
                <w:noProof/>
                <w:webHidden/>
              </w:rPr>
              <w:instrText xml:space="preserve"> PAGEREF _Toc492721749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096A2D8E" w14:textId="77777777" w:rsidR="00D12817" w:rsidRDefault="00000000">
          <w:pPr>
            <w:pStyle w:val="TOC1"/>
            <w:tabs>
              <w:tab w:val="right" w:pos="9062"/>
            </w:tabs>
            <w:rPr>
              <w:rFonts w:asciiTheme="minorHAnsi" w:eastAsiaTheme="minorEastAsia" w:hAnsiTheme="minorHAnsi"/>
              <w:noProof/>
              <w:sz w:val="22"/>
              <w:lang w:eastAsia="is-IS"/>
            </w:rPr>
          </w:pPr>
          <w:hyperlink w:anchor="_Toc492721750" w:history="1">
            <w:r w:rsidR="00D12817" w:rsidRPr="00C11B33">
              <w:rPr>
                <w:rStyle w:val="Hyperlink"/>
                <w:noProof/>
              </w:rPr>
              <w:t>42.23 Falsrör, D &gt; 2,0 m</w:t>
            </w:r>
            <w:r w:rsidR="00D12817">
              <w:rPr>
                <w:noProof/>
                <w:webHidden/>
              </w:rPr>
              <w:tab/>
            </w:r>
            <w:r w:rsidR="00D12817">
              <w:rPr>
                <w:noProof/>
                <w:webHidden/>
              </w:rPr>
              <w:fldChar w:fldCharType="begin"/>
            </w:r>
            <w:r w:rsidR="00D12817">
              <w:rPr>
                <w:noProof/>
                <w:webHidden/>
              </w:rPr>
              <w:instrText xml:space="preserve"> PAGEREF _Toc492721750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4962442D" w14:textId="77777777" w:rsidR="00D12817" w:rsidRDefault="00000000">
          <w:pPr>
            <w:pStyle w:val="TOC1"/>
            <w:tabs>
              <w:tab w:val="right" w:pos="9062"/>
            </w:tabs>
            <w:rPr>
              <w:rFonts w:asciiTheme="minorHAnsi" w:eastAsiaTheme="minorEastAsia" w:hAnsiTheme="minorHAnsi"/>
              <w:noProof/>
              <w:sz w:val="22"/>
              <w:lang w:eastAsia="is-IS"/>
            </w:rPr>
          </w:pPr>
          <w:hyperlink w:anchor="_Toc492721751" w:history="1">
            <w:r w:rsidR="00D12817" w:rsidRPr="00C11B33">
              <w:rPr>
                <w:rStyle w:val="Hyperlink"/>
                <w:noProof/>
              </w:rPr>
              <w:t>42.231 Lögn falsröra, D &gt; 2,0 m</w:t>
            </w:r>
            <w:r w:rsidR="00D12817">
              <w:rPr>
                <w:noProof/>
                <w:webHidden/>
              </w:rPr>
              <w:tab/>
            </w:r>
            <w:r w:rsidR="00D12817">
              <w:rPr>
                <w:noProof/>
                <w:webHidden/>
              </w:rPr>
              <w:fldChar w:fldCharType="begin"/>
            </w:r>
            <w:r w:rsidR="00D12817">
              <w:rPr>
                <w:noProof/>
                <w:webHidden/>
              </w:rPr>
              <w:instrText xml:space="preserve"> PAGEREF _Toc492721751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59DE56E6" w14:textId="77777777" w:rsidR="00D12817" w:rsidRDefault="00000000">
          <w:pPr>
            <w:pStyle w:val="TOC1"/>
            <w:tabs>
              <w:tab w:val="right" w:pos="9062"/>
            </w:tabs>
            <w:rPr>
              <w:rFonts w:asciiTheme="minorHAnsi" w:eastAsiaTheme="minorEastAsia" w:hAnsiTheme="minorHAnsi"/>
              <w:noProof/>
              <w:sz w:val="22"/>
              <w:lang w:eastAsia="is-IS"/>
            </w:rPr>
          </w:pPr>
          <w:hyperlink w:anchor="_Toc492721752" w:history="1">
            <w:r w:rsidR="00D12817" w:rsidRPr="00C11B33">
              <w:rPr>
                <w:rStyle w:val="Hyperlink"/>
                <w:noProof/>
              </w:rPr>
              <w:t>42.232 Efni, falsrör, D = 2,2 m</w:t>
            </w:r>
            <w:r w:rsidR="00D12817">
              <w:rPr>
                <w:noProof/>
                <w:webHidden/>
              </w:rPr>
              <w:tab/>
            </w:r>
            <w:r w:rsidR="00D12817">
              <w:rPr>
                <w:noProof/>
                <w:webHidden/>
              </w:rPr>
              <w:fldChar w:fldCharType="begin"/>
            </w:r>
            <w:r w:rsidR="00D12817">
              <w:rPr>
                <w:noProof/>
                <w:webHidden/>
              </w:rPr>
              <w:instrText xml:space="preserve"> PAGEREF _Toc492721752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41B8AC9E" w14:textId="77777777" w:rsidR="00D12817" w:rsidRDefault="00000000">
          <w:pPr>
            <w:pStyle w:val="TOC1"/>
            <w:tabs>
              <w:tab w:val="right" w:pos="9062"/>
            </w:tabs>
            <w:rPr>
              <w:rFonts w:asciiTheme="minorHAnsi" w:eastAsiaTheme="minorEastAsia" w:hAnsiTheme="minorHAnsi"/>
              <w:noProof/>
              <w:sz w:val="22"/>
              <w:lang w:eastAsia="is-IS"/>
            </w:rPr>
          </w:pPr>
          <w:hyperlink w:anchor="_Toc492721753" w:history="1">
            <w:r w:rsidR="00D12817" w:rsidRPr="00C11B33">
              <w:rPr>
                <w:rStyle w:val="Hyperlink"/>
                <w:noProof/>
              </w:rPr>
              <w:t>42.3 Plaströr</w:t>
            </w:r>
            <w:r w:rsidR="00D12817">
              <w:rPr>
                <w:noProof/>
                <w:webHidden/>
              </w:rPr>
              <w:tab/>
            </w:r>
            <w:r w:rsidR="00D12817">
              <w:rPr>
                <w:noProof/>
                <w:webHidden/>
              </w:rPr>
              <w:fldChar w:fldCharType="begin"/>
            </w:r>
            <w:r w:rsidR="00D12817">
              <w:rPr>
                <w:noProof/>
                <w:webHidden/>
              </w:rPr>
              <w:instrText xml:space="preserve"> PAGEREF _Toc492721753 \h </w:instrText>
            </w:r>
            <w:r w:rsidR="00D12817">
              <w:rPr>
                <w:noProof/>
                <w:webHidden/>
              </w:rPr>
            </w:r>
            <w:r w:rsidR="00D12817">
              <w:rPr>
                <w:noProof/>
                <w:webHidden/>
              </w:rPr>
              <w:fldChar w:fldCharType="separate"/>
            </w:r>
            <w:r w:rsidR="00D12817">
              <w:rPr>
                <w:noProof/>
                <w:webHidden/>
              </w:rPr>
              <w:t>17</w:t>
            </w:r>
            <w:r w:rsidR="00D12817">
              <w:rPr>
                <w:noProof/>
                <w:webHidden/>
              </w:rPr>
              <w:fldChar w:fldCharType="end"/>
            </w:r>
          </w:hyperlink>
        </w:p>
        <w:p w14:paraId="64C2F4ED" w14:textId="77777777" w:rsidR="00D12817" w:rsidRDefault="00000000">
          <w:pPr>
            <w:pStyle w:val="TOC1"/>
            <w:tabs>
              <w:tab w:val="right" w:pos="9062"/>
            </w:tabs>
            <w:rPr>
              <w:rFonts w:asciiTheme="minorHAnsi" w:eastAsiaTheme="minorEastAsia" w:hAnsiTheme="minorHAnsi"/>
              <w:noProof/>
              <w:sz w:val="22"/>
              <w:lang w:eastAsia="is-IS"/>
            </w:rPr>
          </w:pPr>
          <w:hyperlink w:anchor="_Toc492721754" w:history="1">
            <w:r w:rsidR="00D12817" w:rsidRPr="00C11B33">
              <w:rPr>
                <w:rStyle w:val="Hyperlink"/>
                <w:noProof/>
              </w:rPr>
              <w:t>42.31 Plaströr, D &lt; 1,0 m</w:t>
            </w:r>
            <w:r w:rsidR="00D12817">
              <w:rPr>
                <w:noProof/>
                <w:webHidden/>
              </w:rPr>
              <w:tab/>
            </w:r>
            <w:r w:rsidR="00D12817">
              <w:rPr>
                <w:noProof/>
                <w:webHidden/>
              </w:rPr>
              <w:fldChar w:fldCharType="begin"/>
            </w:r>
            <w:r w:rsidR="00D12817">
              <w:rPr>
                <w:noProof/>
                <w:webHidden/>
              </w:rPr>
              <w:instrText xml:space="preserve"> PAGEREF _Toc492721754 \h </w:instrText>
            </w:r>
            <w:r w:rsidR="00D12817">
              <w:rPr>
                <w:noProof/>
                <w:webHidden/>
              </w:rPr>
            </w:r>
            <w:r w:rsidR="00D12817">
              <w:rPr>
                <w:noProof/>
                <w:webHidden/>
              </w:rPr>
              <w:fldChar w:fldCharType="separate"/>
            </w:r>
            <w:r w:rsidR="00D12817">
              <w:rPr>
                <w:noProof/>
                <w:webHidden/>
              </w:rPr>
              <w:t>18</w:t>
            </w:r>
            <w:r w:rsidR="00D12817">
              <w:rPr>
                <w:noProof/>
                <w:webHidden/>
              </w:rPr>
              <w:fldChar w:fldCharType="end"/>
            </w:r>
          </w:hyperlink>
        </w:p>
        <w:p w14:paraId="263B0589" w14:textId="77777777" w:rsidR="00D12817" w:rsidRDefault="00000000">
          <w:pPr>
            <w:pStyle w:val="TOC1"/>
            <w:tabs>
              <w:tab w:val="right" w:pos="9062"/>
            </w:tabs>
            <w:rPr>
              <w:rFonts w:asciiTheme="minorHAnsi" w:eastAsiaTheme="minorEastAsia" w:hAnsiTheme="minorHAnsi"/>
              <w:noProof/>
              <w:sz w:val="22"/>
              <w:lang w:eastAsia="is-IS"/>
            </w:rPr>
          </w:pPr>
          <w:hyperlink w:anchor="_Toc492721755" w:history="1">
            <w:r w:rsidR="00D12817" w:rsidRPr="00C11B33">
              <w:rPr>
                <w:rStyle w:val="Hyperlink"/>
                <w:noProof/>
              </w:rPr>
              <w:t>42.311 Lögn plaströra, D &lt; 1,0 m</w:t>
            </w:r>
            <w:r w:rsidR="00D12817">
              <w:rPr>
                <w:noProof/>
                <w:webHidden/>
              </w:rPr>
              <w:tab/>
            </w:r>
            <w:r w:rsidR="00D12817">
              <w:rPr>
                <w:noProof/>
                <w:webHidden/>
              </w:rPr>
              <w:fldChar w:fldCharType="begin"/>
            </w:r>
            <w:r w:rsidR="00D12817">
              <w:rPr>
                <w:noProof/>
                <w:webHidden/>
              </w:rPr>
              <w:instrText xml:space="preserve"> PAGEREF _Toc492721755 \h </w:instrText>
            </w:r>
            <w:r w:rsidR="00D12817">
              <w:rPr>
                <w:noProof/>
                <w:webHidden/>
              </w:rPr>
            </w:r>
            <w:r w:rsidR="00D12817">
              <w:rPr>
                <w:noProof/>
                <w:webHidden/>
              </w:rPr>
              <w:fldChar w:fldCharType="separate"/>
            </w:r>
            <w:r w:rsidR="00D12817">
              <w:rPr>
                <w:noProof/>
                <w:webHidden/>
              </w:rPr>
              <w:t>18</w:t>
            </w:r>
            <w:r w:rsidR="00D12817">
              <w:rPr>
                <w:noProof/>
                <w:webHidden/>
              </w:rPr>
              <w:fldChar w:fldCharType="end"/>
            </w:r>
          </w:hyperlink>
        </w:p>
        <w:p w14:paraId="41501FA7" w14:textId="77777777" w:rsidR="00D12817" w:rsidRDefault="00000000">
          <w:pPr>
            <w:pStyle w:val="TOC1"/>
            <w:tabs>
              <w:tab w:val="right" w:pos="9062"/>
            </w:tabs>
            <w:rPr>
              <w:rFonts w:asciiTheme="minorHAnsi" w:eastAsiaTheme="minorEastAsia" w:hAnsiTheme="minorHAnsi"/>
              <w:noProof/>
              <w:sz w:val="22"/>
              <w:lang w:eastAsia="is-IS"/>
            </w:rPr>
          </w:pPr>
          <w:hyperlink w:anchor="_Toc492721756" w:history="1">
            <w:r w:rsidR="00D12817" w:rsidRPr="00C11B33">
              <w:rPr>
                <w:rStyle w:val="Hyperlink"/>
                <w:noProof/>
              </w:rPr>
              <w:t>42.312 Efniskostnaður plaströra, D = 0,4 m</w:t>
            </w:r>
            <w:r w:rsidR="00D12817">
              <w:rPr>
                <w:noProof/>
                <w:webHidden/>
              </w:rPr>
              <w:tab/>
            </w:r>
            <w:r w:rsidR="00D12817">
              <w:rPr>
                <w:noProof/>
                <w:webHidden/>
              </w:rPr>
              <w:fldChar w:fldCharType="begin"/>
            </w:r>
            <w:r w:rsidR="00D12817">
              <w:rPr>
                <w:noProof/>
                <w:webHidden/>
              </w:rPr>
              <w:instrText xml:space="preserve"> PAGEREF _Toc492721756 \h </w:instrText>
            </w:r>
            <w:r w:rsidR="00D12817">
              <w:rPr>
                <w:noProof/>
                <w:webHidden/>
              </w:rPr>
            </w:r>
            <w:r w:rsidR="00D12817">
              <w:rPr>
                <w:noProof/>
                <w:webHidden/>
              </w:rPr>
              <w:fldChar w:fldCharType="separate"/>
            </w:r>
            <w:r w:rsidR="00D12817">
              <w:rPr>
                <w:noProof/>
                <w:webHidden/>
              </w:rPr>
              <w:t>18</w:t>
            </w:r>
            <w:r w:rsidR="00D12817">
              <w:rPr>
                <w:noProof/>
                <w:webHidden/>
              </w:rPr>
              <w:fldChar w:fldCharType="end"/>
            </w:r>
          </w:hyperlink>
        </w:p>
        <w:p w14:paraId="39DB1D10" w14:textId="77777777" w:rsidR="00D12817" w:rsidRDefault="00000000">
          <w:pPr>
            <w:pStyle w:val="TOC1"/>
            <w:tabs>
              <w:tab w:val="right" w:pos="9062"/>
            </w:tabs>
            <w:rPr>
              <w:rFonts w:asciiTheme="minorHAnsi" w:eastAsiaTheme="minorEastAsia" w:hAnsiTheme="minorHAnsi"/>
              <w:noProof/>
              <w:sz w:val="22"/>
              <w:lang w:eastAsia="is-IS"/>
            </w:rPr>
          </w:pPr>
          <w:hyperlink w:anchor="_Toc492721757" w:history="1">
            <w:r w:rsidR="00D12817" w:rsidRPr="00C11B33">
              <w:rPr>
                <w:rStyle w:val="Hyperlink"/>
                <w:noProof/>
              </w:rPr>
              <w:t>42.313 Efniskostnaður plaströra, D = 0,5 m</w:t>
            </w:r>
            <w:r w:rsidR="00D12817">
              <w:rPr>
                <w:noProof/>
                <w:webHidden/>
              </w:rPr>
              <w:tab/>
            </w:r>
            <w:r w:rsidR="00D12817">
              <w:rPr>
                <w:noProof/>
                <w:webHidden/>
              </w:rPr>
              <w:fldChar w:fldCharType="begin"/>
            </w:r>
            <w:r w:rsidR="00D12817">
              <w:rPr>
                <w:noProof/>
                <w:webHidden/>
              </w:rPr>
              <w:instrText xml:space="preserve"> PAGEREF _Toc492721757 \h </w:instrText>
            </w:r>
            <w:r w:rsidR="00D12817">
              <w:rPr>
                <w:noProof/>
                <w:webHidden/>
              </w:rPr>
            </w:r>
            <w:r w:rsidR="00D12817">
              <w:rPr>
                <w:noProof/>
                <w:webHidden/>
              </w:rPr>
              <w:fldChar w:fldCharType="separate"/>
            </w:r>
            <w:r w:rsidR="00D12817">
              <w:rPr>
                <w:noProof/>
                <w:webHidden/>
              </w:rPr>
              <w:t>18</w:t>
            </w:r>
            <w:r w:rsidR="00D12817">
              <w:rPr>
                <w:noProof/>
                <w:webHidden/>
              </w:rPr>
              <w:fldChar w:fldCharType="end"/>
            </w:r>
          </w:hyperlink>
        </w:p>
        <w:p w14:paraId="25F6CF06" w14:textId="77777777" w:rsidR="00D12817" w:rsidRDefault="00000000">
          <w:pPr>
            <w:pStyle w:val="TOC1"/>
            <w:tabs>
              <w:tab w:val="right" w:pos="9062"/>
            </w:tabs>
            <w:rPr>
              <w:rFonts w:asciiTheme="minorHAnsi" w:eastAsiaTheme="minorEastAsia" w:hAnsiTheme="minorHAnsi"/>
              <w:noProof/>
              <w:sz w:val="22"/>
              <w:lang w:eastAsia="is-IS"/>
            </w:rPr>
          </w:pPr>
          <w:hyperlink w:anchor="_Toc492721758" w:history="1">
            <w:r w:rsidR="00D12817" w:rsidRPr="00C11B33">
              <w:rPr>
                <w:rStyle w:val="Hyperlink"/>
                <w:noProof/>
              </w:rPr>
              <w:t>42.314 Efniskostnaður plaströra, D = 0,6 m</w:t>
            </w:r>
            <w:r w:rsidR="00D12817">
              <w:rPr>
                <w:noProof/>
                <w:webHidden/>
              </w:rPr>
              <w:tab/>
            </w:r>
            <w:r w:rsidR="00D12817">
              <w:rPr>
                <w:noProof/>
                <w:webHidden/>
              </w:rPr>
              <w:fldChar w:fldCharType="begin"/>
            </w:r>
            <w:r w:rsidR="00D12817">
              <w:rPr>
                <w:noProof/>
                <w:webHidden/>
              </w:rPr>
              <w:instrText xml:space="preserve"> PAGEREF _Toc492721758 \h </w:instrText>
            </w:r>
            <w:r w:rsidR="00D12817">
              <w:rPr>
                <w:noProof/>
                <w:webHidden/>
              </w:rPr>
            </w:r>
            <w:r w:rsidR="00D12817">
              <w:rPr>
                <w:noProof/>
                <w:webHidden/>
              </w:rPr>
              <w:fldChar w:fldCharType="separate"/>
            </w:r>
            <w:r w:rsidR="00D12817">
              <w:rPr>
                <w:noProof/>
                <w:webHidden/>
              </w:rPr>
              <w:t>18</w:t>
            </w:r>
            <w:r w:rsidR="00D12817">
              <w:rPr>
                <w:noProof/>
                <w:webHidden/>
              </w:rPr>
              <w:fldChar w:fldCharType="end"/>
            </w:r>
          </w:hyperlink>
        </w:p>
        <w:p w14:paraId="0870D55A" w14:textId="77777777" w:rsidR="00D12817" w:rsidRDefault="00000000">
          <w:pPr>
            <w:pStyle w:val="TOC1"/>
            <w:tabs>
              <w:tab w:val="right" w:pos="9062"/>
            </w:tabs>
            <w:rPr>
              <w:rFonts w:asciiTheme="minorHAnsi" w:eastAsiaTheme="minorEastAsia" w:hAnsiTheme="minorHAnsi"/>
              <w:noProof/>
              <w:sz w:val="22"/>
              <w:lang w:eastAsia="is-IS"/>
            </w:rPr>
          </w:pPr>
          <w:hyperlink w:anchor="_Toc492721759" w:history="1">
            <w:r w:rsidR="00D12817" w:rsidRPr="00C11B33">
              <w:rPr>
                <w:rStyle w:val="Hyperlink"/>
                <w:noProof/>
              </w:rPr>
              <w:t>42.315 Efniskostnaður plaströra, D = 0,8 m</w:t>
            </w:r>
            <w:r w:rsidR="00D12817">
              <w:rPr>
                <w:noProof/>
                <w:webHidden/>
              </w:rPr>
              <w:tab/>
            </w:r>
            <w:r w:rsidR="00D12817">
              <w:rPr>
                <w:noProof/>
                <w:webHidden/>
              </w:rPr>
              <w:fldChar w:fldCharType="begin"/>
            </w:r>
            <w:r w:rsidR="00D12817">
              <w:rPr>
                <w:noProof/>
                <w:webHidden/>
              </w:rPr>
              <w:instrText xml:space="preserve"> PAGEREF _Toc492721759 \h </w:instrText>
            </w:r>
            <w:r w:rsidR="00D12817">
              <w:rPr>
                <w:noProof/>
                <w:webHidden/>
              </w:rPr>
            </w:r>
            <w:r w:rsidR="00D12817">
              <w:rPr>
                <w:noProof/>
                <w:webHidden/>
              </w:rPr>
              <w:fldChar w:fldCharType="separate"/>
            </w:r>
            <w:r w:rsidR="00D12817">
              <w:rPr>
                <w:noProof/>
                <w:webHidden/>
              </w:rPr>
              <w:t>18</w:t>
            </w:r>
            <w:r w:rsidR="00D12817">
              <w:rPr>
                <w:noProof/>
                <w:webHidden/>
              </w:rPr>
              <w:fldChar w:fldCharType="end"/>
            </w:r>
          </w:hyperlink>
        </w:p>
        <w:p w14:paraId="6BB58BB3" w14:textId="77777777" w:rsidR="00D12817" w:rsidRDefault="00000000">
          <w:pPr>
            <w:pStyle w:val="TOC1"/>
            <w:tabs>
              <w:tab w:val="right" w:pos="9062"/>
            </w:tabs>
            <w:rPr>
              <w:rFonts w:asciiTheme="minorHAnsi" w:eastAsiaTheme="minorEastAsia" w:hAnsiTheme="minorHAnsi"/>
              <w:noProof/>
              <w:sz w:val="22"/>
              <w:lang w:eastAsia="is-IS"/>
            </w:rPr>
          </w:pPr>
          <w:hyperlink w:anchor="_Toc492721760" w:history="1">
            <w:r w:rsidR="00D12817" w:rsidRPr="00C11B33">
              <w:rPr>
                <w:rStyle w:val="Hyperlink"/>
                <w:noProof/>
              </w:rPr>
              <w:t>42.32 Plaströr, D = 1,0 – 1,2 m</w:t>
            </w:r>
            <w:r w:rsidR="00D12817">
              <w:rPr>
                <w:noProof/>
                <w:webHidden/>
              </w:rPr>
              <w:tab/>
            </w:r>
            <w:r w:rsidR="00D12817">
              <w:rPr>
                <w:noProof/>
                <w:webHidden/>
              </w:rPr>
              <w:fldChar w:fldCharType="begin"/>
            </w:r>
            <w:r w:rsidR="00D12817">
              <w:rPr>
                <w:noProof/>
                <w:webHidden/>
              </w:rPr>
              <w:instrText xml:space="preserve"> PAGEREF _Toc492721760 \h </w:instrText>
            </w:r>
            <w:r w:rsidR="00D12817">
              <w:rPr>
                <w:noProof/>
                <w:webHidden/>
              </w:rPr>
            </w:r>
            <w:r w:rsidR="00D12817">
              <w:rPr>
                <w:noProof/>
                <w:webHidden/>
              </w:rPr>
              <w:fldChar w:fldCharType="separate"/>
            </w:r>
            <w:r w:rsidR="00D12817">
              <w:rPr>
                <w:noProof/>
                <w:webHidden/>
              </w:rPr>
              <w:t>18</w:t>
            </w:r>
            <w:r w:rsidR="00D12817">
              <w:rPr>
                <w:noProof/>
                <w:webHidden/>
              </w:rPr>
              <w:fldChar w:fldCharType="end"/>
            </w:r>
          </w:hyperlink>
        </w:p>
        <w:p w14:paraId="2EBD4019" w14:textId="77777777" w:rsidR="00D12817" w:rsidRDefault="00000000">
          <w:pPr>
            <w:pStyle w:val="TOC1"/>
            <w:tabs>
              <w:tab w:val="right" w:pos="9062"/>
            </w:tabs>
            <w:rPr>
              <w:rFonts w:asciiTheme="minorHAnsi" w:eastAsiaTheme="minorEastAsia" w:hAnsiTheme="minorHAnsi"/>
              <w:noProof/>
              <w:sz w:val="22"/>
              <w:lang w:eastAsia="is-IS"/>
            </w:rPr>
          </w:pPr>
          <w:hyperlink w:anchor="_Toc492721761" w:history="1">
            <w:r w:rsidR="00D12817" w:rsidRPr="00C11B33">
              <w:rPr>
                <w:rStyle w:val="Hyperlink"/>
                <w:noProof/>
              </w:rPr>
              <w:t>42.321 Lögn plaströra, D = 1,0 - 1,2 m</w:t>
            </w:r>
            <w:r w:rsidR="00D12817">
              <w:rPr>
                <w:noProof/>
                <w:webHidden/>
              </w:rPr>
              <w:tab/>
            </w:r>
            <w:r w:rsidR="00D12817">
              <w:rPr>
                <w:noProof/>
                <w:webHidden/>
              </w:rPr>
              <w:fldChar w:fldCharType="begin"/>
            </w:r>
            <w:r w:rsidR="00D12817">
              <w:rPr>
                <w:noProof/>
                <w:webHidden/>
              </w:rPr>
              <w:instrText xml:space="preserve"> PAGEREF _Toc492721761 \h </w:instrText>
            </w:r>
            <w:r w:rsidR="00D12817">
              <w:rPr>
                <w:noProof/>
                <w:webHidden/>
              </w:rPr>
            </w:r>
            <w:r w:rsidR="00D12817">
              <w:rPr>
                <w:noProof/>
                <w:webHidden/>
              </w:rPr>
              <w:fldChar w:fldCharType="separate"/>
            </w:r>
            <w:r w:rsidR="00D12817">
              <w:rPr>
                <w:noProof/>
                <w:webHidden/>
              </w:rPr>
              <w:t>19</w:t>
            </w:r>
            <w:r w:rsidR="00D12817">
              <w:rPr>
                <w:noProof/>
                <w:webHidden/>
              </w:rPr>
              <w:fldChar w:fldCharType="end"/>
            </w:r>
          </w:hyperlink>
        </w:p>
        <w:p w14:paraId="2D50D27B" w14:textId="77777777" w:rsidR="00D12817" w:rsidRDefault="00000000">
          <w:pPr>
            <w:pStyle w:val="TOC1"/>
            <w:tabs>
              <w:tab w:val="right" w:pos="9062"/>
            </w:tabs>
            <w:rPr>
              <w:rFonts w:asciiTheme="minorHAnsi" w:eastAsiaTheme="minorEastAsia" w:hAnsiTheme="minorHAnsi"/>
              <w:noProof/>
              <w:sz w:val="22"/>
              <w:lang w:eastAsia="is-IS"/>
            </w:rPr>
          </w:pPr>
          <w:hyperlink w:anchor="_Toc492721762" w:history="1">
            <w:r w:rsidR="00D12817" w:rsidRPr="00C11B33">
              <w:rPr>
                <w:rStyle w:val="Hyperlink"/>
                <w:noProof/>
              </w:rPr>
              <w:t>42.322 Efniskostnaður plaströra, D = 1,0 m</w:t>
            </w:r>
            <w:r w:rsidR="00D12817">
              <w:rPr>
                <w:noProof/>
                <w:webHidden/>
              </w:rPr>
              <w:tab/>
            </w:r>
            <w:r w:rsidR="00D12817">
              <w:rPr>
                <w:noProof/>
                <w:webHidden/>
              </w:rPr>
              <w:fldChar w:fldCharType="begin"/>
            </w:r>
            <w:r w:rsidR="00D12817">
              <w:rPr>
                <w:noProof/>
                <w:webHidden/>
              </w:rPr>
              <w:instrText xml:space="preserve"> PAGEREF _Toc492721762 \h </w:instrText>
            </w:r>
            <w:r w:rsidR="00D12817">
              <w:rPr>
                <w:noProof/>
                <w:webHidden/>
              </w:rPr>
            </w:r>
            <w:r w:rsidR="00D12817">
              <w:rPr>
                <w:noProof/>
                <w:webHidden/>
              </w:rPr>
              <w:fldChar w:fldCharType="separate"/>
            </w:r>
            <w:r w:rsidR="00D12817">
              <w:rPr>
                <w:noProof/>
                <w:webHidden/>
              </w:rPr>
              <w:t>19</w:t>
            </w:r>
            <w:r w:rsidR="00D12817">
              <w:rPr>
                <w:noProof/>
                <w:webHidden/>
              </w:rPr>
              <w:fldChar w:fldCharType="end"/>
            </w:r>
          </w:hyperlink>
        </w:p>
        <w:p w14:paraId="10A77288" w14:textId="77777777" w:rsidR="00D12817" w:rsidRDefault="00000000">
          <w:pPr>
            <w:pStyle w:val="TOC1"/>
            <w:tabs>
              <w:tab w:val="right" w:pos="9062"/>
            </w:tabs>
            <w:rPr>
              <w:rFonts w:asciiTheme="minorHAnsi" w:eastAsiaTheme="minorEastAsia" w:hAnsiTheme="minorHAnsi"/>
              <w:noProof/>
              <w:sz w:val="22"/>
              <w:lang w:eastAsia="is-IS"/>
            </w:rPr>
          </w:pPr>
          <w:hyperlink w:anchor="_Toc492721763" w:history="1">
            <w:r w:rsidR="00D12817" w:rsidRPr="00C11B33">
              <w:rPr>
                <w:rStyle w:val="Hyperlink"/>
                <w:noProof/>
              </w:rPr>
              <w:t>42.323 Efniskostnaður plaströra, D = 1,2 m</w:t>
            </w:r>
            <w:r w:rsidR="00D12817">
              <w:rPr>
                <w:noProof/>
                <w:webHidden/>
              </w:rPr>
              <w:tab/>
            </w:r>
            <w:r w:rsidR="00D12817">
              <w:rPr>
                <w:noProof/>
                <w:webHidden/>
              </w:rPr>
              <w:fldChar w:fldCharType="begin"/>
            </w:r>
            <w:r w:rsidR="00D12817">
              <w:rPr>
                <w:noProof/>
                <w:webHidden/>
              </w:rPr>
              <w:instrText xml:space="preserve"> PAGEREF _Toc492721763 \h </w:instrText>
            </w:r>
            <w:r w:rsidR="00D12817">
              <w:rPr>
                <w:noProof/>
                <w:webHidden/>
              </w:rPr>
            </w:r>
            <w:r w:rsidR="00D12817">
              <w:rPr>
                <w:noProof/>
                <w:webHidden/>
              </w:rPr>
              <w:fldChar w:fldCharType="separate"/>
            </w:r>
            <w:r w:rsidR="00D12817">
              <w:rPr>
                <w:noProof/>
                <w:webHidden/>
              </w:rPr>
              <w:t>19</w:t>
            </w:r>
            <w:r w:rsidR="00D12817">
              <w:rPr>
                <w:noProof/>
                <w:webHidden/>
              </w:rPr>
              <w:fldChar w:fldCharType="end"/>
            </w:r>
          </w:hyperlink>
        </w:p>
        <w:p w14:paraId="02E18794" w14:textId="77777777" w:rsidR="00D12817" w:rsidRDefault="00000000">
          <w:pPr>
            <w:pStyle w:val="TOC1"/>
            <w:tabs>
              <w:tab w:val="right" w:pos="9062"/>
            </w:tabs>
            <w:rPr>
              <w:rFonts w:asciiTheme="minorHAnsi" w:eastAsiaTheme="minorEastAsia" w:hAnsiTheme="minorHAnsi"/>
              <w:noProof/>
              <w:sz w:val="22"/>
              <w:lang w:eastAsia="is-IS"/>
            </w:rPr>
          </w:pPr>
          <w:hyperlink w:anchor="_Toc492721764" w:history="1">
            <w:r w:rsidR="00D12817" w:rsidRPr="00C11B33">
              <w:rPr>
                <w:rStyle w:val="Hyperlink"/>
                <w:noProof/>
              </w:rPr>
              <w:t>42.33 Plaströr, D &gt; 1,2 m</w:t>
            </w:r>
            <w:r w:rsidR="00D12817">
              <w:rPr>
                <w:noProof/>
                <w:webHidden/>
              </w:rPr>
              <w:tab/>
            </w:r>
            <w:r w:rsidR="00D12817">
              <w:rPr>
                <w:noProof/>
                <w:webHidden/>
              </w:rPr>
              <w:fldChar w:fldCharType="begin"/>
            </w:r>
            <w:r w:rsidR="00D12817">
              <w:rPr>
                <w:noProof/>
                <w:webHidden/>
              </w:rPr>
              <w:instrText xml:space="preserve"> PAGEREF _Toc492721764 \h </w:instrText>
            </w:r>
            <w:r w:rsidR="00D12817">
              <w:rPr>
                <w:noProof/>
                <w:webHidden/>
              </w:rPr>
            </w:r>
            <w:r w:rsidR="00D12817">
              <w:rPr>
                <w:noProof/>
                <w:webHidden/>
              </w:rPr>
              <w:fldChar w:fldCharType="separate"/>
            </w:r>
            <w:r w:rsidR="00D12817">
              <w:rPr>
                <w:noProof/>
                <w:webHidden/>
              </w:rPr>
              <w:t>19</w:t>
            </w:r>
            <w:r w:rsidR="00D12817">
              <w:rPr>
                <w:noProof/>
                <w:webHidden/>
              </w:rPr>
              <w:fldChar w:fldCharType="end"/>
            </w:r>
          </w:hyperlink>
        </w:p>
        <w:p w14:paraId="211AE6C6" w14:textId="77777777" w:rsidR="00D12817" w:rsidRDefault="00000000">
          <w:pPr>
            <w:pStyle w:val="TOC1"/>
            <w:tabs>
              <w:tab w:val="right" w:pos="9062"/>
            </w:tabs>
            <w:rPr>
              <w:rFonts w:asciiTheme="minorHAnsi" w:eastAsiaTheme="minorEastAsia" w:hAnsiTheme="minorHAnsi"/>
              <w:noProof/>
              <w:sz w:val="22"/>
              <w:lang w:eastAsia="is-IS"/>
            </w:rPr>
          </w:pPr>
          <w:hyperlink w:anchor="_Toc492721765" w:history="1">
            <w:r w:rsidR="00D12817" w:rsidRPr="00C11B33">
              <w:rPr>
                <w:rStyle w:val="Hyperlink"/>
                <w:noProof/>
              </w:rPr>
              <w:t>42.331 Lögn plaströra, D &gt; 1,2 m</w:t>
            </w:r>
            <w:r w:rsidR="00D12817">
              <w:rPr>
                <w:noProof/>
                <w:webHidden/>
              </w:rPr>
              <w:tab/>
            </w:r>
            <w:r w:rsidR="00D12817">
              <w:rPr>
                <w:noProof/>
                <w:webHidden/>
              </w:rPr>
              <w:fldChar w:fldCharType="begin"/>
            </w:r>
            <w:r w:rsidR="00D12817">
              <w:rPr>
                <w:noProof/>
                <w:webHidden/>
              </w:rPr>
              <w:instrText xml:space="preserve"> PAGEREF _Toc492721765 \h </w:instrText>
            </w:r>
            <w:r w:rsidR="00D12817">
              <w:rPr>
                <w:noProof/>
                <w:webHidden/>
              </w:rPr>
            </w:r>
            <w:r w:rsidR="00D12817">
              <w:rPr>
                <w:noProof/>
                <w:webHidden/>
              </w:rPr>
              <w:fldChar w:fldCharType="separate"/>
            </w:r>
            <w:r w:rsidR="00D12817">
              <w:rPr>
                <w:noProof/>
                <w:webHidden/>
              </w:rPr>
              <w:t>19</w:t>
            </w:r>
            <w:r w:rsidR="00D12817">
              <w:rPr>
                <w:noProof/>
                <w:webHidden/>
              </w:rPr>
              <w:fldChar w:fldCharType="end"/>
            </w:r>
          </w:hyperlink>
        </w:p>
        <w:p w14:paraId="201401A4" w14:textId="77777777" w:rsidR="00D12817" w:rsidRDefault="00000000">
          <w:pPr>
            <w:pStyle w:val="TOC1"/>
            <w:tabs>
              <w:tab w:val="right" w:pos="9062"/>
            </w:tabs>
            <w:rPr>
              <w:rFonts w:asciiTheme="minorHAnsi" w:eastAsiaTheme="minorEastAsia" w:hAnsiTheme="minorHAnsi"/>
              <w:noProof/>
              <w:sz w:val="22"/>
              <w:lang w:eastAsia="is-IS"/>
            </w:rPr>
          </w:pPr>
          <w:hyperlink w:anchor="_Toc492721766" w:history="1">
            <w:r w:rsidR="00D12817" w:rsidRPr="00C11B33">
              <w:rPr>
                <w:rStyle w:val="Hyperlink"/>
                <w:noProof/>
              </w:rPr>
              <w:t>42.332 Efniskostnaður plaströra, D = 1,4 m</w:t>
            </w:r>
            <w:r w:rsidR="00D12817">
              <w:rPr>
                <w:noProof/>
                <w:webHidden/>
              </w:rPr>
              <w:tab/>
            </w:r>
            <w:r w:rsidR="00D12817">
              <w:rPr>
                <w:noProof/>
                <w:webHidden/>
              </w:rPr>
              <w:fldChar w:fldCharType="begin"/>
            </w:r>
            <w:r w:rsidR="00D12817">
              <w:rPr>
                <w:noProof/>
                <w:webHidden/>
              </w:rPr>
              <w:instrText xml:space="preserve"> PAGEREF _Toc492721766 \h </w:instrText>
            </w:r>
            <w:r w:rsidR="00D12817">
              <w:rPr>
                <w:noProof/>
                <w:webHidden/>
              </w:rPr>
            </w:r>
            <w:r w:rsidR="00D12817">
              <w:rPr>
                <w:noProof/>
                <w:webHidden/>
              </w:rPr>
              <w:fldChar w:fldCharType="separate"/>
            </w:r>
            <w:r w:rsidR="00D12817">
              <w:rPr>
                <w:noProof/>
                <w:webHidden/>
              </w:rPr>
              <w:t>19</w:t>
            </w:r>
            <w:r w:rsidR="00D12817">
              <w:rPr>
                <w:noProof/>
                <w:webHidden/>
              </w:rPr>
              <w:fldChar w:fldCharType="end"/>
            </w:r>
          </w:hyperlink>
        </w:p>
        <w:p w14:paraId="3A8FB48A" w14:textId="77777777" w:rsidR="00D12817" w:rsidRDefault="00000000">
          <w:pPr>
            <w:pStyle w:val="TOC1"/>
            <w:tabs>
              <w:tab w:val="right" w:pos="9062"/>
            </w:tabs>
            <w:rPr>
              <w:rFonts w:asciiTheme="minorHAnsi" w:eastAsiaTheme="minorEastAsia" w:hAnsiTheme="minorHAnsi"/>
              <w:noProof/>
              <w:sz w:val="22"/>
              <w:lang w:eastAsia="is-IS"/>
            </w:rPr>
          </w:pPr>
          <w:hyperlink w:anchor="_Toc492721767" w:history="1">
            <w:r w:rsidR="00D12817" w:rsidRPr="00C11B33">
              <w:rPr>
                <w:rStyle w:val="Hyperlink"/>
                <w:noProof/>
              </w:rPr>
              <w:t>42.4 Stálrör</w:t>
            </w:r>
            <w:r w:rsidR="00D12817">
              <w:rPr>
                <w:noProof/>
                <w:webHidden/>
              </w:rPr>
              <w:tab/>
            </w:r>
            <w:r w:rsidR="00D12817">
              <w:rPr>
                <w:noProof/>
                <w:webHidden/>
              </w:rPr>
              <w:fldChar w:fldCharType="begin"/>
            </w:r>
            <w:r w:rsidR="00D12817">
              <w:rPr>
                <w:noProof/>
                <w:webHidden/>
              </w:rPr>
              <w:instrText xml:space="preserve"> PAGEREF _Toc492721767 \h </w:instrText>
            </w:r>
            <w:r w:rsidR="00D12817">
              <w:rPr>
                <w:noProof/>
                <w:webHidden/>
              </w:rPr>
            </w:r>
            <w:r w:rsidR="00D12817">
              <w:rPr>
                <w:noProof/>
                <w:webHidden/>
              </w:rPr>
              <w:fldChar w:fldCharType="separate"/>
            </w:r>
            <w:r w:rsidR="00D12817">
              <w:rPr>
                <w:noProof/>
                <w:webHidden/>
              </w:rPr>
              <w:t>19</w:t>
            </w:r>
            <w:r w:rsidR="00D12817">
              <w:rPr>
                <w:noProof/>
                <w:webHidden/>
              </w:rPr>
              <w:fldChar w:fldCharType="end"/>
            </w:r>
          </w:hyperlink>
        </w:p>
        <w:p w14:paraId="360DE24F" w14:textId="77777777" w:rsidR="00D12817" w:rsidRDefault="00000000">
          <w:pPr>
            <w:pStyle w:val="TOC1"/>
            <w:tabs>
              <w:tab w:val="right" w:pos="9062"/>
            </w:tabs>
            <w:rPr>
              <w:rFonts w:asciiTheme="minorHAnsi" w:eastAsiaTheme="minorEastAsia" w:hAnsiTheme="minorHAnsi"/>
              <w:noProof/>
              <w:sz w:val="22"/>
              <w:lang w:eastAsia="is-IS"/>
            </w:rPr>
          </w:pPr>
          <w:hyperlink w:anchor="_Toc492721768" w:history="1">
            <w:r w:rsidR="00D12817" w:rsidRPr="00C11B33">
              <w:rPr>
                <w:rStyle w:val="Hyperlink"/>
                <w:noProof/>
              </w:rPr>
              <w:t>42.41 Stálrör, D &lt; 1,0 m</w:t>
            </w:r>
            <w:r w:rsidR="00D12817">
              <w:rPr>
                <w:noProof/>
                <w:webHidden/>
              </w:rPr>
              <w:tab/>
            </w:r>
            <w:r w:rsidR="00D12817">
              <w:rPr>
                <w:noProof/>
                <w:webHidden/>
              </w:rPr>
              <w:fldChar w:fldCharType="begin"/>
            </w:r>
            <w:r w:rsidR="00D12817">
              <w:rPr>
                <w:noProof/>
                <w:webHidden/>
              </w:rPr>
              <w:instrText xml:space="preserve"> PAGEREF _Toc492721768 \h </w:instrText>
            </w:r>
            <w:r w:rsidR="00D12817">
              <w:rPr>
                <w:noProof/>
                <w:webHidden/>
              </w:rPr>
            </w:r>
            <w:r w:rsidR="00D12817">
              <w:rPr>
                <w:noProof/>
                <w:webHidden/>
              </w:rPr>
              <w:fldChar w:fldCharType="separate"/>
            </w:r>
            <w:r w:rsidR="00D12817">
              <w:rPr>
                <w:noProof/>
                <w:webHidden/>
              </w:rPr>
              <w:t>20</w:t>
            </w:r>
            <w:r w:rsidR="00D12817">
              <w:rPr>
                <w:noProof/>
                <w:webHidden/>
              </w:rPr>
              <w:fldChar w:fldCharType="end"/>
            </w:r>
          </w:hyperlink>
        </w:p>
        <w:p w14:paraId="4DAFB1D0" w14:textId="77777777" w:rsidR="00D12817" w:rsidRDefault="00000000">
          <w:pPr>
            <w:pStyle w:val="TOC1"/>
            <w:tabs>
              <w:tab w:val="right" w:pos="9062"/>
            </w:tabs>
            <w:rPr>
              <w:rFonts w:asciiTheme="minorHAnsi" w:eastAsiaTheme="minorEastAsia" w:hAnsiTheme="minorHAnsi"/>
              <w:noProof/>
              <w:sz w:val="22"/>
              <w:lang w:eastAsia="is-IS"/>
            </w:rPr>
          </w:pPr>
          <w:hyperlink w:anchor="_Toc492721769" w:history="1">
            <w:r w:rsidR="00D12817" w:rsidRPr="00C11B33">
              <w:rPr>
                <w:rStyle w:val="Hyperlink"/>
                <w:noProof/>
              </w:rPr>
              <w:t>42.411 Lögn stálröra, D &lt; 1,00 m</w:t>
            </w:r>
            <w:r w:rsidR="00D12817">
              <w:rPr>
                <w:noProof/>
                <w:webHidden/>
              </w:rPr>
              <w:tab/>
            </w:r>
            <w:r w:rsidR="00D12817">
              <w:rPr>
                <w:noProof/>
                <w:webHidden/>
              </w:rPr>
              <w:fldChar w:fldCharType="begin"/>
            </w:r>
            <w:r w:rsidR="00D12817">
              <w:rPr>
                <w:noProof/>
                <w:webHidden/>
              </w:rPr>
              <w:instrText xml:space="preserve"> PAGEREF _Toc492721769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68454C7B" w14:textId="77777777" w:rsidR="00D12817" w:rsidRDefault="00000000">
          <w:pPr>
            <w:pStyle w:val="TOC1"/>
            <w:tabs>
              <w:tab w:val="right" w:pos="9062"/>
            </w:tabs>
            <w:rPr>
              <w:rFonts w:asciiTheme="minorHAnsi" w:eastAsiaTheme="minorEastAsia" w:hAnsiTheme="minorHAnsi"/>
              <w:noProof/>
              <w:sz w:val="22"/>
              <w:lang w:eastAsia="is-IS"/>
            </w:rPr>
          </w:pPr>
          <w:hyperlink w:anchor="_Toc492721770" w:history="1">
            <w:r w:rsidR="00D12817" w:rsidRPr="00C11B33">
              <w:rPr>
                <w:rStyle w:val="Hyperlink"/>
                <w:noProof/>
              </w:rPr>
              <w:t>42.412 Efniskostnaður stálröra, D = 0,3 m</w:t>
            </w:r>
            <w:r w:rsidR="00D12817">
              <w:rPr>
                <w:noProof/>
                <w:webHidden/>
              </w:rPr>
              <w:tab/>
            </w:r>
            <w:r w:rsidR="00D12817">
              <w:rPr>
                <w:noProof/>
                <w:webHidden/>
              </w:rPr>
              <w:fldChar w:fldCharType="begin"/>
            </w:r>
            <w:r w:rsidR="00D12817">
              <w:rPr>
                <w:noProof/>
                <w:webHidden/>
              </w:rPr>
              <w:instrText xml:space="preserve"> PAGEREF _Toc492721770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4593F54E" w14:textId="77777777" w:rsidR="00D12817" w:rsidRDefault="00000000">
          <w:pPr>
            <w:pStyle w:val="TOC1"/>
            <w:tabs>
              <w:tab w:val="right" w:pos="9062"/>
            </w:tabs>
            <w:rPr>
              <w:rFonts w:asciiTheme="minorHAnsi" w:eastAsiaTheme="minorEastAsia" w:hAnsiTheme="minorHAnsi"/>
              <w:noProof/>
              <w:sz w:val="22"/>
              <w:lang w:eastAsia="is-IS"/>
            </w:rPr>
          </w:pPr>
          <w:hyperlink w:anchor="_Toc492721771" w:history="1">
            <w:r w:rsidR="00D12817" w:rsidRPr="00C11B33">
              <w:rPr>
                <w:rStyle w:val="Hyperlink"/>
                <w:noProof/>
              </w:rPr>
              <w:t>42.413 Efniskostnaður stálröra, D = 0,4 m</w:t>
            </w:r>
            <w:r w:rsidR="00D12817">
              <w:rPr>
                <w:noProof/>
                <w:webHidden/>
              </w:rPr>
              <w:tab/>
            </w:r>
            <w:r w:rsidR="00D12817">
              <w:rPr>
                <w:noProof/>
                <w:webHidden/>
              </w:rPr>
              <w:fldChar w:fldCharType="begin"/>
            </w:r>
            <w:r w:rsidR="00D12817">
              <w:rPr>
                <w:noProof/>
                <w:webHidden/>
              </w:rPr>
              <w:instrText xml:space="preserve"> PAGEREF _Toc492721771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58369D62" w14:textId="77777777" w:rsidR="00D12817" w:rsidRDefault="00000000">
          <w:pPr>
            <w:pStyle w:val="TOC1"/>
            <w:tabs>
              <w:tab w:val="right" w:pos="9062"/>
            </w:tabs>
            <w:rPr>
              <w:rFonts w:asciiTheme="minorHAnsi" w:eastAsiaTheme="minorEastAsia" w:hAnsiTheme="minorHAnsi"/>
              <w:noProof/>
              <w:sz w:val="22"/>
              <w:lang w:eastAsia="is-IS"/>
            </w:rPr>
          </w:pPr>
          <w:hyperlink w:anchor="_Toc492721772" w:history="1">
            <w:r w:rsidR="00D12817" w:rsidRPr="00C11B33">
              <w:rPr>
                <w:rStyle w:val="Hyperlink"/>
                <w:noProof/>
              </w:rPr>
              <w:t>42.414 Efniskostnaður stálröra, D = 0,5 m</w:t>
            </w:r>
            <w:r w:rsidR="00D12817">
              <w:rPr>
                <w:noProof/>
                <w:webHidden/>
              </w:rPr>
              <w:tab/>
            </w:r>
            <w:r w:rsidR="00D12817">
              <w:rPr>
                <w:noProof/>
                <w:webHidden/>
              </w:rPr>
              <w:fldChar w:fldCharType="begin"/>
            </w:r>
            <w:r w:rsidR="00D12817">
              <w:rPr>
                <w:noProof/>
                <w:webHidden/>
              </w:rPr>
              <w:instrText xml:space="preserve"> PAGEREF _Toc492721772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42408F98" w14:textId="77777777" w:rsidR="00D12817" w:rsidRDefault="00000000">
          <w:pPr>
            <w:pStyle w:val="TOC1"/>
            <w:tabs>
              <w:tab w:val="right" w:pos="9062"/>
            </w:tabs>
            <w:rPr>
              <w:rFonts w:asciiTheme="minorHAnsi" w:eastAsiaTheme="minorEastAsia" w:hAnsiTheme="minorHAnsi"/>
              <w:noProof/>
              <w:sz w:val="22"/>
              <w:lang w:eastAsia="is-IS"/>
            </w:rPr>
          </w:pPr>
          <w:hyperlink w:anchor="_Toc492721773" w:history="1">
            <w:r w:rsidR="00D12817" w:rsidRPr="00C11B33">
              <w:rPr>
                <w:rStyle w:val="Hyperlink"/>
                <w:noProof/>
              </w:rPr>
              <w:t>42.415 Efniskostnaður stálröra, D = 0,6 m</w:t>
            </w:r>
            <w:r w:rsidR="00D12817">
              <w:rPr>
                <w:noProof/>
                <w:webHidden/>
              </w:rPr>
              <w:tab/>
            </w:r>
            <w:r w:rsidR="00D12817">
              <w:rPr>
                <w:noProof/>
                <w:webHidden/>
              </w:rPr>
              <w:fldChar w:fldCharType="begin"/>
            </w:r>
            <w:r w:rsidR="00D12817">
              <w:rPr>
                <w:noProof/>
                <w:webHidden/>
              </w:rPr>
              <w:instrText xml:space="preserve"> PAGEREF _Toc492721773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41D18FA3" w14:textId="77777777" w:rsidR="00D12817" w:rsidRDefault="00000000">
          <w:pPr>
            <w:pStyle w:val="TOC1"/>
            <w:tabs>
              <w:tab w:val="right" w:pos="9062"/>
            </w:tabs>
            <w:rPr>
              <w:rFonts w:asciiTheme="minorHAnsi" w:eastAsiaTheme="minorEastAsia" w:hAnsiTheme="minorHAnsi"/>
              <w:noProof/>
              <w:sz w:val="22"/>
              <w:lang w:eastAsia="is-IS"/>
            </w:rPr>
          </w:pPr>
          <w:hyperlink w:anchor="_Toc492721774" w:history="1">
            <w:r w:rsidR="00D12817" w:rsidRPr="00C11B33">
              <w:rPr>
                <w:rStyle w:val="Hyperlink"/>
                <w:noProof/>
              </w:rPr>
              <w:t>42.416 Efniskostnaður stálröra, D = 0,7 m</w:t>
            </w:r>
            <w:r w:rsidR="00D12817">
              <w:rPr>
                <w:noProof/>
                <w:webHidden/>
              </w:rPr>
              <w:tab/>
            </w:r>
            <w:r w:rsidR="00D12817">
              <w:rPr>
                <w:noProof/>
                <w:webHidden/>
              </w:rPr>
              <w:fldChar w:fldCharType="begin"/>
            </w:r>
            <w:r w:rsidR="00D12817">
              <w:rPr>
                <w:noProof/>
                <w:webHidden/>
              </w:rPr>
              <w:instrText xml:space="preserve"> PAGEREF _Toc492721774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1F803CC1" w14:textId="77777777" w:rsidR="00D12817" w:rsidRDefault="00000000">
          <w:pPr>
            <w:pStyle w:val="TOC1"/>
            <w:tabs>
              <w:tab w:val="right" w:pos="9062"/>
            </w:tabs>
            <w:rPr>
              <w:rFonts w:asciiTheme="minorHAnsi" w:eastAsiaTheme="minorEastAsia" w:hAnsiTheme="minorHAnsi"/>
              <w:noProof/>
              <w:sz w:val="22"/>
              <w:lang w:eastAsia="is-IS"/>
            </w:rPr>
          </w:pPr>
          <w:hyperlink w:anchor="_Toc492721775" w:history="1">
            <w:r w:rsidR="00D12817" w:rsidRPr="00C11B33">
              <w:rPr>
                <w:rStyle w:val="Hyperlink"/>
                <w:noProof/>
              </w:rPr>
              <w:t>42.417 Efniskostnaður stálröra, D = 0,8 m</w:t>
            </w:r>
            <w:r w:rsidR="00D12817">
              <w:rPr>
                <w:noProof/>
                <w:webHidden/>
              </w:rPr>
              <w:tab/>
            </w:r>
            <w:r w:rsidR="00D12817">
              <w:rPr>
                <w:noProof/>
                <w:webHidden/>
              </w:rPr>
              <w:fldChar w:fldCharType="begin"/>
            </w:r>
            <w:r w:rsidR="00D12817">
              <w:rPr>
                <w:noProof/>
                <w:webHidden/>
              </w:rPr>
              <w:instrText xml:space="preserve"> PAGEREF _Toc492721775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15A7781B" w14:textId="77777777" w:rsidR="00D12817" w:rsidRDefault="00000000">
          <w:pPr>
            <w:pStyle w:val="TOC1"/>
            <w:tabs>
              <w:tab w:val="right" w:pos="9062"/>
            </w:tabs>
            <w:rPr>
              <w:rFonts w:asciiTheme="minorHAnsi" w:eastAsiaTheme="minorEastAsia" w:hAnsiTheme="minorHAnsi"/>
              <w:noProof/>
              <w:sz w:val="22"/>
              <w:lang w:eastAsia="is-IS"/>
            </w:rPr>
          </w:pPr>
          <w:hyperlink w:anchor="_Toc492721776" w:history="1">
            <w:r w:rsidR="00D12817" w:rsidRPr="00C11B33">
              <w:rPr>
                <w:rStyle w:val="Hyperlink"/>
                <w:noProof/>
              </w:rPr>
              <w:t>42.418 Efniskostnaður stálröra, D = 0,9 m</w:t>
            </w:r>
            <w:r w:rsidR="00D12817">
              <w:rPr>
                <w:noProof/>
                <w:webHidden/>
              </w:rPr>
              <w:tab/>
            </w:r>
            <w:r w:rsidR="00D12817">
              <w:rPr>
                <w:noProof/>
                <w:webHidden/>
              </w:rPr>
              <w:fldChar w:fldCharType="begin"/>
            </w:r>
            <w:r w:rsidR="00D12817">
              <w:rPr>
                <w:noProof/>
                <w:webHidden/>
              </w:rPr>
              <w:instrText xml:space="preserve"> PAGEREF _Toc492721776 \h </w:instrText>
            </w:r>
            <w:r w:rsidR="00D12817">
              <w:rPr>
                <w:noProof/>
                <w:webHidden/>
              </w:rPr>
            </w:r>
            <w:r w:rsidR="00D12817">
              <w:rPr>
                <w:noProof/>
                <w:webHidden/>
              </w:rPr>
              <w:fldChar w:fldCharType="separate"/>
            </w:r>
            <w:r w:rsidR="00D12817">
              <w:rPr>
                <w:noProof/>
                <w:webHidden/>
              </w:rPr>
              <w:t>21</w:t>
            </w:r>
            <w:r w:rsidR="00D12817">
              <w:rPr>
                <w:noProof/>
                <w:webHidden/>
              </w:rPr>
              <w:fldChar w:fldCharType="end"/>
            </w:r>
          </w:hyperlink>
        </w:p>
        <w:p w14:paraId="54B75BEE" w14:textId="77777777" w:rsidR="00D12817" w:rsidRDefault="00000000">
          <w:pPr>
            <w:pStyle w:val="TOC1"/>
            <w:tabs>
              <w:tab w:val="right" w:pos="9062"/>
            </w:tabs>
            <w:rPr>
              <w:rFonts w:asciiTheme="minorHAnsi" w:eastAsiaTheme="minorEastAsia" w:hAnsiTheme="minorHAnsi"/>
              <w:noProof/>
              <w:sz w:val="22"/>
              <w:lang w:eastAsia="is-IS"/>
            </w:rPr>
          </w:pPr>
          <w:hyperlink w:anchor="_Toc492721777" w:history="1">
            <w:r w:rsidR="00D12817" w:rsidRPr="00C11B33">
              <w:rPr>
                <w:rStyle w:val="Hyperlink"/>
                <w:noProof/>
              </w:rPr>
              <w:t>42.42 Stálrör, D = 1,0 – 1,90 m</w:t>
            </w:r>
            <w:r w:rsidR="00D12817">
              <w:rPr>
                <w:noProof/>
                <w:webHidden/>
              </w:rPr>
              <w:tab/>
            </w:r>
            <w:r w:rsidR="00D12817">
              <w:rPr>
                <w:noProof/>
                <w:webHidden/>
              </w:rPr>
              <w:fldChar w:fldCharType="begin"/>
            </w:r>
            <w:r w:rsidR="00D12817">
              <w:rPr>
                <w:noProof/>
                <w:webHidden/>
              </w:rPr>
              <w:instrText xml:space="preserve"> PAGEREF _Toc492721777 \h </w:instrText>
            </w:r>
            <w:r w:rsidR="00D12817">
              <w:rPr>
                <w:noProof/>
                <w:webHidden/>
              </w:rPr>
            </w:r>
            <w:r w:rsidR="00D12817">
              <w:rPr>
                <w:noProof/>
                <w:webHidden/>
              </w:rPr>
              <w:fldChar w:fldCharType="separate"/>
            </w:r>
            <w:r w:rsidR="00D12817">
              <w:rPr>
                <w:noProof/>
                <w:webHidden/>
              </w:rPr>
              <w:t>22</w:t>
            </w:r>
            <w:r w:rsidR="00D12817">
              <w:rPr>
                <w:noProof/>
                <w:webHidden/>
              </w:rPr>
              <w:fldChar w:fldCharType="end"/>
            </w:r>
          </w:hyperlink>
        </w:p>
        <w:p w14:paraId="194E952D" w14:textId="77777777" w:rsidR="00D12817" w:rsidRDefault="00000000">
          <w:pPr>
            <w:pStyle w:val="TOC1"/>
            <w:tabs>
              <w:tab w:val="right" w:pos="9062"/>
            </w:tabs>
            <w:rPr>
              <w:rFonts w:asciiTheme="minorHAnsi" w:eastAsiaTheme="minorEastAsia" w:hAnsiTheme="minorHAnsi"/>
              <w:noProof/>
              <w:sz w:val="22"/>
              <w:lang w:eastAsia="is-IS"/>
            </w:rPr>
          </w:pPr>
          <w:hyperlink w:anchor="_Toc492721778" w:history="1">
            <w:r w:rsidR="00D12817" w:rsidRPr="00C11B33">
              <w:rPr>
                <w:rStyle w:val="Hyperlink"/>
                <w:noProof/>
              </w:rPr>
              <w:t>42.421 Lögn stálröra, D = 1,0 – 1,90 m</w:t>
            </w:r>
            <w:r w:rsidR="00D12817">
              <w:rPr>
                <w:noProof/>
                <w:webHidden/>
              </w:rPr>
              <w:tab/>
            </w:r>
            <w:r w:rsidR="00D12817">
              <w:rPr>
                <w:noProof/>
                <w:webHidden/>
              </w:rPr>
              <w:fldChar w:fldCharType="begin"/>
            </w:r>
            <w:r w:rsidR="00D12817">
              <w:rPr>
                <w:noProof/>
                <w:webHidden/>
              </w:rPr>
              <w:instrText xml:space="preserve"> PAGEREF _Toc492721778 \h </w:instrText>
            </w:r>
            <w:r w:rsidR="00D12817">
              <w:rPr>
                <w:noProof/>
                <w:webHidden/>
              </w:rPr>
            </w:r>
            <w:r w:rsidR="00D12817">
              <w:rPr>
                <w:noProof/>
                <w:webHidden/>
              </w:rPr>
              <w:fldChar w:fldCharType="separate"/>
            </w:r>
            <w:r w:rsidR="00D12817">
              <w:rPr>
                <w:noProof/>
                <w:webHidden/>
              </w:rPr>
              <w:t>22</w:t>
            </w:r>
            <w:r w:rsidR="00D12817">
              <w:rPr>
                <w:noProof/>
                <w:webHidden/>
              </w:rPr>
              <w:fldChar w:fldCharType="end"/>
            </w:r>
          </w:hyperlink>
        </w:p>
        <w:p w14:paraId="76BD9F69" w14:textId="77777777" w:rsidR="00D12817" w:rsidRDefault="00000000">
          <w:pPr>
            <w:pStyle w:val="TOC1"/>
            <w:tabs>
              <w:tab w:val="right" w:pos="9062"/>
            </w:tabs>
            <w:rPr>
              <w:rFonts w:asciiTheme="minorHAnsi" w:eastAsiaTheme="minorEastAsia" w:hAnsiTheme="minorHAnsi"/>
              <w:noProof/>
              <w:sz w:val="22"/>
              <w:lang w:eastAsia="is-IS"/>
            </w:rPr>
          </w:pPr>
          <w:hyperlink w:anchor="_Toc492721779" w:history="1">
            <w:r w:rsidR="00D12817" w:rsidRPr="00C11B33">
              <w:rPr>
                <w:rStyle w:val="Hyperlink"/>
                <w:noProof/>
              </w:rPr>
              <w:t>42.422 Efniskostnaður stálröra, D = 1,0 m</w:t>
            </w:r>
            <w:r w:rsidR="00D12817">
              <w:rPr>
                <w:noProof/>
                <w:webHidden/>
              </w:rPr>
              <w:tab/>
            </w:r>
            <w:r w:rsidR="00D12817">
              <w:rPr>
                <w:noProof/>
                <w:webHidden/>
              </w:rPr>
              <w:fldChar w:fldCharType="begin"/>
            </w:r>
            <w:r w:rsidR="00D12817">
              <w:rPr>
                <w:noProof/>
                <w:webHidden/>
              </w:rPr>
              <w:instrText xml:space="preserve"> PAGEREF _Toc492721779 \h </w:instrText>
            </w:r>
            <w:r w:rsidR="00D12817">
              <w:rPr>
                <w:noProof/>
                <w:webHidden/>
              </w:rPr>
            </w:r>
            <w:r w:rsidR="00D12817">
              <w:rPr>
                <w:noProof/>
                <w:webHidden/>
              </w:rPr>
              <w:fldChar w:fldCharType="separate"/>
            </w:r>
            <w:r w:rsidR="00D12817">
              <w:rPr>
                <w:noProof/>
                <w:webHidden/>
              </w:rPr>
              <w:t>22</w:t>
            </w:r>
            <w:r w:rsidR="00D12817">
              <w:rPr>
                <w:noProof/>
                <w:webHidden/>
              </w:rPr>
              <w:fldChar w:fldCharType="end"/>
            </w:r>
          </w:hyperlink>
        </w:p>
        <w:p w14:paraId="63996498" w14:textId="77777777" w:rsidR="00D12817" w:rsidRDefault="00000000">
          <w:pPr>
            <w:pStyle w:val="TOC1"/>
            <w:tabs>
              <w:tab w:val="right" w:pos="9062"/>
            </w:tabs>
            <w:rPr>
              <w:rFonts w:asciiTheme="minorHAnsi" w:eastAsiaTheme="minorEastAsia" w:hAnsiTheme="minorHAnsi"/>
              <w:noProof/>
              <w:sz w:val="22"/>
              <w:lang w:eastAsia="is-IS"/>
            </w:rPr>
          </w:pPr>
          <w:hyperlink w:anchor="_Toc492721780" w:history="1">
            <w:r w:rsidR="00D12817" w:rsidRPr="00C11B33">
              <w:rPr>
                <w:rStyle w:val="Hyperlink"/>
                <w:noProof/>
              </w:rPr>
              <w:t>42.423 Efniskostnaður stálröra, D = 1,1 m</w:t>
            </w:r>
            <w:r w:rsidR="00D12817">
              <w:rPr>
                <w:noProof/>
                <w:webHidden/>
              </w:rPr>
              <w:tab/>
            </w:r>
            <w:r w:rsidR="00D12817">
              <w:rPr>
                <w:noProof/>
                <w:webHidden/>
              </w:rPr>
              <w:fldChar w:fldCharType="begin"/>
            </w:r>
            <w:r w:rsidR="00D12817">
              <w:rPr>
                <w:noProof/>
                <w:webHidden/>
              </w:rPr>
              <w:instrText xml:space="preserve"> PAGEREF _Toc492721780 \h </w:instrText>
            </w:r>
            <w:r w:rsidR="00D12817">
              <w:rPr>
                <w:noProof/>
                <w:webHidden/>
              </w:rPr>
            </w:r>
            <w:r w:rsidR="00D12817">
              <w:rPr>
                <w:noProof/>
                <w:webHidden/>
              </w:rPr>
              <w:fldChar w:fldCharType="separate"/>
            </w:r>
            <w:r w:rsidR="00D12817">
              <w:rPr>
                <w:noProof/>
                <w:webHidden/>
              </w:rPr>
              <w:t>22</w:t>
            </w:r>
            <w:r w:rsidR="00D12817">
              <w:rPr>
                <w:noProof/>
                <w:webHidden/>
              </w:rPr>
              <w:fldChar w:fldCharType="end"/>
            </w:r>
          </w:hyperlink>
        </w:p>
        <w:p w14:paraId="0EB51954" w14:textId="77777777" w:rsidR="00D12817" w:rsidRDefault="00000000">
          <w:pPr>
            <w:pStyle w:val="TOC1"/>
            <w:tabs>
              <w:tab w:val="right" w:pos="9062"/>
            </w:tabs>
            <w:rPr>
              <w:rFonts w:asciiTheme="minorHAnsi" w:eastAsiaTheme="minorEastAsia" w:hAnsiTheme="minorHAnsi"/>
              <w:noProof/>
              <w:sz w:val="22"/>
              <w:lang w:eastAsia="is-IS"/>
            </w:rPr>
          </w:pPr>
          <w:hyperlink w:anchor="_Toc492721781" w:history="1">
            <w:r w:rsidR="00D12817" w:rsidRPr="00C11B33">
              <w:rPr>
                <w:rStyle w:val="Hyperlink"/>
                <w:noProof/>
              </w:rPr>
              <w:t>42.424 Efniskostnaður stálröra, D = 1,2 m</w:t>
            </w:r>
            <w:r w:rsidR="00D12817">
              <w:rPr>
                <w:noProof/>
                <w:webHidden/>
              </w:rPr>
              <w:tab/>
            </w:r>
            <w:r w:rsidR="00D12817">
              <w:rPr>
                <w:noProof/>
                <w:webHidden/>
              </w:rPr>
              <w:fldChar w:fldCharType="begin"/>
            </w:r>
            <w:r w:rsidR="00D12817">
              <w:rPr>
                <w:noProof/>
                <w:webHidden/>
              </w:rPr>
              <w:instrText xml:space="preserve"> PAGEREF _Toc492721781 \h </w:instrText>
            </w:r>
            <w:r w:rsidR="00D12817">
              <w:rPr>
                <w:noProof/>
                <w:webHidden/>
              </w:rPr>
            </w:r>
            <w:r w:rsidR="00D12817">
              <w:rPr>
                <w:noProof/>
                <w:webHidden/>
              </w:rPr>
              <w:fldChar w:fldCharType="separate"/>
            </w:r>
            <w:r w:rsidR="00D12817">
              <w:rPr>
                <w:noProof/>
                <w:webHidden/>
              </w:rPr>
              <w:t>23</w:t>
            </w:r>
            <w:r w:rsidR="00D12817">
              <w:rPr>
                <w:noProof/>
                <w:webHidden/>
              </w:rPr>
              <w:fldChar w:fldCharType="end"/>
            </w:r>
          </w:hyperlink>
        </w:p>
        <w:p w14:paraId="54995387" w14:textId="77777777" w:rsidR="00D12817" w:rsidRDefault="00000000">
          <w:pPr>
            <w:pStyle w:val="TOC1"/>
            <w:tabs>
              <w:tab w:val="right" w:pos="9062"/>
            </w:tabs>
            <w:rPr>
              <w:rFonts w:asciiTheme="minorHAnsi" w:eastAsiaTheme="minorEastAsia" w:hAnsiTheme="minorHAnsi"/>
              <w:noProof/>
              <w:sz w:val="22"/>
              <w:lang w:eastAsia="is-IS"/>
            </w:rPr>
          </w:pPr>
          <w:hyperlink w:anchor="_Toc492721782" w:history="1">
            <w:r w:rsidR="00D12817" w:rsidRPr="00C11B33">
              <w:rPr>
                <w:rStyle w:val="Hyperlink"/>
                <w:noProof/>
              </w:rPr>
              <w:t>42.425 Efniskostnaður stálröra, D = 1,3 m</w:t>
            </w:r>
            <w:r w:rsidR="00D12817">
              <w:rPr>
                <w:noProof/>
                <w:webHidden/>
              </w:rPr>
              <w:tab/>
            </w:r>
            <w:r w:rsidR="00D12817">
              <w:rPr>
                <w:noProof/>
                <w:webHidden/>
              </w:rPr>
              <w:fldChar w:fldCharType="begin"/>
            </w:r>
            <w:r w:rsidR="00D12817">
              <w:rPr>
                <w:noProof/>
                <w:webHidden/>
              </w:rPr>
              <w:instrText xml:space="preserve"> PAGEREF _Toc492721782 \h </w:instrText>
            </w:r>
            <w:r w:rsidR="00D12817">
              <w:rPr>
                <w:noProof/>
                <w:webHidden/>
              </w:rPr>
            </w:r>
            <w:r w:rsidR="00D12817">
              <w:rPr>
                <w:noProof/>
                <w:webHidden/>
              </w:rPr>
              <w:fldChar w:fldCharType="separate"/>
            </w:r>
            <w:r w:rsidR="00D12817">
              <w:rPr>
                <w:noProof/>
                <w:webHidden/>
              </w:rPr>
              <w:t>23</w:t>
            </w:r>
            <w:r w:rsidR="00D12817">
              <w:rPr>
                <w:noProof/>
                <w:webHidden/>
              </w:rPr>
              <w:fldChar w:fldCharType="end"/>
            </w:r>
          </w:hyperlink>
        </w:p>
        <w:p w14:paraId="19263BBC" w14:textId="77777777" w:rsidR="00D12817" w:rsidRDefault="00000000">
          <w:pPr>
            <w:pStyle w:val="TOC1"/>
            <w:tabs>
              <w:tab w:val="right" w:pos="9062"/>
            </w:tabs>
            <w:rPr>
              <w:rFonts w:asciiTheme="minorHAnsi" w:eastAsiaTheme="minorEastAsia" w:hAnsiTheme="minorHAnsi"/>
              <w:noProof/>
              <w:sz w:val="22"/>
              <w:lang w:eastAsia="is-IS"/>
            </w:rPr>
          </w:pPr>
          <w:hyperlink w:anchor="_Toc492721783" w:history="1">
            <w:r w:rsidR="00D12817" w:rsidRPr="00C11B33">
              <w:rPr>
                <w:rStyle w:val="Hyperlink"/>
                <w:noProof/>
              </w:rPr>
              <w:t>42.426 Efniskostnaður stálröra, D = 1,4 m</w:t>
            </w:r>
            <w:r w:rsidR="00D12817">
              <w:rPr>
                <w:noProof/>
                <w:webHidden/>
              </w:rPr>
              <w:tab/>
            </w:r>
            <w:r w:rsidR="00D12817">
              <w:rPr>
                <w:noProof/>
                <w:webHidden/>
              </w:rPr>
              <w:fldChar w:fldCharType="begin"/>
            </w:r>
            <w:r w:rsidR="00D12817">
              <w:rPr>
                <w:noProof/>
                <w:webHidden/>
              </w:rPr>
              <w:instrText xml:space="preserve"> PAGEREF _Toc492721783 \h </w:instrText>
            </w:r>
            <w:r w:rsidR="00D12817">
              <w:rPr>
                <w:noProof/>
                <w:webHidden/>
              </w:rPr>
            </w:r>
            <w:r w:rsidR="00D12817">
              <w:rPr>
                <w:noProof/>
                <w:webHidden/>
              </w:rPr>
              <w:fldChar w:fldCharType="separate"/>
            </w:r>
            <w:r w:rsidR="00D12817">
              <w:rPr>
                <w:noProof/>
                <w:webHidden/>
              </w:rPr>
              <w:t>23</w:t>
            </w:r>
            <w:r w:rsidR="00D12817">
              <w:rPr>
                <w:noProof/>
                <w:webHidden/>
              </w:rPr>
              <w:fldChar w:fldCharType="end"/>
            </w:r>
          </w:hyperlink>
        </w:p>
        <w:p w14:paraId="6ACE5F08" w14:textId="77777777" w:rsidR="00D12817" w:rsidRDefault="00000000">
          <w:pPr>
            <w:pStyle w:val="TOC1"/>
            <w:tabs>
              <w:tab w:val="right" w:pos="9062"/>
            </w:tabs>
            <w:rPr>
              <w:rFonts w:asciiTheme="minorHAnsi" w:eastAsiaTheme="minorEastAsia" w:hAnsiTheme="minorHAnsi"/>
              <w:noProof/>
              <w:sz w:val="22"/>
              <w:lang w:eastAsia="is-IS"/>
            </w:rPr>
          </w:pPr>
          <w:hyperlink w:anchor="_Toc492721784" w:history="1">
            <w:r w:rsidR="00D12817" w:rsidRPr="00C11B33">
              <w:rPr>
                <w:rStyle w:val="Hyperlink"/>
                <w:noProof/>
              </w:rPr>
              <w:t>42.427 Efniskostnaður stálröra, D = 1,5 m</w:t>
            </w:r>
            <w:r w:rsidR="00D12817">
              <w:rPr>
                <w:noProof/>
                <w:webHidden/>
              </w:rPr>
              <w:tab/>
            </w:r>
            <w:r w:rsidR="00D12817">
              <w:rPr>
                <w:noProof/>
                <w:webHidden/>
              </w:rPr>
              <w:fldChar w:fldCharType="begin"/>
            </w:r>
            <w:r w:rsidR="00D12817">
              <w:rPr>
                <w:noProof/>
                <w:webHidden/>
              </w:rPr>
              <w:instrText xml:space="preserve"> PAGEREF _Toc492721784 \h </w:instrText>
            </w:r>
            <w:r w:rsidR="00D12817">
              <w:rPr>
                <w:noProof/>
                <w:webHidden/>
              </w:rPr>
            </w:r>
            <w:r w:rsidR="00D12817">
              <w:rPr>
                <w:noProof/>
                <w:webHidden/>
              </w:rPr>
              <w:fldChar w:fldCharType="separate"/>
            </w:r>
            <w:r w:rsidR="00D12817">
              <w:rPr>
                <w:noProof/>
                <w:webHidden/>
              </w:rPr>
              <w:t>23</w:t>
            </w:r>
            <w:r w:rsidR="00D12817">
              <w:rPr>
                <w:noProof/>
                <w:webHidden/>
              </w:rPr>
              <w:fldChar w:fldCharType="end"/>
            </w:r>
          </w:hyperlink>
        </w:p>
        <w:p w14:paraId="0A20978B" w14:textId="77777777" w:rsidR="00D12817" w:rsidRDefault="00000000">
          <w:pPr>
            <w:pStyle w:val="TOC1"/>
            <w:tabs>
              <w:tab w:val="right" w:pos="9062"/>
            </w:tabs>
            <w:rPr>
              <w:rFonts w:asciiTheme="minorHAnsi" w:eastAsiaTheme="minorEastAsia" w:hAnsiTheme="minorHAnsi"/>
              <w:noProof/>
              <w:sz w:val="22"/>
              <w:lang w:eastAsia="is-IS"/>
            </w:rPr>
          </w:pPr>
          <w:hyperlink w:anchor="_Toc492721785" w:history="1">
            <w:r w:rsidR="00D12817" w:rsidRPr="00C11B33">
              <w:rPr>
                <w:rStyle w:val="Hyperlink"/>
                <w:noProof/>
              </w:rPr>
              <w:t>42.428 Efniskostnaður stálröra, D = 1,6 m</w:t>
            </w:r>
            <w:r w:rsidR="00D12817">
              <w:rPr>
                <w:noProof/>
                <w:webHidden/>
              </w:rPr>
              <w:tab/>
            </w:r>
            <w:r w:rsidR="00D12817">
              <w:rPr>
                <w:noProof/>
                <w:webHidden/>
              </w:rPr>
              <w:fldChar w:fldCharType="begin"/>
            </w:r>
            <w:r w:rsidR="00D12817">
              <w:rPr>
                <w:noProof/>
                <w:webHidden/>
              </w:rPr>
              <w:instrText xml:space="preserve"> PAGEREF _Toc492721785 \h </w:instrText>
            </w:r>
            <w:r w:rsidR="00D12817">
              <w:rPr>
                <w:noProof/>
                <w:webHidden/>
              </w:rPr>
            </w:r>
            <w:r w:rsidR="00D12817">
              <w:rPr>
                <w:noProof/>
                <w:webHidden/>
              </w:rPr>
              <w:fldChar w:fldCharType="separate"/>
            </w:r>
            <w:r w:rsidR="00D12817">
              <w:rPr>
                <w:noProof/>
                <w:webHidden/>
              </w:rPr>
              <w:t>23</w:t>
            </w:r>
            <w:r w:rsidR="00D12817">
              <w:rPr>
                <w:noProof/>
                <w:webHidden/>
              </w:rPr>
              <w:fldChar w:fldCharType="end"/>
            </w:r>
          </w:hyperlink>
        </w:p>
        <w:p w14:paraId="1F6256B0" w14:textId="77777777" w:rsidR="00D12817" w:rsidRDefault="00000000">
          <w:pPr>
            <w:pStyle w:val="TOC1"/>
            <w:tabs>
              <w:tab w:val="right" w:pos="9062"/>
            </w:tabs>
            <w:rPr>
              <w:rFonts w:asciiTheme="minorHAnsi" w:eastAsiaTheme="minorEastAsia" w:hAnsiTheme="minorHAnsi"/>
              <w:noProof/>
              <w:sz w:val="22"/>
              <w:lang w:eastAsia="is-IS"/>
            </w:rPr>
          </w:pPr>
          <w:hyperlink w:anchor="_Toc492721786" w:history="1">
            <w:r w:rsidR="00D12817" w:rsidRPr="00C11B33">
              <w:rPr>
                <w:rStyle w:val="Hyperlink"/>
                <w:noProof/>
              </w:rPr>
              <w:t>42.429 Efniskostnaður stálröra, D = 1,8 m</w:t>
            </w:r>
            <w:r w:rsidR="00D12817">
              <w:rPr>
                <w:noProof/>
                <w:webHidden/>
              </w:rPr>
              <w:tab/>
            </w:r>
            <w:r w:rsidR="00D12817">
              <w:rPr>
                <w:noProof/>
                <w:webHidden/>
              </w:rPr>
              <w:fldChar w:fldCharType="begin"/>
            </w:r>
            <w:r w:rsidR="00D12817">
              <w:rPr>
                <w:noProof/>
                <w:webHidden/>
              </w:rPr>
              <w:instrText xml:space="preserve"> PAGEREF _Toc492721786 \h </w:instrText>
            </w:r>
            <w:r w:rsidR="00D12817">
              <w:rPr>
                <w:noProof/>
                <w:webHidden/>
              </w:rPr>
            </w:r>
            <w:r w:rsidR="00D12817">
              <w:rPr>
                <w:noProof/>
                <w:webHidden/>
              </w:rPr>
              <w:fldChar w:fldCharType="separate"/>
            </w:r>
            <w:r w:rsidR="00D12817">
              <w:rPr>
                <w:noProof/>
                <w:webHidden/>
              </w:rPr>
              <w:t>23</w:t>
            </w:r>
            <w:r w:rsidR="00D12817">
              <w:rPr>
                <w:noProof/>
                <w:webHidden/>
              </w:rPr>
              <w:fldChar w:fldCharType="end"/>
            </w:r>
          </w:hyperlink>
        </w:p>
        <w:p w14:paraId="1AA45157" w14:textId="77777777" w:rsidR="00D12817" w:rsidRDefault="00000000">
          <w:pPr>
            <w:pStyle w:val="TOC1"/>
            <w:tabs>
              <w:tab w:val="right" w:pos="9062"/>
            </w:tabs>
            <w:rPr>
              <w:rFonts w:asciiTheme="minorHAnsi" w:eastAsiaTheme="minorEastAsia" w:hAnsiTheme="minorHAnsi"/>
              <w:noProof/>
              <w:sz w:val="22"/>
              <w:lang w:eastAsia="is-IS"/>
            </w:rPr>
          </w:pPr>
          <w:hyperlink w:anchor="_Toc492721787" w:history="1">
            <w:r w:rsidR="00D12817" w:rsidRPr="00C11B33">
              <w:rPr>
                <w:rStyle w:val="Hyperlink"/>
                <w:noProof/>
              </w:rPr>
              <w:t>42.43 Stálrör, D = 2,00 – 2,90 m</w:t>
            </w:r>
            <w:r w:rsidR="00D12817">
              <w:rPr>
                <w:noProof/>
                <w:webHidden/>
              </w:rPr>
              <w:tab/>
            </w:r>
            <w:r w:rsidR="00D12817">
              <w:rPr>
                <w:noProof/>
                <w:webHidden/>
              </w:rPr>
              <w:fldChar w:fldCharType="begin"/>
            </w:r>
            <w:r w:rsidR="00D12817">
              <w:rPr>
                <w:noProof/>
                <w:webHidden/>
              </w:rPr>
              <w:instrText xml:space="preserve"> PAGEREF _Toc492721787 \h </w:instrText>
            </w:r>
            <w:r w:rsidR="00D12817">
              <w:rPr>
                <w:noProof/>
                <w:webHidden/>
              </w:rPr>
            </w:r>
            <w:r w:rsidR="00D12817">
              <w:rPr>
                <w:noProof/>
                <w:webHidden/>
              </w:rPr>
              <w:fldChar w:fldCharType="separate"/>
            </w:r>
            <w:r w:rsidR="00D12817">
              <w:rPr>
                <w:noProof/>
                <w:webHidden/>
              </w:rPr>
              <w:t>23</w:t>
            </w:r>
            <w:r w:rsidR="00D12817">
              <w:rPr>
                <w:noProof/>
                <w:webHidden/>
              </w:rPr>
              <w:fldChar w:fldCharType="end"/>
            </w:r>
          </w:hyperlink>
        </w:p>
        <w:p w14:paraId="2CD1414F" w14:textId="77777777" w:rsidR="00D12817" w:rsidRDefault="00000000">
          <w:pPr>
            <w:pStyle w:val="TOC1"/>
            <w:tabs>
              <w:tab w:val="right" w:pos="9062"/>
            </w:tabs>
            <w:rPr>
              <w:rFonts w:asciiTheme="minorHAnsi" w:eastAsiaTheme="minorEastAsia" w:hAnsiTheme="minorHAnsi"/>
              <w:noProof/>
              <w:sz w:val="22"/>
              <w:lang w:eastAsia="is-IS"/>
            </w:rPr>
          </w:pPr>
          <w:hyperlink w:anchor="_Toc492721788" w:history="1">
            <w:r w:rsidR="00D12817" w:rsidRPr="00C11B33">
              <w:rPr>
                <w:rStyle w:val="Hyperlink"/>
                <w:noProof/>
              </w:rPr>
              <w:t>42.431 Lögn stálröra, D = 2,00 - 2,90 m</w:t>
            </w:r>
            <w:r w:rsidR="00D12817">
              <w:rPr>
                <w:noProof/>
                <w:webHidden/>
              </w:rPr>
              <w:tab/>
            </w:r>
            <w:r w:rsidR="00D12817">
              <w:rPr>
                <w:noProof/>
                <w:webHidden/>
              </w:rPr>
              <w:fldChar w:fldCharType="begin"/>
            </w:r>
            <w:r w:rsidR="00D12817">
              <w:rPr>
                <w:noProof/>
                <w:webHidden/>
              </w:rPr>
              <w:instrText xml:space="preserve"> PAGEREF _Toc492721788 \h </w:instrText>
            </w:r>
            <w:r w:rsidR="00D12817">
              <w:rPr>
                <w:noProof/>
                <w:webHidden/>
              </w:rPr>
            </w:r>
            <w:r w:rsidR="00D12817">
              <w:rPr>
                <w:noProof/>
                <w:webHidden/>
              </w:rPr>
              <w:fldChar w:fldCharType="separate"/>
            </w:r>
            <w:r w:rsidR="00D12817">
              <w:rPr>
                <w:noProof/>
                <w:webHidden/>
              </w:rPr>
              <w:t>24</w:t>
            </w:r>
            <w:r w:rsidR="00D12817">
              <w:rPr>
                <w:noProof/>
                <w:webHidden/>
              </w:rPr>
              <w:fldChar w:fldCharType="end"/>
            </w:r>
          </w:hyperlink>
        </w:p>
        <w:p w14:paraId="72C35135" w14:textId="77777777" w:rsidR="00D12817" w:rsidRDefault="00000000">
          <w:pPr>
            <w:pStyle w:val="TOC1"/>
            <w:tabs>
              <w:tab w:val="right" w:pos="9062"/>
            </w:tabs>
            <w:rPr>
              <w:rFonts w:asciiTheme="minorHAnsi" w:eastAsiaTheme="minorEastAsia" w:hAnsiTheme="minorHAnsi"/>
              <w:noProof/>
              <w:sz w:val="22"/>
              <w:lang w:eastAsia="is-IS"/>
            </w:rPr>
          </w:pPr>
          <w:hyperlink w:anchor="_Toc492721789" w:history="1">
            <w:r w:rsidR="00D12817" w:rsidRPr="00C11B33">
              <w:rPr>
                <w:rStyle w:val="Hyperlink"/>
                <w:noProof/>
              </w:rPr>
              <w:t>42.432 Efniskostnaður stálröra, D = 2,0 m</w:t>
            </w:r>
            <w:r w:rsidR="00D12817">
              <w:rPr>
                <w:noProof/>
                <w:webHidden/>
              </w:rPr>
              <w:tab/>
            </w:r>
            <w:r w:rsidR="00D12817">
              <w:rPr>
                <w:noProof/>
                <w:webHidden/>
              </w:rPr>
              <w:fldChar w:fldCharType="begin"/>
            </w:r>
            <w:r w:rsidR="00D12817">
              <w:rPr>
                <w:noProof/>
                <w:webHidden/>
              </w:rPr>
              <w:instrText xml:space="preserve"> PAGEREF _Toc492721789 \h </w:instrText>
            </w:r>
            <w:r w:rsidR="00D12817">
              <w:rPr>
                <w:noProof/>
                <w:webHidden/>
              </w:rPr>
            </w:r>
            <w:r w:rsidR="00D12817">
              <w:rPr>
                <w:noProof/>
                <w:webHidden/>
              </w:rPr>
              <w:fldChar w:fldCharType="separate"/>
            </w:r>
            <w:r w:rsidR="00D12817">
              <w:rPr>
                <w:noProof/>
                <w:webHidden/>
              </w:rPr>
              <w:t>24</w:t>
            </w:r>
            <w:r w:rsidR="00D12817">
              <w:rPr>
                <w:noProof/>
                <w:webHidden/>
              </w:rPr>
              <w:fldChar w:fldCharType="end"/>
            </w:r>
          </w:hyperlink>
        </w:p>
        <w:p w14:paraId="4A0F5278" w14:textId="77777777" w:rsidR="00D12817" w:rsidRDefault="00000000">
          <w:pPr>
            <w:pStyle w:val="TOC1"/>
            <w:tabs>
              <w:tab w:val="right" w:pos="9062"/>
            </w:tabs>
            <w:rPr>
              <w:rFonts w:asciiTheme="minorHAnsi" w:eastAsiaTheme="minorEastAsia" w:hAnsiTheme="minorHAnsi"/>
              <w:noProof/>
              <w:sz w:val="22"/>
              <w:lang w:eastAsia="is-IS"/>
            </w:rPr>
          </w:pPr>
          <w:hyperlink w:anchor="_Toc492721790" w:history="1">
            <w:r w:rsidR="00D12817" w:rsidRPr="00C11B33">
              <w:rPr>
                <w:rStyle w:val="Hyperlink"/>
                <w:noProof/>
              </w:rPr>
              <w:t>42.433 Efniskostnaður stálröra, D = 2,2 m</w:t>
            </w:r>
            <w:r w:rsidR="00D12817">
              <w:rPr>
                <w:noProof/>
                <w:webHidden/>
              </w:rPr>
              <w:tab/>
            </w:r>
            <w:r w:rsidR="00D12817">
              <w:rPr>
                <w:noProof/>
                <w:webHidden/>
              </w:rPr>
              <w:fldChar w:fldCharType="begin"/>
            </w:r>
            <w:r w:rsidR="00D12817">
              <w:rPr>
                <w:noProof/>
                <w:webHidden/>
              </w:rPr>
              <w:instrText xml:space="preserve"> PAGEREF _Toc492721790 \h </w:instrText>
            </w:r>
            <w:r w:rsidR="00D12817">
              <w:rPr>
                <w:noProof/>
                <w:webHidden/>
              </w:rPr>
            </w:r>
            <w:r w:rsidR="00D12817">
              <w:rPr>
                <w:noProof/>
                <w:webHidden/>
              </w:rPr>
              <w:fldChar w:fldCharType="separate"/>
            </w:r>
            <w:r w:rsidR="00D12817">
              <w:rPr>
                <w:noProof/>
                <w:webHidden/>
              </w:rPr>
              <w:t>24</w:t>
            </w:r>
            <w:r w:rsidR="00D12817">
              <w:rPr>
                <w:noProof/>
                <w:webHidden/>
              </w:rPr>
              <w:fldChar w:fldCharType="end"/>
            </w:r>
          </w:hyperlink>
        </w:p>
        <w:p w14:paraId="48DB94F1" w14:textId="77777777" w:rsidR="00D12817" w:rsidRDefault="00000000">
          <w:pPr>
            <w:pStyle w:val="TOC1"/>
            <w:tabs>
              <w:tab w:val="right" w:pos="9062"/>
            </w:tabs>
            <w:rPr>
              <w:rFonts w:asciiTheme="minorHAnsi" w:eastAsiaTheme="minorEastAsia" w:hAnsiTheme="minorHAnsi"/>
              <w:noProof/>
              <w:sz w:val="22"/>
              <w:lang w:eastAsia="is-IS"/>
            </w:rPr>
          </w:pPr>
          <w:hyperlink w:anchor="_Toc492721791" w:history="1">
            <w:r w:rsidR="00D12817" w:rsidRPr="00C11B33">
              <w:rPr>
                <w:rStyle w:val="Hyperlink"/>
                <w:noProof/>
              </w:rPr>
              <w:t>42.434 Efniskostnaður stálröra, D = 2,4 m</w:t>
            </w:r>
            <w:r w:rsidR="00D12817">
              <w:rPr>
                <w:noProof/>
                <w:webHidden/>
              </w:rPr>
              <w:tab/>
            </w:r>
            <w:r w:rsidR="00D12817">
              <w:rPr>
                <w:noProof/>
                <w:webHidden/>
              </w:rPr>
              <w:fldChar w:fldCharType="begin"/>
            </w:r>
            <w:r w:rsidR="00D12817">
              <w:rPr>
                <w:noProof/>
                <w:webHidden/>
              </w:rPr>
              <w:instrText xml:space="preserve"> PAGEREF _Toc492721791 \h </w:instrText>
            </w:r>
            <w:r w:rsidR="00D12817">
              <w:rPr>
                <w:noProof/>
                <w:webHidden/>
              </w:rPr>
            </w:r>
            <w:r w:rsidR="00D12817">
              <w:rPr>
                <w:noProof/>
                <w:webHidden/>
              </w:rPr>
              <w:fldChar w:fldCharType="separate"/>
            </w:r>
            <w:r w:rsidR="00D12817">
              <w:rPr>
                <w:noProof/>
                <w:webHidden/>
              </w:rPr>
              <w:t>24</w:t>
            </w:r>
            <w:r w:rsidR="00D12817">
              <w:rPr>
                <w:noProof/>
                <w:webHidden/>
              </w:rPr>
              <w:fldChar w:fldCharType="end"/>
            </w:r>
          </w:hyperlink>
        </w:p>
        <w:p w14:paraId="2AEDC91A" w14:textId="77777777" w:rsidR="00D12817" w:rsidRDefault="00000000">
          <w:pPr>
            <w:pStyle w:val="TOC1"/>
            <w:tabs>
              <w:tab w:val="right" w:pos="9062"/>
            </w:tabs>
            <w:rPr>
              <w:rFonts w:asciiTheme="minorHAnsi" w:eastAsiaTheme="minorEastAsia" w:hAnsiTheme="minorHAnsi"/>
              <w:noProof/>
              <w:sz w:val="22"/>
              <w:lang w:eastAsia="is-IS"/>
            </w:rPr>
          </w:pPr>
          <w:hyperlink w:anchor="_Toc492721792" w:history="1">
            <w:r w:rsidR="00D12817" w:rsidRPr="00C11B33">
              <w:rPr>
                <w:rStyle w:val="Hyperlink"/>
                <w:noProof/>
              </w:rPr>
              <w:t>42.435 Efniskostnaður stálröra, D = 2,6 m</w:t>
            </w:r>
            <w:r w:rsidR="00D12817">
              <w:rPr>
                <w:noProof/>
                <w:webHidden/>
              </w:rPr>
              <w:tab/>
            </w:r>
            <w:r w:rsidR="00D12817">
              <w:rPr>
                <w:noProof/>
                <w:webHidden/>
              </w:rPr>
              <w:fldChar w:fldCharType="begin"/>
            </w:r>
            <w:r w:rsidR="00D12817">
              <w:rPr>
                <w:noProof/>
                <w:webHidden/>
              </w:rPr>
              <w:instrText xml:space="preserve"> PAGEREF _Toc492721792 \h </w:instrText>
            </w:r>
            <w:r w:rsidR="00D12817">
              <w:rPr>
                <w:noProof/>
                <w:webHidden/>
              </w:rPr>
            </w:r>
            <w:r w:rsidR="00D12817">
              <w:rPr>
                <w:noProof/>
                <w:webHidden/>
              </w:rPr>
              <w:fldChar w:fldCharType="separate"/>
            </w:r>
            <w:r w:rsidR="00D12817">
              <w:rPr>
                <w:noProof/>
                <w:webHidden/>
              </w:rPr>
              <w:t>24</w:t>
            </w:r>
            <w:r w:rsidR="00D12817">
              <w:rPr>
                <w:noProof/>
                <w:webHidden/>
              </w:rPr>
              <w:fldChar w:fldCharType="end"/>
            </w:r>
          </w:hyperlink>
        </w:p>
        <w:p w14:paraId="7F48C554" w14:textId="77777777" w:rsidR="00D12817" w:rsidRDefault="00000000">
          <w:pPr>
            <w:pStyle w:val="TOC1"/>
            <w:tabs>
              <w:tab w:val="right" w:pos="9062"/>
            </w:tabs>
            <w:rPr>
              <w:rFonts w:asciiTheme="minorHAnsi" w:eastAsiaTheme="minorEastAsia" w:hAnsiTheme="minorHAnsi"/>
              <w:noProof/>
              <w:sz w:val="22"/>
              <w:lang w:eastAsia="is-IS"/>
            </w:rPr>
          </w:pPr>
          <w:hyperlink w:anchor="_Toc492721793" w:history="1">
            <w:r w:rsidR="00D12817" w:rsidRPr="00C11B33">
              <w:rPr>
                <w:rStyle w:val="Hyperlink"/>
                <w:noProof/>
              </w:rPr>
              <w:t>42.436 Efniskostnaður stálröra, D = 2,8 m</w:t>
            </w:r>
            <w:r w:rsidR="00D12817">
              <w:rPr>
                <w:noProof/>
                <w:webHidden/>
              </w:rPr>
              <w:tab/>
            </w:r>
            <w:r w:rsidR="00D12817">
              <w:rPr>
                <w:noProof/>
                <w:webHidden/>
              </w:rPr>
              <w:fldChar w:fldCharType="begin"/>
            </w:r>
            <w:r w:rsidR="00D12817">
              <w:rPr>
                <w:noProof/>
                <w:webHidden/>
              </w:rPr>
              <w:instrText xml:space="preserve"> PAGEREF _Toc492721793 \h </w:instrText>
            </w:r>
            <w:r w:rsidR="00D12817">
              <w:rPr>
                <w:noProof/>
                <w:webHidden/>
              </w:rPr>
            </w:r>
            <w:r w:rsidR="00D12817">
              <w:rPr>
                <w:noProof/>
                <w:webHidden/>
              </w:rPr>
              <w:fldChar w:fldCharType="separate"/>
            </w:r>
            <w:r w:rsidR="00D12817">
              <w:rPr>
                <w:noProof/>
                <w:webHidden/>
              </w:rPr>
              <w:t>24</w:t>
            </w:r>
            <w:r w:rsidR="00D12817">
              <w:rPr>
                <w:noProof/>
                <w:webHidden/>
              </w:rPr>
              <w:fldChar w:fldCharType="end"/>
            </w:r>
          </w:hyperlink>
        </w:p>
        <w:p w14:paraId="25C73462" w14:textId="77777777" w:rsidR="00D12817" w:rsidRDefault="00000000">
          <w:pPr>
            <w:pStyle w:val="TOC1"/>
            <w:tabs>
              <w:tab w:val="right" w:pos="9062"/>
            </w:tabs>
            <w:rPr>
              <w:rFonts w:asciiTheme="minorHAnsi" w:eastAsiaTheme="minorEastAsia" w:hAnsiTheme="minorHAnsi"/>
              <w:noProof/>
              <w:sz w:val="22"/>
              <w:lang w:eastAsia="is-IS"/>
            </w:rPr>
          </w:pPr>
          <w:hyperlink w:anchor="_Toc492721794" w:history="1">
            <w:r w:rsidR="00D12817" w:rsidRPr="00C11B33">
              <w:rPr>
                <w:rStyle w:val="Hyperlink"/>
                <w:noProof/>
              </w:rPr>
              <w:t>42.44 Stálrör, D ≥ 3,00 m</w:t>
            </w:r>
            <w:r w:rsidR="00D12817">
              <w:rPr>
                <w:noProof/>
                <w:webHidden/>
              </w:rPr>
              <w:tab/>
            </w:r>
            <w:r w:rsidR="00D12817">
              <w:rPr>
                <w:noProof/>
                <w:webHidden/>
              </w:rPr>
              <w:fldChar w:fldCharType="begin"/>
            </w:r>
            <w:r w:rsidR="00D12817">
              <w:rPr>
                <w:noProof/>
                <w:webHidden/>
              </w:rPr>
              <w:instrText xml:space="preserve"> PAGEREF _Toc492721794 \h </w:instrText>
            </w:r>
            <w:r w:rsidR="00D12817">
              <w:rPr>
                <w:noProof/>
                <w:webHidden/>
              </w:rPr>
            </w:r>
            <w:r w:rsidR="00D12817">
              <w:rPr>
                <w:noProof/>
                <w:webHidden/>
              </w:rPr>
              <w:fldChar w:fldCharType="separate"/>
            </w:r>
            <w:r w:rsidR="00D12817">
              <w:rPr>
                <w:noProof/>
                <w:webHidden/>
              </w:rPr>
              <w:t>25</w:t>
            </w:r>
            <w:r w:rsidR="00D12817">
              <w:rPr>
                <w:noProof/>
                <w:webHidden/>
              </w:rPr>
              <w:fldChar w:fldCharType="end"/>
            </w:r>
          </w:hyperlink>
        </w:p>
        <w:p w14:paraId="663159A8" w14:textId="77777777" w:rsidR="00D12817" w:rsidRDefault="00000000">
          <w:pPr>
            <w:pStyle w:val="TOC1"/>
            <w:tabs>
              <w:tab w:val="right" w:pos="9062"/>
            </w:tabs>
            <w:rPr>
              <w:rFonts w:asciiTheme="minorHAnsi" w:eastAsiaTheme="minorEastAsia" w:hAnsiTheme="minorHAnsi"/>
              <w:noProof/>
              <w:sz w:val="22"/>
              <w:lang w:eastAsia="is-IS"/>
            </w:rPr>
          </w:pPr>
          <w:hyperlink w:anchor="_Toc492721795" w:history="1">
            <w:r w:rsidR="00D12817" w:rsidRPr="00C11B33">
              <w:rPr>
                <w:rStyle w:val="Hyperlink"/>
                <w:noProof/>
              </w:rPr>
              <w:t>42.441 Lögn stálröra, D ≥ 3,00 m</w:t>
            </w:r>
            <w:r w:rsidR="00D12817">
              <w:rPr>
                <w:noProof/>
                <w:webHidden/>
              </w:rPr>
              <w:tab/>
            </w:r>
            <w:r w:rsidR="00D12817">
              <w:rPr>
                <w:noProof/>
                <w:webHidden/>
              </w:rPr>
              <w:fldChar w:fldCharType="begin"/>
            </w:r>
            <w:r w:rsidR="00D12817">
              <w:rPr>
                <w:noProof/>
                <w:webHidden/>
              </w:rPr>
              <w:instrText xml:space="preserve"> PAGEREF _Toc492721795 \h </w:instrText>
            </w:r>
            <w:r w:rsidR="00D12817">
              <w:rPr>
                <w:noProof/>
                <w:webHidden/>
              </w:rPr>
            </w:r>
            <w:r w:rsidR="00D12817">
              <w:rPr>
                <w:noProof/>
                <w:webHidden/>
              </w:rPr>
              <w:fldChar w:fldCharType="separate"/>
            </w:r>
            <w:r w:rsidR="00D12817">
              <w:rPr>
                <w:noProof/>
                <w:webHidden/>
              </w:rPr>
              <w:t>25</w:t>
            </w:r>
            <w:r w:rsidR="00D12817">
              <w:rPr>
                <w:noProof/>
                <w:webHidden/>
              </w:rPr>
              <w:fldChar w:fldCharType="end"/>
            </w:r>
          </w:hyperlink>
        </w:p>
        <w:p w14:paraId="0E497BDE" w14:textId="77777777" w:rsidR="00D12817" w:rsidRDefault="00000000">
          <w:pPr>
            <w:pStyle w:val="TOC1"/>
            <w:tabs>
              <w:tab w:val="right" w:pos="9062"/>
            </w:tabs>
            <w:rPr>
              <w:rFonts w:asciiTheme="minorHAnsi" w:eastAsiaTheme="minorEastAsia" w:hAnsiTheme="minorHAnsi"/>
              <w:noProof/>
              <w:sz w:val="22"/>
              <w:lang w:eastAsia="is-IS"/>
            </w:rPr>
          </w:pPr>
          <w:hyperlink w:anchor="_Toc492721796" w:history="1">
            <w:r w:rsidR="00D12817" w:rsidRPr="00C11B33">
              <w:rPr>
                <w:rStyle w:val="Hyperlink"/>
                <w:noProof/>
              </w:rPr>
              <w:t>42.442 Efniskostnaður stálröra, D ≥ 3,00 m</w:t>
            </w:r>
            <w:r w:rsidR="00D12817">
              <w:rPr>
                <w:noProof/>
                <w:webHidden/>
              </w:rPr>
              <w:tab/>
            </w:r>
            <w:r w:rsidR="00D12817">
              <w:rPr>
                <w:noProof/>
                <w:webHidden/>
              </w:rPr>
              <w:fldChar w:fldCharType="begin"/>
            </w:r>
            <w:r w:rsidR="00D12817">
              <w:rPr>
                <w:noProof/>
                <w:webHidden/>
              </w:rPr>
              <w:instrText xml:space="preserve"> PAGEREF _Toc492721796 \h </w:instrText>
            </w:r>
            <w:r w:rsidR="00D12817">
              <w:rPr>
                <w:noProof/>
                <w:webHidden/>
              </w:rPr>
            </w:r>
            <w:r w:rsidR="00D12817">
              <w:rPr>
                <w:noProof/>
                <w:webHidden/>
              </w:rPr>
              <w:fldChar w:fldCharType="separate"/>
            </w:r>
            <w:r w:rsidR="00D12817">
              <w:rPr>
                <w:noProof/>
                <w:webHidden/>
              </w:rPr>
              <w:t>25</w:t>
            </w:r>
            <w:r w:rsidR="00D12817">
              <w:rPr>
                <w:noProof/>
                <w:webHidden/>
              </w:rPr>
              <w:fldChar w:fldCharType="end"/>
            </w:r>
          </w:hyperlink>
        </w:p>
        <w:p w14:paraId="3421B476" w14:textId="77777777" w:rsidR="00D12817" w:rsidRDefault="00000000">
          <w:pPr>
            <w:pStyle w:val="TOC1"/>
            <w:tabs>
              <w:tab w:val="left" w:pos="660"/>
              <w:tab w:val="right" w:pos="9062"/>
            </w:tabs>
            <w:rPr>
              <w:rFonts w:asciiTheme="minorHAnsi" w:eastAsiaTheme="minorEastAsia" w:hAnsiTheme="minorHAnsi"/>
              <w:noProof/>
              <w:sz w:val="22"/>
              <w:lang w:eastAsia="is-IS"/>
            </w:rPr>
          </w:pPr>
          <w:hyperlink w:anchor="_Toc492721797" w:history="1">
            <w:r w:rsidR="00D12817" w:rsidRPr="00C11B33">
              <w:rPr>
                <w:rStyle w:val="Hyperlink"/>
                <w:noProof/>
              </w:rPr>
              <w:t>42.5</w:t>
            </w:r>
            <w:r w:rsidR="00D12817">
              <w:rPr>
                <w:rFonts w:asciiTheme="minorHAnsi" w:eastAsiaTheme="minorEastAsia" w:hAnsiTheme="minorHAnsi"/>
                <w:noProof/>
                <w:sz w:val="22"/>
                <w:lang w:eastAsia="is-IS"/>
              </w:rPr>
              <w:tab/>
            </w:r>
            <w:r w:rsidR="00D12817" w:rsidRPr="00C11B33">
              <w:rPr>
                <w:rStyle w:val="Hyperlink"/>
                <w:noProof/>
              </w:rPr>
              <w:t>Stálplöturæsi</w:t>
            </w:r>
            <w:r w:rsidR="00D12817">
              <w:rPr>
                <w:noProof/>
                <w:webHidden/>
              </w:rPr>
              <w:tab/>
            </w:r>
            <w:r w:rsidR="00D12817">
              <w:rPr>
                <w:noProof/>
                <w:webHidden/>
              </w:rPr>
              <w:fldChar w:fldCharType="begin"/>
            </w:r>
            <w:r w:rsidR="00D12817">
              <w:rPr>
                <w:noProof/>
                <w:webHidden/>
              </w:rPr>
              <w:instrText xml:space="preserve"> PAGEREF _Toc492721797 \h </w:instrText>
            </w:r>
            <w:r w:rsidR="00D12817">
              <w:rPr>
                <w:noProof/>
                <w:webHidden/>
              </w:rPr>
            </w:r>
            <w:r w:rsidR="00D12817">
              <w:rPr>
                <w:noProof/>
                <w:webHidden/>
              </w:rPr>
              <w:fldChar w:fldCharType="separate"/>
            </w:r>
            <w:r w:rsidR="00D12817">
              <w:rPr>
                <w:noProof/>
                <w:webHidden/>
              </w:rPr>
              <w:t>25</w:t>
            </w:r>
            <w:r w:rsidR="00D12817">
              <w:rPr>
                <w:noProof/>
                <w:webHidden/>
              </w:rPr>
              <w:fldChar w:fldCharType="end"/>
            </w:r>
          </w:hyperlink>
        </w:p>
        <w:p w14:paraId="0C14F148" w14:textId="77777777" w:rsidR="00D12817" w:rsidRDefault="00000000">
          <w:pPr>
            <w:pStyle w:val="TOC1"/>
            <w:tabs>
              <w:tab w:val="right" w:pos="9062"/>
            </w:tabs>
            <w:rPr>
              <w:rFonts w:asciiTheme="minorHAnsi" w:eastAsiaTheme="minorEastAsia" w:hAnsiTheme="minorHAnsi"/>
              <w:noProof/>
              <w:sz w:val="22"/>
              <w:lang w:eastAsia="is-IS"/>
            </w:rPr>
          </w:pPr>
          <w:hyperlink w:anchor="_Toc492721798" w:history="1">
            <w:r w:rsidR="00D12817" w:rsidRPr="00C11B33">
              <w:rPr>
                <w:rStyle w:val="Hyperlink"/>
                <w:noProof/>
              </w:rPr>
              <w:t>42.52 Stálplöturæsi, D = 2,01 - 3,00 m</w:t>
            </w:r>
            <w:r w:rsidR="00D12817">
              <w:rPr>
                <w:noProof/>
                <w:webHidden/>
              </w:rPr>
              <w:tab/>
            </w:r>
            <w:r w:rsidR="00D12817">
              <w:rPr>
                <w:noProof/>
                <w:webHidden/>
              </w:rPr>
              <w:fldChar w:fldCharType="begin"/>
            </w:r>
            <w:r w:rsidR="00D12817">
              <w:rPr>
                <w:noProof/>
                <w:webHidden/>
              </w:rPr>
              <w:instrText xml:space="preserve"> PAGEREF _Toc492721798 \h </w:instrText>
            </w:r>
            <w:r w:rsidR="00D12817">
              <w:rPr>
                <w:noProof/>
                <w:webHidden/>
              </w:rPr>
            </w:r>
            <w:r w:rsidR="00D12817">
              <w:rPr>
                <w:noProof/>
                <w:webHidden/>
              </w:rPr>
              <w:fldChar w:fldCharType="separate"/>
            </w:r>
            <w:r w:rsidR="00D12817">
              <w:rPr>
                <w:noProof/>
                <w:webHidden/>
              </w:rPr>
              <w:t>26</w:t>
            </w:r>
            <w:r w:rsidR="00D12817">
              <w:rPr>
                <w:noProof/>
                <w:webHidden/>
              </w:rPr>
              <w:fldChar w:fldCharType="end"/>
            </w:r>
          </w:hyperlink>
        </w:p>
        <w:p w14:paraId="1A79058A" w14:textId="77777777" w:rsidR="00D12817" w:rsidRDefault="00000000">
          <w:pPr>
            <w:pStyle w:val="TOC1"/>
            <w:tabs>
              <w:tab w:val="right" w:pos="9062"/>
            </w:tabs>
            <w:rPr>
              <w:rFonts w:asciiTheme="minorHAnsi" w:eastAsiaTheme="minorEastAsia" w:hAnsiTheme="minorHAnsi"/>
              <w:noProof/>
              <w:sz w:val="22"/>
              <w:lang w:eastAsia="is-IS"/>
            </w:rPr>
          </w:pPr>
          <w:hyperlink w:anchor="_Toc492721799" w:history="1">
            <w:r w:rsidR="00D12817" w:rsidRPr="00C11B33">
              <w:rPr>
                <w:rStyle w:val="Hyperlink"/>
                <w:noProof/>
              </w:rPr>
              <w:t>42.521 Lögn stálplöturæsa, D = 2,01 - 3,00 m</w:t>
            </w:r>
            <w:r w:rsidR="00D12817">
              <w:rPr>
                <w:noProof/>
                <w:webHidden/>
              </w:rPr>
              <w:tab/>
            </w:r>
            <w:r w:rsidR="00D12817">
              <w:rPr>
                <w:noProof/>
                <w:webHidden/>
              </w:rPr>
              <w:fldChar w:fldCharType="begin"/>
            </w:r>
            <w:r w:rsidR="00D12817">
              <w:rPr>
                <w:noProof/>
                <w:webHidden/>
              </w:rPr>
              <w:instrText xml:space="preserve"> PAGEREF _Toc492721799 \h </w:instrText>
            </w:r>
            <w:r w:rsidR="00D12817">
              <w:rPr>
                <w:noProof/>
                <w:webHidden/>
              </w:rPr>
            </w:r>
            <w:r w:rsidR="00D12817">
              <w:rPr>
                <w:noProof/>
                <w:webHidden/>
              </w:rPr>
              <w:fldChar w:fldCharType="separate"/>
            </w:r>
            <w:r w:rsidR="00D12817">
              <w:rPr>
                <w:noProof/>
                <w:webHidden/>
              </w:rPr>
              <w:t>26</w:t>
            </w:r>
            <w:r w:rsidR="00D12817">
              <w:rPr>
                <w:noProof/>
                <w:webHidden/>
              </w:rPr>
              <w:fldChar w:fldCharType="end"/>
            </w:r>
          </w:hyperlink>
        </w:p>
        <w:p w14:paraId="2FD64352" w14:textId="77777777" w:rsidR="00D12817" w:rsidRDefault="00000000">
          <w:pPr>
            <w:pStyle w:val="TOC1"/>
            <w:tabs>
              <w:tab w:val="right" w:pos="9062"/>
            </w:tabs>
            <w:rPr>
              <w:rFonts w:asciiTheme="minorHAnsi" w:eastAsiaTheme="minorEastAsia" w:hAnsiTheme="minorHAnsi"/>
              <w:noProof/>
              <w:sz w:val="22"/>
              <w:lang w:eastAsia="is-IS"/>
            </w:rPr>
          </w:pPr>
          <w:hyperlink w:anchor="_Toc492721800" w:history="1">
            <w:r w:rsidR="00D12817" w:rsidRPr="00C11B33">
              <w:rPr>
                <w:rStyle w:val="Hyperlink"/>
                <w:noProof/>
              </w:rPr>
              <w:t xml:space="preserve">42.522 Efniskostnaður stálplöturæsa, D = 2,01 - 3,00 </w:t>
            </w:r>
            <w:r w:rsidR="00D12817" w:rsidRPr="00C11B33">
              <w:rPr>
                <w:rStyle w:val="Hyperlink"/>
                <w:i/>
                <w:noProof/>
              </w:rPr>
              <w:t>m</w:t>
            </w:r>
            <w:r w:rsidR="00D12817">
              <w:rPr>
                <w:noProof/>
                <w:webHidden/>
              </w:rPr>
              <w:tab/>
            </w:r>
            <w:r w:rsidR="00D12817">
              <w:rPr>
                <w:noProof/>
                <w:webHidden/>
              </w:rPr>
              <w:fldChar w:fldCharType="begin"/>
            </w:r>
            <w:r w:rsidR="00D12817">
              <w:rPr>
                <w:noProof/>
                <w:webHidden/>
              </w:rPr>
              <w:instrText xml:space="preserve"> PAGEREF _Toc492721800 \h </w:instrText>
            </w:r>
            <w:r w:rsidR="00D12817">
              <w:rPr>
                <w:noProof/>
                <w:webHidden/>
              </w:rPr>
            </w:r>
            <w:r w:rsidR="00D12817">
              <w:rPr>
                <w:noProof/>
                <w:webHidden/>
              </w:rPr>
              <w:fldChar w:fldCharType="separate"/>
            </w:r>
            <w:r w:rsidR="00D12817">
              <w:rPr>
                <w:noProof/>
                <w:webHidden/>
              </w:rPr>
              <w:t>26</w:t>
            </w:r>
            <w:r w:rsidR="00D12817">
              <w:rPr>
                <w:noProof/>
                <w:webHidden/>
              </w:rPr>
              <w:fldChar w:fldCharType="end"/>
            </w:r>
          </w:hyperlink>
        </w:p>
        <w:p w14:paraId="49E15F81" w14:textId="77777777" w:rsidR="00D12817" w:rsidRDefault="00000000">
          <w:pPr>
            <w:pStyle w:val="TOC1"/>
            <w:tabs>
              <w:tab w:val="right" w:pos="9062"/>
            </w:tabs>
            <w:rPr>
              <w:rFonts w:asciiTheme="minorHAnsi" w:eastAsiaTheme="minorEastAsia" w:hAnsiTheme="minorHAnsi"/>
              <w:noProof/>
              <w:sz w:val="22"/>
              <w:lang w:eastAsia="is-IS"/>
            </w:rPr>
          </w:pPr>
          <w:hyperlink w:anchor="_Toc492721801" w:history="1">
            <w:r w:rsidR="00D12817" w:rsidRPr="00C11B33">
              <w:rPr>
                <w:rStyle w:val="Hyperlink"/>
                <w:noProof/>
              </w:rPr>
              <w:t>42.53 Stálplöturæsi, D = 3,01 - 4,00 m</w:t>
            </w:r>
            <w:r w:rsidR="00D12817">
              <w:rPr>
                <w:noProof/>
                <w:webHidden/>
              </w:rPr>
              <w:tab/>
            </w:r>
            <w:r w:rsidR="00D12817">
              <w:rPr>
                <w:noProof/>
                <w:webHidden/>
              </w:rPr>
              <w:fldChar w:fldCharType="begin"/>
            </w:r>
            <w:r w:rsidR="00D12817">
              <w:rPr>
                <w:noProof/>
                <w:webHidden/>
              </w:rPr>
              <w:instrText xml:space="preserve"> PAGEREF _Toc492721801 \h </w:instrText>
            </w:r>
            <w:r w:rsidR="00D12817">
              <w:rPr>
                <w:noProof/>
                <w:webHidden/>
              </w:rPr>
            </w:r>
            <w:r w:rsidR="00D12817">
              <w:rPr>
                <w:noProof/>
                <w:webHidden/>
              </w:rPr>
              <w:fldChar w:fldCharType="separate"/>
            </w:r>
            <w:r w:rsidR="00D12817">
              <w:rPr>
                <w:noProof/>
                <w:webHidden/>
              </w:rPr>
              <w:t>26</w:t>
            </w:r>
            <w:r w:rsidR="00D12817">
              <w:rPr>
                <w:noProof/>
                <w:webHidden/>
              </w:rPr>
              <w:fldChar w:fldCharType="end"/>
            </w:r>
          </w:hyperlink>
        </w:p>
        <w:p w14:paraId="6619B2F9" w14:textId="77777777" w:rsidR="00D12817" w:rsidRDefault="00000000">
          <w:pPr>
            <w:pStyle w:val="TOC1"/>
            <w:tabs>
              <w:tab w:val="right" w:pos="9062"/>
            </w:tabs>
            <w:rPr>
              <w:rFonts w:asciiTheme="minorHAnsi" w:eastAsiaTheme="minorEastAsia" w:hAnsiTheme="minorHAnsi"/>
              <w:noProof/>
              <w:sz w:val="22"/>
              <w:lang w:eastAsia="is-IS"/>
            </w:rPr>
          </w:pPr>
          <w:hyperlink w:anchor="_Toc492721802" w:history="1">
            <w:r w:rsidR="00D12817" w:rsidRPr="00C11B33">
              <w:rPr>
                <w:rStyle w:val="Hyperlink"/>
                <w:noProof/>
              </w:rPr>
              <w:t>42.531 Lögn stálplöturæsa, D = 3,01 - 4,00 m</w:t>
            </w:r>
            <w:r w:rsidR="00D12817">
              <w:rPr>
                <w:noProof/>
                <w:webHidden/>
              </w:rPr>
              <w:tab/>
            </w:r>
            <w:r w:rsidR="00D12817">
              <w:rPr>
                <w:noProof/>
                <w:webHidden/>
              </w:rPr>
              <w:fldChar w:fldCharType="begin"/>
            </w:r>
            <w:r w:rsidR="00D12817">
              <w:rPr>
                <w:noProof/>
                <w:webHidden/>
              </w:rPr>
              <w:instrText xml:space="preserve"> PAGEREF _Toc492721802 \h </w:instrText>
            </w:r>
            <w:r w:rsidR="00D12817">
              <w:rPr>
                <w:noProof/>
                <w:webHidden/>
              </w:rPr>
            </w:r>
            <w:r w:rsidR="00D12817">
              <w:rPr>
                <w:noProof/>
                <w:webHidden/>
              </w:rPr>
              <w:fldChar w:fldCharType="separate"/>
            </w:r>
            <w:r w:rsidR="00D12817">
              <w:rPr>
                <w:noProof/>
                <w:webHidden/>
              </w:rPr>
              <w:t>26</w:t>
            </w:r>
            <w:r w:rsidR="00D12817">
              <w:rPr>
                <w:noProof/>
                <w:webHidden/>
              </w:rPr>
              <w:fldChar w:fldCharType="end"/>
            </w:r>
          </w:hyperlink>
        </w:p>
        <w:p w14:paraId="02F3F5DE" w14:textId="77777777" w:rsidR="00D12817" w:rsidRDefault="00000000">
          <w:pPr>
            <w:pStyle w:val="TOC1"/>
            <w:tabs>
              <w:tab w:val="right" w:pos="9062"/>
            </w:tabs>
            <w:rPr>
              <w:rFonts w:asciiTheme="minorHAnsi" w:eastAsiaTheme="minorEastAsia" w:hAnsiTheme="minorHAnsi"/>
              <w:noProof/>
              <w:sz w:val="22"/>
              <w:lang w:eastAsia="is-IS"/>
            </w:rPr>
          </w:pPr>
          <w:hyperlink w:anchor="_Toc492721803" w:history="1">
            <w:r w:rsidR="00D12817" w:rsidRPr="00C11B33">
              <w:rPr>
                <w:rStyle w:val="Hyperlink"/>
                <w:noProof/>
              </w:rPr>
              <w:t>42.532 Efniskostnaður stálplöturæsa, D = 3,01 - 4,00 m</w:t>
            </w:r>
            <w:r w:rsidR="00D12817">
              <w:rPr>
                <w:noProof/>
                <w:webHidden/>
              </w:rPr>
              <w:tab/>
            </w:r>
            <w:r w:rsidR="00D12817">
              <w:rPr>
                <w:noProof/>
                <w:webHidden/>
              </w:rPr>
              <w:fldChar w:fldCharType="begin"/>
            </w:r>
            <w:r w:rsidR="00D12817">
              <w:rPr>
                <w:noProof/>
                <w:webHidden/>
              </w:rPr>
              <w:instrText xml:space="preserve"> PAGEREF _Toc492721803 \h </w:instrText>
            </w:r>
            <w:r w:rsidR="00D12817">
              <w:rPr>
                <w:noProof/>
                <w:webHidden/>
              </w:rPr>
            </w:r>
            <w:r w:rsidR="00D12817">
              <w:rPr>
                <w:noProof/>
                <w:webHidden/>
              </w:rPr>
              <w:fldChar w:fldCharType="separate"/>
            </w:r>
            <w:r w:rsidR="00D12817">
              <w:rPr>
                <w:noProof/>
                <w:webHidden/>
              </w:rPr>
              <w:t>26</w:t>
            </w:r>
            <w:r w:rsidR="00D12817">
              <w:rPr>
                <w:noProof/>
                <w:webHidden/>
              </w:rPr>
              <w:fldChar w:fldCharType="end"/>
            </w:r>
          </w:hyperlink>
        </w:p>
        <w:p w14:paraId="642BFF57" w14:textId="77777777" w:rsidR="00D12817" w:rsidRDefault="00000000">
          <w:pPr>
            <w:pStyle w:val="TOC1"/>
            <w:tabs>
              <w:tab w:val="right" w:pos="9062"/>
            </w:tabs>
            <w:rPr>
              <w:rFonts w:asciiTheme="minorHAnsi" w:eastAsiaTheme="minorEastAsia" w:hAnsiTheme="minorHAnsi"/>
              <w:noProof/>
              <w:sz w:val="22"/>
              <w:lang w:eastAsia="is-IS"/>
            </w:rPr>
          </w:pPr>
          <w:hyperlink w:anchor="_Toc492721804" w:history="1">
            <w:r w:rsidR="00D12817" w:rsidRPr="00C11B33">
              <w:rPr>
                <w:rStyle w:val="Hyperlink"/>
                <w:noProof/>
              </w:rPr>
              <w:t>42.54 Stálplöturæsi, D = 4,01 - 5,00 m</w:t>
            </w:r>
            <w:r w:rsidR="00D12817">
              <w:rPr>
                <w:noProof/>
                <w:webHidden/>
              </w:rPr>
              <w:tab/>
            </w:r>
            <w:r w:rsidR="00D12817">
              <w:rPr>
                <w:noProof/>
                <w:webHidden/>
              </w:rPr>
              <w:fldChar w:fldCharType="begin"/>
            </w:r>
            <w:r w:rsidR="00D12817">
              <w:rPr>
                <w:noProof/>
                <w:webHidden/>
              </w:rPr>
              <w:instrText xml:space="preserve"> PAGEREF _Toc492721804 \h </w:instrText>
            </w:r>
            <w:r w:rsidR="00D12817">
              <w:rPr>
                <w:noProof/>
                <w:webHidden/>
              </w:rPr>
            </w:r>
            <w:r w:rsidR="00D12817">
              <w:rPr>
                <w:noProof/>
                <w:webHidden/>
              </w:rPr>
              <w:fldChar w:fldCharType="separate"/>
            </w:r>
            <w:r w:rsidR="00D12817">
              <w:rPr>
                <w:noProof/>
                <w:webHidden/>
              </w:rPr>
              <w:t>27</w:t>
            </w:r>
            <w:r w:rsidR="00D12817">
              <w:rPr>
                <w:noProof/>
                <w:webHidden/>
              </w:rPr>
              <w:fldChar w:fldCharType="end"/>
            </w:r>
          </w:hyperlink>
        </w:p>
        <w:p w14:paraId="06EFA792" w14:textId="77777777" w:rsidR="00D12817" w:rsidRDefault="00000000">
          <w:pPr>
            <w:pStyle w:val="TOC1"/>
            <w:tabs>
              <w:tab w:val="right" w:pos="9062"/>
            </w:tabs>
            <w:rPr>
              <w:rFonts w:asciiTheme="minorHAnsi" w:eastAsiaTheme="minorEastAsia" w:hAnsiTheme="minorHAnsi"/>
              <w:noProof/>
              <w:sz w:val="22"/>
              <w:lang w:eastAsia="is-IS"/>
            </w:rPr>
          </w:pPr>
          <w:hyperlink w:anchor="_Toc492721805" w:history="1">
            <w:r w:rsidR="00D12817" w:rsidRPr="00C11B33">
              <w:rPr>
                <w:rStyle w:val="Hyperlink"/>
                <w:noProof/>
              </w:rPr>
              <w:t>42.541 Lögn stálplöturæsa, D = 4,01 - 5,00 m</w:t>
            </w:r>
            <w:r w:rsidR="00D12817">
              <w:rPr>
                <w:noProof/>
                <w:webHidden/>
              </w:rPr>
              <w:tab/>
            </w:r>
            <w:r w:rsidR="00D12817">
              <w:rPr>
                <w:noProof/>
                <w:webHidden/>
              </w:rPr>
              <w:fldChar w:fldCharType="begin"/>
            </w:r>
            <w:r w:rsidR="00D12817">
              <w:rPr>
                <w:noProof/>
                <w:webHidden/>
              </w:rPr>
              <w:instrText xml:space="preserve"> PAGEREF _Toc492721805 \h </w:instrText>
            </w:r>
            <w:r w:rsidR="00D12817">
              <w:rPr>
                <w:noProof/>
                <w:webHidden/>
              </w:rPr>
            </w:r>
            <w:r w:rsidR="00D12817">
              <w:rPr>
                <w:noProof/>
                <w:webHidden/>
              </w:rPr>
              <w:fldChar w:fldCharType="separate"/>
            </w:r>
            <w:r w:rsidR="00D12817">
              <w:rPr>
                <w:noProof/>
                <w:webHidden/>
              </w:rPr>
              <w:t>27</w:t>
            </w:r>
            <w:r w:rsidR="00D12817">
              <w:rPr>
                <w:noProof/>
                <w:webHidden/>
              </w:rPr>
              <w:fldChar w:fldCharType="end"/>
            </w:r>
          </w:hyperlink>
        </w:p>
        <w:p w14:paraId="32FC32EE" w14:textId="77777777" w:rsidR="00D12817" w:rsidRDefault="00000000">
          <w:pPr>
            <w:pStyle w:val="TOC1"/>
            <w:tabs>
              <w:tab w:val="right" w:pos="9062"/>
            </w:tabs>
            <w:rPr>
              <w:rFonts w:asciiTheme="minorHAnsi" w:eastAsiaTheme="minorEastAsia" w:hAnsiTheme="minorHAnsi"/>
              <w:noProof/>
              <w:sz w:val="22"/>
              <w:lang w:eastAsia="is-IS"/>
            </w:rPr>
          </w:pPr>
          <w:hyperlink w:anchor="_Toc492721806" w:history="1">
            <w:r w:rsidR="00D12817" w:rsidRPr="00C11B33">
              <w:rPr>
                <w:rStyle w:val="Hyperlink"/>
                <w:noProof/>
              </w:rPr>
              <w:t>42.542 Efniskostnaður stálplöturæsa, D = 4,01 - 5,00 m</w:t>
            </w:r>
            <w:r w:rsidR="00D12817">
              <w:rPr>
                <w:noProof/>
                <w:webHidden/>
              </w:rPr>
              <w:tab/>
            </w:r>
            <w:r w:rsidR="00D12817">
              <w:rPr>
                <w:noProof/>
                <w:webHidden/>
              </w:rPr>
              <w:fldChar w:fldCharType="begin"/>
            </w:r>
            <w:r w:rsidR="00D12817">
              <w:rPr>
                <w:noProof/>
                <w:webHidden/>
              </w:rPr>
              <w:instrText xml:space="preserve"> PAGEREF _Toc492721806 \h </w:instrText>
            </w:r>
            <w:r w:rsidR="00D12817">
              <w:rPr>
                <w:noProof/>
                <w:webHidden/>
              </w:rPr>
            </w:r>
            <w:r w:rsidR="00D12817">
              <w:rPr>
                <w:noProof/>
                <w:webHidden/>
              </w:rPr>
              <w:fldChar w:fldCharType="separate"/>
            </w:r>
            <w:r w:rsidR="00D12817">
              <w:rPr>
                <w:noProof/>
                <w:webHidden/>
              </w:rPr>
              <w:t>27</w:t>
            </w:r>
            <w:r w:rsidR="00D12817">
              <w:rPr>
                <w:noProof/>
                <w:webHidden/>
              </w:rPr>
              <w:fldChar w:fldCharType="end"/>
            </w:r>
          </w:hyperlink>
        </w:p>
        <w:p w14:paraId="103A925B" w14:textId="77777777" w:rsidR="00D12817" w:rsidRDefault="00000000">
          <w:pPr>
            <w:pStyle w:val="TOC1"/>
            <w:tabs>
              <w:tab w:val="right" w:pos="9062"/>
            </w:tabs>
            <w:rPr>
              <w:rFonts w:asciiTheme="minorHAnsi" w:eastAsiaTheme="minorEastAsia" w:hAnsiTheme="minorHAnsi"/>
              <w:noProof/>
              <w:sz w:val="22"/>
              <w:lang w:eastAsia="is-IS"/>
            </w:rPr>
          </w:pPr>
          <w:hyperlink w:anchor="_Toc492721807" w:history="1">
            <w:r w:rsidR="00D12817" w:rsidRPr="00C11B33">
              <w:rPr>
                <w:rStyle w:val="Hyperlink"/>
                <w:noProof/>
              </w:rPr>
              <w:t>42.55 Stálplöturæsi, D = 5,01 - 6,00 m</w:t>
            </w:r>
            <w:r w:rsidR="00D12817">
              <w:rPr>
                <w:noProof/>
                <w:webHidden/>
              </w:rPr>
              <w:tab/>
            </w:r>
            <w:r w:rsidR="00D12817">
              <w:rPr>
                <w:noProof/>
                <w:webHidden/>
              </w:rPr>
              <w:fldChar w:fldCharType="begin"/>
            </w:r>
            <w:r w:rsidR="00D12817">
              <w:rPr>
                <w:noProof/>
                <w:webHidden/>
              </w:rPr>
              <w:instrText xml:space="preserve"> PAGEREF _Toc492721807 \h </w:instrText>
            </w:r>
            <w:r w:rsidR="00D12817">
              <w:rPr>
                <w:noProof/>
                <w:webHidden/>
              </w:rPr>
            </w:r>
            <w:r w:rsidR="00D12817">
              <w:rPr>
                <w:noProof/>
                <w:webHidden/>
              </w:rPr>
              <w:fldChar w:fldCharType="separate"/>
            </w:r>
            <w:r w:rsidR="00D12817">
              <w:rPr>
                <w:noProof/>
                <w:webHidden/>
              </w:rPr>
              <w:t>27</w:t>
            </w:r>
            <w:r w:rsidR="00D12817">
              <w:rPr>
                <w:noProof/>
                <w:webHidden/>
              </w:rPr>
              <w:fldChar w:fldCharType="end"/>
            </w:r>
          </w:hyperlink>
        </w:p>
        <w:p w14:paraId="320D61E2" w14:textId="77777777" w:rsidR="00D12817" w:rsidRDefault="00000000">
          <w:pPr>
            <w:pStyle w:val="TOC1"/>
            <w:tabs>
              <w:tab w:val="right" w:pos="9062"/>
            </w:tabs>
            <w:rPr>
              <w:rFonts w:asciiTheme="minorHAnsi" w:eastAsiaTheme="minorEastAsia" w:hAnsiTheme="minorHAnsi"/>
              <w:noProof/>
              <w:sz w:val="22"/>
              <w:lang w:eastAsia="is-IS"/>
            </w:rPr>
          </w:pPr>
          <w:hyperlink w:anchor="_Toc492721808" w:history="1">
            <w:r w:rsidR="00D12817" w:rsidRPr="00C11B33">
              <w:rPr>
                <w:rStyle w:val="Hyperlink"/>
                <w:noProof/>
              </w:rPr>
              <w:t>42.551 Lögn stálplöturæsa, D = 5,01 - 6,00 m</w:t>
            </w:r>
            <w:r w:rsidR="00D12817">
              <w:rPr>
                <w:noProof/>
                <w:webHidden/>
              </w:rPr>
              <w:tab/>
            </w:r>
            <w:r w:rsidR="00D12817">
              <w:rPr>
                <w:noProof/>
                <w:webHidden/>
              </w:rPr>
              <w:fldChar w:fldCharType="begin"/>
            </w:r>
            <w:r w:rsidR="00D12817">
              <w:rPr>
                <w:noProof/>
                <w:webHidden/>
              </w:rPr>
              <w:instrText xml:space="preserve"> PAGEREF _Toc492721808 \h </w:instrText>
            </w:r>
            <w:r w:rsidR="00D12817">
              <w:rPr>
                <w:noProof/>
                <w:webHidden/>
              </w:rPr>
            </w:r>
            <w:r w:rsidR="00D12817">
              <w:rPr>
                <w:noProof/>
                <w:webHidden/>
              </w:rPr>
              <w:fldChar w:fldCharType="separate"/>
            </w:r>
            <w:r w:rsidR="00D12817">
              <w:rPr>
                <w:noProof/>
                <w:webHidden/>
              </w:rPr>
              <w:t>27</w:t>
            </w:r>
            <w:r w:rsidR="00D12817">
              <w:rPr>
                <w:noProof/>
                <w:webHidden/>
              </w:rPr>
              <w:fldChar w:fldCharType="end"/>
            </w:r>
          </w:hyperlink>
        </w:p>
        <w:p w14:paraId="4670F71D" w14:textId="77777777" w:rsidR="00D12817" w:rsidRDefault="00000000">
          <w:pPr>
            <w:pStyle w:val="TOC1"/>
            <w:tabs>
              <w:tab w:val="right" w:pos="9062"/>
            </w:tabs>
            <w:rPr>
              <w:rFonts w:asciiTheme="minorHAnsi" w:eastAsiaTheme="minorEastAsia" w:hAnsiTheme="minorHAnsi"/>
              <w:noProof/>
              <w:sz w:val="22"/>
              <w:lang w:eastAsia="is-IS"/>
            </w:rPr>
          </w:pPr>
          <w:hyperlink w:anchor="_Toc492721809" w:history="1">
            <w:r w:rsidR="00D12817" w:rsidRPr="00C11B33">
              <w:rPr>
                <w:rStyle w:val="Hyperlink"/>
                <w:noProof/>
              </w:rPr>
              <w:t>42.552 Efniskostnaður stálplöturæsa, D = 5,01 - 6,00 m</w:t>
            </w:r>
            <w:r w:rsidR="00D12817">
              <w:rPr>
                <w:noProof/>
                <w:webHidden/>
              </w:rPr>
              <w:tab/>
            </w:r>
            <w:r w:rsidR="00D12817">
              <w:rPr>
                <w:noProof/>
                <w:webHidden/>
              </w:rPr>
              <w:fldChar w:fldCharType="begin"/>
            </w:r>
            <w:r w:rsidR="00D12817">
              <w:rPr>
                <w:noProof/>
                <w:webHidden/>
              </w:rPr>
              <w:instrText xml:space="preserve"> PAGEREF _Toc492721809 \h </w:instrText>
            </w:r>
            <w:r w:rsidR="00D12817">
              <w:rPr>
                <w:noProof/>
                <w:webHidden/>
              </w:rPr>
            </w:r>
            <w:r w:rsidR="00D12817">
              <w:rPr>
                <w:noProof/>
                <w:webHidden/>
              </w:rPr>
              <w:fldChar w:fldCharType="separate"/>
            </w:r>
            <w:r w:rsidR="00D12817">
              <w:rPr>
                <w:noProof/>
                <w:webHidden/>
              </w:rPr>
              <w:t>27</w:t>
            </w:r>
            <w:r w:rsidR="00D12817">
              <w:rPr>
                <w:noProof/>
                <w:webHidden/>
              </w:rPr>
              <w:fldChar w:fldCharType="end"/>
            </w:r>
          </w:hyperlink>
        </w:p>
        <w:p w14:paraId="76C4EF78" w14:textId="77777777" w:rsidR="00D12817" w:rsidRDefault="00000000">
          <w:pPr>
            <w:pStyle w:val="TOC1"/>
            <w:tabs>
              <w:tab w:val="right" w:pos="9062"/>
            </w:tabs>
            <w:rPr>
              <w:rFonts w:asciiTheme="minorHAnsi" w:eastAsiaTheme="minorEastAsia" w:hAnsiTheme="minorHAnsi"/>
              <w:noProof/>
              <w:sz w:val="22"/>
              <w:lang w:eastAsia="is-IS"/>
            </w:rPr>
          </w:pPr>
          <w:hyperlink w:anchor="_Toc492721810" w:history="1">
            <w:r w:rsidR="00D12817" w:rsidRPr="00C11B33">
              <w:rPr>
                <w:rStyle w:val="Hyperlink"/>
                <w:noProof/>
              </w:rPr>
              <w:t>42.56 Stálplöturæsi, D &gt; 6,00 m</w:t>
            </w:r>
            <w:r w:rsidR="00D12817">
              <w:rPr>
                <w:noProof/>
                <w:webHidden/>
              </w:rPr>
              <w:tab/>
            </w:r>
            <w:r w:rsidR="00D12817">
              <w:rPr>
                <w:noProof/>
                <w:webHidden/>
              </w:rPr>
              <w:fldChar w:fldCharType="begin"/>
            </w:r>
            <w:r w:rsidR="00D12817">
              <w:rPr>
                <w:noProof/>
                <w:webHidden/>
              </w:rPr>
              <w:instrText xml:space="preserve"> PAGEREF _Toc492721810 \h </w:instrText>
            </w:r>
            <w:r w:rsidR="00D12817">
              <w:rPr>
                <w:noProof/>
                <w:webHidden/>
              </w:rPr>
            </w:r>
            <w:r w:rsidR="00D12817">
              <w:rPr>
                <w:noProof/>
                <w:webHidden/>
              </w:rPr>
              <w:fldChar w:fldCharType="separate"/>
            </w:r>
            <w:r w:rsidR="00D12817">
              <w:rPr>
                <w:noProof/>
                <w:webHidden/>
              </w:rPr>
              <w:t>28</w:t>
            </w:r>
            <w:r w:rsidR="00D12817">
              <w:rPr>
                <w:noProof/>
                <w:webHidden/>
              </w:rPr>
              <w:fldChar w:fldCharType="end"/>
            </w:r>
          </w:hyperlink>
        </w:p>
        <w:p w14:paraId="7C23C9EC" w14:textId="77777777" w:rsidR="00D12817" w:rsidRDefault="00000000">
          <w:pPr>
            <w:pStyle w:val="TOC1"/>
            <w:tabs>
              <w:tab w:val="right" w:pos="9062"/>
            </w:tabs>
            <w:rPr>
              <w:rFonts w:asciiTheme="minorHAnsi" w:eastAsiaTheme="minorEastAsia" w:hAnsiTheme="minorHAnsi"/>
              <w:noProof/>
              <w:sz w:val="22"/>
              <w:lang w:eastAsia="is-IS"/>
            </w:rPr>
          </w:pPr>
          <w:hyperlink w:anchor="_Toc492721811" w:history="1">
            <w:r w:rsidR="00D12817" w:rsidRPr="00C11B33">
              <w:rPr>
                <w:rStyle w:val="Hyperlink"/>
                <w:noProof/>
              </w:rPr>
              <w:t>42.561 Lögn stálplöturæsa, D &gt; 6,00 m</w:t>
            </w:r>
            <w:r w:rsidR="00D12817">
              <w:rPr>
                <w:noProof/>
                <w:webHidden/>
              </w:rPr>
              <w:tab/>
            </w:r>
            <w:r w:rsidR="00D12817">
              <w:rPr>
                <w:noProof/>
                <w:webHidden/>
              </w:rPr>
              <w:fldChar w:fldCharType="begin"/>
            </w:r>
            <w:r w:rsidR="00D12817">
              <w:rPr>
                <w:noProof/>
                <w:webHidden/>
              </w:rPr>
              <w:instrText xml:space="preserve"> PAGEREF _Toc492721811 \h </w:instrText>
            </w:r>
            <w:r w:rsidR="00D12817">
              <w:rPr>
                <w:noProof/>
                <w:webHidden/>
              </w:rPr>
            </w:r>
            <w:r w:rsidR="00D12817">
              <w:rPr>
                <w:noProof/>
                <w:webHidden/>
              </w:rPr>
              <w:fldChar w:fldCharType="separate"/>
            </w:r>
            <w:r w:rsidR="00D12817">
              <w:rPr>
                <w:noProof/>
                <w:webHidden/>
              </w:rPr>
              <w:t>28</w:t>
            </w:r>
            <w:r w:rsidR="00D12817">
              <w:rPr>
                <w:noProof/>
                <w:webHidden/>
              </w:rPr>
              <w:fldChar w:fldCharType="end"/>
            </w:r>
          </w:hyperlink>
        </w:p>
        <w:p w14:paraId="04066257" w14:textId="77777777" w:rsidR="00D12817" w:rsidRDefault="00000000">
          <w:pPr>
            <w:pStyle w:val="TOC1"/>
            <w:tabs>
              <w:tab w:val="right" w:pos="9062"/>
            </w:tabs>
            <w:rPr>
              <w:rFonts w:asciiTheme="minorHAnsi" w:eastAsiaTheme="minorEastAsia" w:hAnsiTheme="minorHAnsi"/>
              <w:noProof/>
              <w:sz w:val="22"/>
              <w:lang w:eastAsia="is-IS"/>
            </w:rPr>
          </w:pPr>
          <w:hyperlink w:anchor="_Toc492721812" w:history="1">
            <w:r w:rsidR="00D12817" w:rsidRPr="00C11B33">
              <w:rPr>
                <w:rStyle w:val="Hyperlink"/>
                <w:noProof/>
              </w:rPr>
              <w:t>42.562 Efniskostnaður stálplöturæsa, D &gt; 6,00 m</w:t>
            </w:r>
            <w:r w:rsidR="00D12817">
              <w:rPr>
                <w:noProof/>
                <w:webHidden/>
              </w:rPr>
              <w:tab/>
            </w:r>
            <w:r w:rsidR="00D12817">
              <w:rPr>
                <w:noProof/>
                <w:webHidden/>
              </w:rPr>
              <w:fldChar w:fldCharType="begin"/>
            </w:r>
            <w:r w:rsidR="00D12817">
              <w:rPr>
                <w:noProof/>
                <w:webHidden/>
              </w:rPr>
              <w:instrText xml:space="preserve"> PAGEREF _Toc492721812 \h </w:instrText>
            </w:r>
            <w:r w:rsidR="00D12817">
              <w:rPr>
                <w:noProof/>
                <w:webHidden/>
              </w:rPr>
            </w:r>
            <w:r w:rsidR="00D12817">
              <w:rPr>
                <w:noProof/>
                <w:webHidden/>
              </w:rPr>
              <w:fldChar w:fldCharType="separate"/>
            </w:r>
            <w:r w:rsidR="00D12817">
              <w:rPr>
                <w:noProof/>
                <w:webHidden/>
              </w:rPr>
              <w:t>28</w:t>
            </w:r>
            <w:r w:rsidR="00D12817">
              <w:rPr>
                <w:noProof/>
                <w:webHidden/>
              </w:rPr>
              <w:fldChar w:fldCharType="end"/>
            </w:r>
          </w:hyperlink>
        </w:p>
        <w:p w14:paraId="03F763F9" w14:textId="77777777" w:rsidR="00D12817" w:rsidRDefault="00000000">
          <w:pPr>
            <w:pStyle w:val="TOC1"/>
            <w:tabs>
              <w:tab w:val="left" w:pos="660"/>
              <w:tab w:val="right" w:pos="9062"/>
            </w:tabs>
            <w:rPr>
              <w:rFonts w:asciiTheme="minorHAnsi" w:eastAsiaTheme="minorEastAsia" w:hAnsiTheme="minorHAnsi"/>
              <w:noProof/>
              <w:sz w:val="22"/>
              <w:lang w:eastAsia="is-IS"/>
            </w:rPr>
          </w:pPr>
          <w:hyperlink w:anchor="_Toc492721813" w:history="1">
            <w:r w:rsidR="00D12817" w:rsidRPr="00C11B33">
              <w:rPr>
                <w:rStyle w:val="Hyperlink"/>
                <w:noProof/>
              </w:rPr>
              <w:t>42.7</w:t>
            </w:r>
            <w:r w:rsidR="00D12817">
              <w:rPr>
                <w:rFonts w:asciiTheme="minorHAnsi" w:eastAsiaTheme="minorEastAsia" w:hAnsiTheme="minorHAnsi"/>
                <w:noProof/>
                <w:sz w:val="22"/>
                <w:lang w:eastAsia="is-IS"/>
              </w:rPr>
              <w:tab/>
            </w:r>
            <w:r w:rsidR="00D12817" w:rsidRPr="00C11B33">
              <w:rPr>
                <w:rStyle w:val="Hyperlink"/>
                <w:noProof/>
              </w:rPr>
              <w:t>Endafrágangur</w:t>
            </w:r>
            <w:r w:rsidR="00D12817">
              <w:rPr>
                <w:noProof/>
                <w:webHidden/>
              </w:rPr>
              <w:tab/>
            </w:r>
            <w:r w:rsidR="00D12817">
              <w:rPr>
                <w:noProof/>
                <w:webHidden/>
              </w:rPr>
              <w:fldChar w:fldCharType="begin"/>
            </w:r>
            <w:r w:rsidR="00D12817">
              <w:rPr>
                <w:noProof/>
                <w:webHidden/>
              </w:rPr>
              <w:instrText xml:space="preserve"> PAGEREF _Toc492721813 \h </w:instrText>
            </w:r>
            <w:r w:rsidR="00D12817">
              <w:rPr>
                <w:noProof/>
                <w:webHidden/>
              </w:rPr>
            </w:r>
            <w:r w:rsidR="00D12817">
              <w:rPr>
                <w:noProof/>
                <w:webHidden/>
              </w:rPr>
              <w:fldChar w:fldCharType="separate"/>
            </w:r>
            <w:r w:rsidR="00D12817">
              <w:rPr>
                <w:noProof/>
                <w:webHidden/>
              </w:rPr>
              <w:t>28</w:t>
            </w:r>
            <w:r w:rsidR="00D12817">
              <w:rPr>
                <w:noProof/>
                <w:webHidden/>
              </w:rPr>
              <w:fldChar w:fldCharType="end"/>
            </w:r>
          </w:hyperlink>
        </w:p>
        <w:p w14:paraId="44C2FC0F" w14:textId="77777777" w:rsidR="00D12817" w:rsidRDefault="00000000">
          <w:pPr>
            <w:pStyle w:val="TOC1"/>
            <w:tabs>
              <w:tab w:val="right" w:pos="9062"/>
            </w:tabs>
            <w:rPr>
              <w:rFonts w:asciiTheme="minorHAnsi" w:eastAsiaTheme="minorEastAsia" w:hAnsiTheme="minorHAnsi"/>
              <w:noProof/>
              <w:sz w:val="22"/>
              <w:lang w:eastAsia="is-IS"/>
            </w:rPr>
          </w:pPr>
          <w:hyperlink w:anchor="_Toc492721814" w:history="1">
            <w:r w:rsidR="00D12817" w:rsidRPr="00C11B33">
              <w:rPr>
                <w:rStyle w:val="Hyperlink"/>
                <w:noProof/>
              </w:rPr>
              <w:t>42.71 Endafrágangur ræsa D &lt;= 1,00 m</w:t>
            </w:r>
            <w:r w:rsidR="00D12817">
              <w:rPr>
                <w:noProof/>
                <w:webHidden/>
              </w:rPr>
              <w:tab/>
            </w:r>
            <w:r w:rsidR="00D12817">
              <w:rPr>
                <w:noProof/>
                <w:webHidden/>
              </w:rPr>
              <w:fldChar w:fldCharType="begin"/>
            </w:r>
            <w:r w:rsidR="00D12817">
              <w:rPr>
                <w:noProof/>
                <w:webHidden/>
              </w:rPr>
              <w:instrText xml:space="preserve"> PAGEREF _Toc492721814 \h </w:instrText>
            </w:r>
            <w:r w:rsidR="00D12817">
              <w:rPr>
                <w:noProof/>
                <w:webHidden/>
              </w:rPr>
            </w:r>
            <w:r w:rsidR="00D12817">
              <w:rPr>
                <w:noProof/>
                <w:webHidden/>
              </w:rPr>
              <w:fldChar w:fldCharType="separate"/>
            </w:r>
            <w:r w:rsidR="00D12817">
              <w:rPr>
                <w:noProof/>
                <w:webHidden/>
              </w:rPr>
              <w:t>28</w:t>
            </w:r>
            <w:r w:rsidR="00D12817">
              <w:rPr>
                <w:noProof/>
                <w:webHidden/>
              </w:rPr>
              <w:fldChar w:fldCharType="end"/>
            </w:r>
          </w:hyperlink>
        </w:p>
        <w:p w14:paraId="074C928F" w14:textId="77777777" w:rsidR="00D12817" w:rsidRDefault="00000000">
          <w:pPr>
            <w:pStyle w:val="TOC1"/>
            <w:tabs>
              <w:tab w:val="right" w:pos="9062"/>
            </w:tabs>
            <w:rPr>
              <w:rFonts w:asciiTheme="minorHAnsi" w:eastAsiaTheme="minorEastAsia" w:hAnsiTheme="minorHAnsi"/>
              <w:noProof/>
              <w:sz w:val="22"/>
              <w:lang w:eastAsia="is-IS"/>
            </w:rPr>
          </w:pPr>
          <w:hyperlink w:anchor="_Toc492721815" w:history="1">
            <w:r w:rsidR="00D12817" w:rsidRPr="00C11B33">
              <w:rPr>
                <w:rStyle w:val="Hyperlink"/>
                <w:noProof/>
              </w:rPr>
              <w:t>42.711 Endafrágangur D &lt;= 1,00 m með grjót/snidda</w:t>
            </w:r>
            <w:r w:rsidR="00D12817">
              <w:rPr>
                <w:noProof/>
                <w:webHidden/>
              </w:rPr>
              <w:tab/>
            </w:r>
            <w:r w:rsidR="00D12817">
              <w:rPr>
                <w:noProof/>
                <w:webHidden/>
              </w:rPr>
              <w:fldChar w:fldCharType="begin"/>
            </w:r>
            <w:r w:rsidR="00D12817">
              <w:rPr>
                <w:noProof/>
                <w:webHidden/>
              </w:rPr>
              <w:instrText xml:space="preserve"> PAGEREF _Toc492721815 \h </w:instrText>
            </w:r>
            <w:r w:rsidR="00D12817">
              <w:rPr>
                <w:noProof/>
                <w:webHidden/>
              </w:rPr>
            </w:r>
            <w:r w:rsidR="00D12817">
              <w:rPr>
                <w:noProof/>
                <w:webHidden/>
              </w:rPr>
              <w:fldChar w:fldCharType="separate"/>
            </w:r>
            <w:r w:rsidR="00D12817">
              <w:rPr>
                <w:noProof/>
                <w:webHidden/>
              </w:rPr>
              <w:t>28</w:t>
            </w:r>
            <w:r w:rsidR="00D12817">
              <w:rPr>
                <w:noProof/>
                <w:webHidden/>
              </w:rPr>
              <w:fldChar w:fldCharType="end"/>
            </w:r>
          </w:hyperlink>
        </w:p>
        <w:p w14:paraId="1F9F39E3" w14:textId="77777777" w:rsidR="00D12817" w:rsidRDefault="00000000">
          <w:pPr>
            <w:pStyle w:val="TOC1"/>
            <w:tabs>
              <w:tab w:val="right" w:pos="9062"/>
            </w:tabs>
            <w:rPr>
              <w:rFonts w:asciiTheme="minorHAnsi" w:eastAsiaTheme="minorEastAsia" w:hAnsiTheme="minorHAnsi"/>
              <w:noProof/>
              <w:sz w:val="22"/>
              <w:lang w:eastAsia="is-IS"/>
            </w:rPr>
          </w:pPr>
          <w:hyperlink w:anchor="_Toc492721816" w:history="1">
            <w:r w:rsidR="00D12817" w:rsidRPr="00C11B33">
              <w:rPr>
                <w:rStyle w:val="Hyperlink"/>
                <w:noProof/>
              </w:rPr>
              <w:t>42.712 Endafrágangur D &lt;= 1,00 m með steypupokum</w:t>
            </w:r>
            <w:r w:rsidR="00D12817">
              <w:rPr>
                <w:noProof/>
                <w:webHidden/>
              </w:rPr>
              <w:tab/>
            </w:r>
            <w:r w:rsidR="00D12817">
              <w:rPr>
                <w:noProof/>
                <w:webHidden/>
              </w:rPr>
              <w:fldChar w:fldCharType="begin"/>
            </w:r>
            <w:r w:rsidR="00D12817">
              <w:rPr>
                <w:noProof/>
                <w:webHidden/>
              </w:rPr>
              <w:instrText xml:space="preserve"> PAGEREF _Toc492721816 \h </w:instrText>
            </w:r>
            <w:r w:rsidR="00D12817">
              <w:rPr>
                <w:noProof/>
                <w:webHidden/>
              </w:rPr>
            </w:r>
            <w:r w:rsidR="00D12817">
              <w:rPr>
                <w:noProof/>
                <w:webHidden/>
              </w:rPr>
              <w:fldChar w:fldCharType="separate"/>
            </w:r>
            <w:r w:rsidR="00D12817">
              <w:rPr>
                <w:noProof/>
                <w:webHidden/>
              </w:rPr>
              <w:t>28</w:t>
            </w:r>
            <w:r w:rsidR="00D12817">
              <w:rPr>
                <w:noProof/>
                <w:webHidden/>
              </w:rPr>
              <w:fldChar w:fldCharType="end"/>
            </w:r>
          </w:hyperlink>
        </w:p>
        <w:p w14:paraId="3A7C8D4F" w14:textId="77777777" w:rsidR="00D12817" w:rsidRDefault="00000000">
          <w:pPr>
            <w:pStyle w:val="TOC1"/>
            <w:tabs>
              <w:tab w:val="right" w:pos="9062"/>
            </w:tabs>
            <w:rPr>
              <w:rFonts w:asciiTheme="minorHAnsi" w:eastAsiaTheme="minorEastAsia" w:hAnsiTheme="minorHAnsi"/>
              <w:noProof/>
              <w:sz w:val="22"/>
              <w:lang w:eastAsia="is-IS"/>
            </w:rPr>
          </w:pPr>
          <w:hyperlink w:anchor="_Toc492721817" w:history="1">
            <w:r w:rsidR="00D12817" w:rsidRPr="00C11B33">
              <w:rPr>
                <w:rStyle w:val="Hyperlink"/>
                <w:noProof/>
              </w:rPr>
              <w:t>42.713 Endafrágangur D &lt;= 1,00 m steyptir vængir</w:t>
            </w:r>
            <w:r w:rsidR="00D12817">
              <w:rPr>
                <w:noProof/>
                <w:webHidden/>
              </w:rPr>
              <w:tab/>
            </w:r>
            <w:r w:rsidR="00D12817">
              <w:rPr>
                <w:noProof/>
                <w:webHidden/>
              </w:rPr>
              <w:fldChar w:fldCharType="begin"/>
            </w:r>
            <w:r w:rsidR="00D12817">
              <w:rPr>
                <w:noProof/>
                <w:webHidden/>
              </w:rPr>
              <w:instrText xml:space="preserve"> PAGEREF _Toc492721817 \h </w:instrText>
            </w:r>
            <w:r w:rsidR="00D12817">
              <w:rPr>
                <w:noProof/>
                <w:webHidden/>
              </w:rPr>
            </w:r>
            <w:r w:rsidR="00D12817">
              <w:rPr>
                <w:noProof/>
                <w:webHidden/>
              </w:rPr>
              <w:fldChar w:fldCharType="separate"/>
            </w:r>
            <w:r w:rsidR="00D12817">
              <w:rPr>
                <w:noProof/>
                <w:webHidden/>
              </w:rPr>
              <w:t>29</w:t>
            </w:r>
            <w:r w:rsidR="00D12817">
              <w:rPr>
                <w:noProof/>
                <w:webHidden/>
              </w:rPr>
              <w:fldChar w:fldCharType="end"/>
            </w:r>
          </w:hyperlink>
        </w:p>
        <w:p w14:paraId="5745F35A" w14:textId="77777777" w:rsidR="00D12817" w:rsidRDefault="00000000">
          <w:pPr>
            <w:pStyle w:val="TOC1"/>
            <w:tabs>
              <w:tab w:val="right" w:pos="9062"/>
            </w:tabs>
            <w:rPr>
              <w:rFonts w:asciiTheme="minorHAnsi" w:eastAsiaTheme="minorEastAsia" w:hAnsiTheme="minorHAnsi"/>
              <w:noProof/>
              <w:sz w:val="22"/>
              <w:lang w:eastAsia="is-IS"/>
            </w:rPr>
          </w:pPr>
          <w:hyperlink w:anchor="_Toc492721818" w:history="1">
            <w:r w:rsidR="00D12817" w:rsidRPr="00C11B33">
              <w:rPr>
                <w:rStyle w:val="Hyperlink"/>
                <w:noProof/>
              </w:rPr>
              <w:t>42.7131 Endafrágangur D &lt;= 1,00 m steyptir vængir, vinna</w:t>
            </w:r>
            <w:r w:rsidR="00D12817">
              <w:rPr>
                <w:noProof/>
                <w:webHidden/>
              </w:rPr>
              <w:tab/>
            </w:r>
            <w:r w:rsidR="00D12817">
              <w:rPr>
                <w:noProof/>
                <w:webHidden/>
              </w:rPr>
              <w:fldChar w:fldCharType="begin"/>
            </w:r>
            <w:r w:rsidR="00D12817">
              <w:rPr>
                <w:noProof/>
                <w:webHidden/>
              </w:rPr>
              <w:instrText xml:space="preserve"> PAGEREF _Toc492721818 \h </w:instrText>
            </w:r>
            <w:r w:rsidR="00D12817">
              <w:rPr>
                <w:noProof/>
                <w:webHidden/>
              </w:rPr>
            </w:r>
            <w:r w:rsidR="00D12817">
              <w:rPr>
                <w:noProof/>
                <w:webHidden/>
              </w:rPr>
              <w:fldChar w:fldCharType="separate"/>
            </w:r>
            <w:r w:rsidR="00D12817">
              <w:rPr>
                <w:noProof/>
                <w:webHidden/>
              </w:rPr>
              <w:t>29</w:t>
            </w:r>
            <w:r w:rsidR="00D12817">
              <w:rPr>
                <w:noProof/>
                <w:webHidden/>
              </w:rPr>
              <w:fldChar w:fldCharType="end"/>
            </w:r>
          </w:hyperlink>
        </w:p>
        <w:p w14:paraId="3195B3DD" w14:textId="77777777" w:rsidR="00D12817" w:rsidRDefault="00000000">
          <w:pPr>
            <w:pStyle w:val="TOC1"/>
            <w:tabs>
              <w:tab w:val="right" w:pos="9062"/>
            </w:tabs>
            <w:rPr>
              <w:rFonts w:asciiTheme="minorHAnsi" w:eastAsiaTheme="minorEastAsia" w:hAnsiTheme="minorHAnsi"/>
              <w:noProof/>
              <w:sz w:val="22"/>
              <w:lang w:eastAsia="is-IS"/>
            </w:rPr>
          </w:pPr>
          <w:hyperlink w:anchor="_Toc492721819" w:history="1">
            <w:r w:rsidR="00D12817" w:rsidRPr="00C11B33">
              <w:rPr>
                <w:rStyle w:val="Hyperlink"/>
                <w:noProof/>
              </w:rPr>
              <w:t>42.7132 Endafrágangur D &lt;= 1,00 m steyptir vængir, efni</w:t>
            </w:r>
            <w:r w:rsidR="00D12817">
              <w:rPr>
                <w:noProof/>
                <w:webHidden/>
              </w:rPr>
              <w:tab/>
            </w:r>
            <w:r w:rsidR="00D12817">
              <w:rPr>
                <w:noProof/>
                <w:webHidden/>
              </w:rPr>
              <w:fldChar w:fldCharType="begin"/>
            </w:r>
            <w:r w:rsidR="00D12817">
              <w:rPr>
                <w:noProof/>
                <w:webHidden/>
              </w:rPr>
              <w:instrText xml:space="preserve"> PAGEREF _Toc492721819 \h </w:instrText>
            </w:r>
            <w:r w:rsidR="00D12817">
              <w:rPr>
                <w:noProof/>
                <w:webHidden/>
              </w:rPr>
            </w:r>
            <w:r w:rsidR="00D12817">
              <w:rPr>
                <w:noProof/>
                <w:webHidden/>
              </w:rPr>
              <w:fldChar w:fldCharType="separate"/>
            </w:r>
            <w:r w:rsidR="00D12817">
              <w:rPr>
                <w:noProof/>
                <w:webHidden/>
              </w:rPr>
              <w:t>29</w:t>
            </w:r>
            <w:r w:rsidR="00D12817">
              <w:rPr>
                <w:noProof/>
                <w:webHidden/>
              </w:rPr>
              <w:fldChar w:fldCharType="end"/>
            </w:r>
          </w:hyperlink>
        </w:p>
        <w:p w14:paraId="5721FBE7" w14:textId="77777777" w:rsidR="00D12817" w:rsidRDefault="00000000">
          <w:pPr>
            <w:pStyle w:val="TOC1"/>
            <w:tabs>
              <w:tab w:val="right" w:pos="9062"/>
            </w:tabs>
            <w:rPr>
              <w:rFonts w:asciiTheme="minorHAnsi" w:eastAsiaTheme="minorEastAsia" w:hAnsiTheme="minorHAnsi"/>
              <w:noProof/>
              <w:sz w:val="22"/>
              <w:lang w:eastAsia="is-IS"/>
            </w:rPr>
          </w:pPr>
          <w:hyperlink w:anchor="_Toc492721820" w:history="1">
            <w:r w:rsidR="00D12817" w:rsidRPr="00C11B33">
              <w:rPr>
                <w:rStyle w:val="Hyperlink"/>
                <w:noProof/>
              </w:rPr>
              <w:t>42.72 Endafrágangur ræsa D 1,01 - 2,00 m</w:t>
            </w:r>
            <w:r w:rsidR="00D12817">
              <w:rPr>
                <w:noProof/>
                <w:webHidden/>
              </w:rPr>
              <w:tab/>
            </w:r>
            <w:r w:rsidR="00D12817">
              <w:rPr>
                <w:noProof/>
                <w:webHidden/>
              </w:rPr>
              <w:fldChar w:fldCharType="begin"/>
            </w:r>
            <w:r w:rsidR="00D12817">
              <w:rPr>
                <w:noProof/>
                <w:webHidden/>
              </w:rPr>
              <w:instrText xml:space="preserve"> PAGEREF _Toc492721820 \h </w:instrText>
            </w:r>
            <w:r w:rsidR="00D12817">
              <w:rPr>
                <w:noProof/>
                <w:webHidden/>
              </w:rPr>
            </w:r>
            <w:r w:rsidR="00D12817">
              <w:rPr>
                <w:noProof/>
                <w:webHidden/>
              </w:rPr>
              <w:fldChar w:fldCharType="separate"/>
            </w:r>
            <w:r w:rsidR="00D12817">
              <w:rPr>
                <w:noProof/>
                <w:webHidden/>
              </w:rPr>
              <w:t>29</w:t>
            </w:r>
            <w:r w:rsidR="00D12817">
              <w:rPr>
                <w:noProof/>
                <w:webHidden/>
              </w:rPr>
              <w:fldChar w:fldCharType="end"/>
            </w:r>
          </w:hyperlink>
        </w:p>
        <w:p w14:paraId="4DC9A5DB" w14:textId="77777777" w:rsidR="00D12817" w:rsidRDefault="00000000">
          <w:pPr>
            <w:pStyle w:val="TOC1"/>
            <w:tabs>
              <w:tab w:val="right" w:pos="9062"/>
            </w:tabs>
            <w:rPr>
              <w:rFonts w:asciiTheme="minorHAnsi" w:eastAsiaTheme="minorEastAsia" w:hAnsiTheme="minorHAnsi"/>
              <w:noProof/>
              <w:sz w:val="22"/>
              <w:lang w:eastAsia="is-IS"/>
            </w:rPr>
          </w:pPr>
          <w:hyperlink w:anchor="_Toc492721821" w:history="1">
            <w:r w:rsidR="00D12817" w:rsidRPr="00C11B33">
              <w:rPr>
                <w:rStyle w:val="Hyperlink"/>
                <w:noProof/>
              </w:rPr>
              <w:t>42.721 Endafrágangur D 1,01 - 2,00 m með grjót/snidda</w:t>
            </w:r>
            <w:r w:rsidR="00D12817">
              <w:rPr>
                <w:noProof/>
                <w:webHidden/>
              </w:rPr>
              <w:tab/>
            </w:r>
            <w:r w:rsidR="00D12817">
              <w:rPr>
                <w:noProof/>
                <w:webHidden/>
              </w:rPr>
              <w:fldChar w:fldCharType="begin"/>
            </w:r>
            <w:r w:rsidR="00D12817">
              <w:rPr>
                <w:noProof/>
                <w:webHidden/>
              </w:rPr>
              <w:instrText xml:space="preserve"> PAGEREF _Toc492721821 \h </w:instrText>
            </w:r>
            <w:r w:rsidR="00D12817">
              <w:rPr>
                <w:noProof/>
                <w:webHidden/>
              </w:rPr>
            </w:r>
            <w:r w:rsidR="00D12817">
              <w:rPr>
                <w:noProof/>
                <w:webHidden/>
              </w:rPr>
              <w:fldChar w:fldCharType="separate"/>
            </w:r>
            <w:r w:rsidR="00D12817">
              <w:rPr>
                <w:noProof/>
                <w:webHidden/>
              </w:rPr>
              <w:t>29</w:t>
            </w:r>
            <w:r w:rsidR="00D12817">
              <w:rPr>
                <w:noProof/>
                <w:webHidden/>
              </w:rPr>
              <w:fldChar w:fldCharType="end"/>
            </w:r>
          </w:hyperlink>
        </w:p>
        <w:p w14:paraId="4BECB3B3" w14:textId="77777777" w:rsidR="00D12817" w:rsidRDefault="00000000">
          <w:pPr>
            <w:pStyle w:val="TOC1"/>
            <w:tabs>
              <w:tab w:val="right" w:pos="9062"/>
            </w:tabs>
            <w:rPr>
              <w:rFonts w:asciiTheme="minorHAnsi" w:eastAsiaTheme="minorEastAsia" w:hAnsiTheme="minorHAnsi"/>
              <w:noProof/>
              <w:sz w:val="22"/>
              <w:lang w:eastAsia="is-IS"/>
            </w:rPr>
          </w:pPr>
          <w:hyperlink w:anchor="_Toc492721822" w:history="1">
            <w:r w:rsidR="00D12817" w:rsidRPr="00C11B33">
              <w:rPr>
                <w:rStyle w:val="Hyperlink"/>
                <w:noProof/>
              </w:rPr>
              <w:t>42.722 Endafrágangur D 1,1 - 2,0 m með steypupokum</w:t>
            </w:r>
            <w:r w:rsidR="00D12817">
              <w:rPr>
                <w:noProof/>
                <w:webHidden/>
              </w:rPr>
              <w:tab/>
            </w:r>
            <w:r w:rsidR="00D12817">
              <w:rPr>
                <w:noProof/>
                <w:webHidden/>
              </w:rPr>
              <w:fldChar w:fldCharType="begin"/>
            </w:r>
            <w:r w:rsidR="00D12817">
              <w:rPr>
                <w:noProof/>
                <w:webHidden/>
              </w:rPr>
              <w:instrText xml:space="preserve"> PAGEREF _Toc492721822 \h </w:instrText>
            </w:r>
            <w:r w:rsidR="00D12817">
              <w:rPr>
                <w:noProof/>
                <w:webHidden/>
              </w:rPr>
            </w:r>
            <w:r w:rsidR="00D12817">
              <w:rPr>
                <w:noProof/>
                <w:webHidden/>
              </w:rPr>
              <w:fldChar w:fldCharType="separate"/>
            </w:r>
            <w:r w:rsidR="00D12817">
              <w:rPr>
                <w:noProof/>
                <w:webHidden/>
              </w:rPr>
              <w:t>29</w:t>
            </w:r>
            <w:r w:rsidR="00D12817">
              <w:rPr>
                <w:noProof/>
                <w:webHidden/>
              </w:rPr>
              <w:fldChar w:fldCharType="end"/>
            </w:r>
          </w:hyperlink>
        </w:p>
        <w:p w14:paraId="52B6BE81" w14:textId="77777777" w:rsidR="00D12817" w:rsidRDefault="00000000">
          <w:pPr>
            <w:pStyle w:val="TOC1"/>
            <w:tabs>
              <w:tab w:val="right" w:pos="9062"/>
            </w:tabs>
            <w:rPr>
              <w:rFonts w:asciiTheme="minorHAnsi" w:eastAsiaTheme="minorEastAsia" w:hAnsiTheme="minorHAnsi"/>
              <w:noProof/>
              <w:sz w:val="22"/>
              <w:lang w:eastAsia="is-IS"/>
            </w:rPr>
          </w:pPr>
          <w:hyperlink w:anchor="_Toc492721823" w:history="1">
            <w:r w:rsidR="00D12817" w:rsidRPr="00C11B33">
              <w:rPr>
                <w:rStyle w:val="Hyperlink"/>
                <w:noProof/>
              </w:rPr>
              <w:t>42.723 Endafrágangur D 1,1 - 2,0 m steyptir vængir</w:t>
            </w:r>
            <w:r w:rsidR="00D12817">
              <w:rPr>
                <w:noProof/>
                <w:webHidden/>
              </w:rPr>
              <w:tab/>
            </w:r>
            <w:r w:rsidR="00D12817">
              <w:rPr>
                <w:noProof/>
                <w:webHidden/>
              </w:rPr>
              <w:fldChar w:fldCharType="begin"/>
            </w:r>
            <w:r w:rsidR="00D12817">
              <w:rPr>
                <w:noProof/>
                <w:webHidden/>
              </w:rPr>
              <w:instrText xml:space="preserve"> PAGEREF _Toc492721823 \h </w:instrText>
            </w:r>
            <w:r w:rsidR="00D12817">
              <w:rPr>
                <w:noProof/>
                <w:webHidden/>
              </w:rPr>
            </w:r>
            <w:r w:rsidR="00D12817">
              <w:rPr>
                <w:noProof/>
                <w:webHidden/>
              </w:rPr>
              <w:fldChar w:fldCharType="separate"/>
            </w:r>
            <w:r w:rsidR="00D12817">
              <w:rPr>
                <w:noProof/>
                <w:webHidden/>
              </w:rPr>
              <w:t>30</w:t>
            </w:r>
            <w:r w:rsidR="00D12817">
              <w:rPr>
                <w:noProof/>
                <w:webHidden/>
              </w:rPr>
              <w:fldChar w:fldCharType="end"/>
            </w:r>
          </w:hyperlink>
        </w:p>
        <w:p w14:paraId="47B74AF5" w14:textId="77777777" w:rsidR="00D12817" w:rsidRDefault="00000000">
          <w:pPr>
            <w:pStyle w:val="TOC1"/>
            <w:tabs>
              <w:tab w:val="right" w:pos="9062"/>
            </w:tabs>
            <w:rPr>
              <w:rFonts w:asciiTheme="minorHAnsi" w:eastAsiaTheme="minorEastAsia" w:hAnsiTheme="minorHAnsi"/>
              <w:noProof/>
              <w:sz w:val="22"/>
              <w:lang w:eastAsia="is-IS"/>
            </w:rPr>
          </w:pPr>
          <w:hyperlink w:anchor="_Toc492721824" w:history="1">
            <w:r w:rsidR="00D12817" w:rsidRPr="00C11B33">
              <w:rPr>
                <w:rStyle w:val="Hyperlink"/>
                <w:noProof/>
              </w:rPr>
              <w:t>42.7231 Endafrágangur D 1,1 - 2,0 m steyptir vængir, vinna</w:t>
            </w:r>
            <w:r w:rsidR="00D12817">
              <w:rPr>
                <w:noProof/>
                <w:webHidden/>
              </w:rPr>
              <w:tab/>
            </w:r>
            <w:r w:rsidR="00D12817">
              <w:rPr>
                <w:noProof/>
                <w:webHidden/>
              </w:rPr>
              <w:fldChar w:fldCharType="begin"/>
            </w:r>
            <w:r w:rsidR="00D12817">
              <w:rPr>
                <w:noProof/>
                <w:webHidden/>
              </w:rPr>
              <w:instrText xml:space="preserve"> PAGEREF _Toc492721824 \h </w:instrText>
            </w:r>
            <w:r w:rsidR="00D12817">
              <w:rPr>
                <w:noProof/>
                <w:webHidden/>
              </w:rPr>
            </w:r>
            <w:r w:rsidR="00D12817">
              <w:rPr>
                <w:noProof/>
                <w:webHidden/>
              </w:rPr>
              <w:fldChar w:fldCharType="separate"/>
            </w:r>
            <w:r w:rsidR="00D12817">
              <w:rPr>
                <w:noProof/>
                <w:webHidden/>
              </w:rPr>
              <w:t>30</w:t>
            </w:r>
            <w:r w:rsidR="00D12817">
              <w:rPr>
                <w:noProof/>
                <w:webHidden/>
              </w:rPr>
              <w:fldChar w:fldCharType="end"/>
            </w:r>
          </w:hyperlink>
        </w:p>
        <w:p w14:paraId="5DC368A7" w14:textId="77777777" w:rsidR="00D12817" w:rsidRDefault="00000000">
          <w:pPr>
            <w:pStyle w:val="TOC1"/>
            <w:tabs>
              <w:tab w:val="right" w:pos="9062"/>
            </w:tabs>
            <w:rPr>
              <w:rFonts w:asciiTheme="minorHAnsi" w:eastAsiaTheme="minorEastAsia" w:hAnsiTheme="minorHAnsi"/>
              <w:noProof/>
              <w:sz w:val="22"/>
              <w:lang w:eastAsia="is-IS"/>
            </w:rPr>
          </w:pPr>
          <w:hyperlink w:anchor="_Toc492721825" w:history="1">
            <w:r w:rsidR="00D12817" w:rsidRPr="00C11B33">
              <w:rPr>
                <w:rStyle w:val="Hyperlink"/>
                <w:noProof/>
              </w:rPr>
              <w:t>42.7232 Endafrágangur D 1,1 - 2,0 m steyptir vængir, efni</w:t>
            </w:r>
            <w:r w:rsidR="00D12817">
              <w:rPr>
                <w:noProof/>
                <w:webHidden/>
              </w:rPr>
              <w:tab/>
            </w:r>
            <w:r w:rsidR="00D12817">
              <w:rPr>
                <w:noProof/>
                <w:webHidden/>
              </w:rPr>
              <w:fldChar w:fldCharType="begin"/>
            </w:r>
            <w:r w:rsidR="00D12817">
              <w:rPr>
                <w:noProof/>
                <w:webHidden/>
              </w:rPr>
              <w:instrText xml:space="preserve"> PAGEREF _Toc492721825 \h </w:instrText>
            </w:r>
            <w:r w:rsidR="00D12817">
              <w:rPr>
                <w:noProof/>
                <w:webHidden/>
              </w:rPr>
            </w:r>
            <w:r w:rsidR="00D12817">
              <w:rPr>
                <w:noProof/>
                <w:webHidden/>
              </w:rPr>
              <w:fldChar w:fldCharType="separate"/>
            </w:r>
            <w:r w:rsidR="00D12817">
              <w:rPr>
                <w:noProof/>
                <w:webHidden/>
              </w:rPr>
              <w:t>30</w:t>
            </w:r>
            <w:r w:rsidR="00D12817">
              <w:rPr>
                <w:noProof/>
                <w:webHidden/>
              </w:rPr>
              <w:fldChar w:fldCharType="end"/>
            </w:r>
          </w:hyperlink>
        </w:p>
        <w:p w14:paraId="2C92ABBB" w14:textId="77777777" w:rsidR="00D12817" w:rsidRDefault="00000000">
          <w:pPr>
            <w:pStyle w:val="TOC1"/>
            <w:tabs>
              <w:tab w:val="right" w:pos="9062"/>
            </w:tabs>
            <w:rPr>
              <w:rFonts w:asciiTheme="minorHAnsi" w:eastAsiaTheme="minorEastAsia" w:hAnsiTheme="minorHAnsi"/>
              <w:noProof/>
              <w:sz w:val="22"/>
              <w:lang w:eastAsia="is-IS"/>
            </w:rPr>
          </w:pPr>
          <w:hyperlink w:anchor="_Toc492721826" w:history="1">
            <w:r w:rsidR="00D12817" w:rsidRPr="00C11B33">
              <w:rPr>
                <w:rStyle w:val="Hyperlink"/>
                <w:noProof/>
              </w:rPr>
              <w:t>42.73 Endafrágangur ræsa D 2,01 - 3,00 m</w:t>
            </w:r>
            <w:r w:rsidR="00D12817">
              <w:rPr>
                <w:noProof/>
                <w:webHidden/>
              </w:rPr>
              <w:tab/>
            </w:r>
            <w:r w:rsidR="00D12817">
              <w:rPr>
                <w:noProof/>
                <w:webHidden/>
              </w:rPr>
              <w:fldChar w:fldCharType="begin"/>
            </w:r>
            <w:r w:rsidR="00D12817">
              <w:rPr>
                <w:noProof/>
                <w:webHidden/>
              </w:rPr>
              <w:instrText xml:space="preserve"> PAGEREF _Toc492721826 \h </w:instrText>
            </w:r>
            <w:r w:rsidR="00D12817">
              <w:rPr>
                <w:noProof/>
                <w:webHidden/>
              </w:rPr>
            </w:r>
            <w:r w:rsidR="00D12817">
              <w:rPr>
                <w:noProof/>
                <w:webHidden/>
              </w:rPr>
              <w:fldChar w:fldCharType="separate"/>
            </w:r>
            <w:r w:rsidR="00D12817">
              <w:rPr>
                <w:noProof/>
                <w:webHidden/>
              </w:rPr>
              <w:t>30</w:t>
            </w:r>
            <w:r w:rsidR="00D12817">
              <w:rPr>
                <w:noProof/>
                <w:webHidden/>
              </w:rPr>
              <w:fldChar w:fldCharType="end"/>
            </w:r>
          </w:hyperlink>
        </w:p>
        <w:p w14:paraId="11D2EF57" w14:textId="77777777" w:rsidR="00D12817" w:rsidRDefault="00000000">
          <w:pPr>
            <w:pStyle w:val="TOC1"/>
            <w:tabs>
              <w:tab w:val="right" w:pos="9062"/>
            </w:tabs>
            <w:rPr>
              <w:rFonts w:asciiTheme="minorHAnsi" w:eastAsiaTheme="minorEastAsia" w:hAnsiTheme="minorHAnsi"/>
              <w:noProof/>
              <w:sz w:val="22"/>
              <w:lang w:eastAsia="is-IS"/>
            </w:rPr>
          </w:pPr>
          <w:hyperlink w:anchor="_Toc492721827" w:history="1">
            <w:r w:rsidR="00D12817" w:rsidRPr="00C11B33">
              <w:rPr>
                <w:rStyle w:val="Hyperlink"/>
                <w:noProof/>
              </w:rPr>
              <w:t>42.731 Endafrágangur D 2,01 - 3,00 m með grjót/snidda</w:t>
            </w:r>
            <w:r w:rsidR="00D12817">
              <w:rPr>
                <w:noProof/>
                <w:webHidden/>
              </w:rPr>
              <w:tab/>
            </w:r>
            <w:r w:rsidR="00D12817">
              <w:rPr>
                <w:noProof/>
                <w:webHidden/>
              </w:rPr>
              <w:fldChar w:fldCharType="begin"/>
            </w:r>
            <w:r w:rsidR="00D12817">
              <w:rPr>
                <w:noProof/>
                <w:webHidden/>
              </w:rPr>
              <w:instrText xml:space="preserve"> PAGEREF _Toc492721827 \h </w:instrText>
            </w:r>
            <w:r w:rsidR="00D12817">
              <w:rPr>
                <w:noProof/>
                <w:webHidden/>
              </w:rPr>
            </w:r>
            <w:r w:rsidR="00D12817">
              <w:rPr>
                <w:noProof/>
                <w:webHidden/>
              </w:rPr>
              <w:fldChar w:fldCharType="separate"/>
            </w:r>
            <w:r w:rsidR="00D12817">
              <w:rPr>
                <w:noProof/>
                <w:webHidden/>
              </w:rPr>
              <w:t>30</w:t>
            </w:r>
            <w:r w:rsidR="00D12817">
              <w:rPr>
                <w:noProof/>
                <w:webHidden/>
              </w:rPr>
              <w:fldChar w:fldCharType="end"/>
            </w:r>
          </w:hyperlink>
        </w:p>
        <w:p w14:paraId="64349E3E" w14:textId="77777777" w:rsidR="00D12817" w:rsidRDefault="00000000">
          <w:pPr>
            <w:pStyle w:val="TOC1"/>
            <w:tabs>
              <w:tab w:val="right" w:pos="9062"/>
            </w:tabs>
            <w:rPr>
              <w:rFonts w:asciiTheme="minorHAnsi" w:eastAsiaTheme="minorEastAsia" w:hAnsiTheme="minorHAnsi"/>
              <w:noProof/>
              <w:sz w:val="22"/>
              <w:lang w:eastAsia="is-IS"/>
            </w:rPr>
          </w:pPr>
          <w:hyperlink w:anchor="_Toc492721828" w:history="1">
            <w:r w:rsidR="00D12817" w:rsidRPr="00C11B33">
              <w:rPr>
                <w:rStyle w:val="Hyperlink"/>
                <w:noProof/>
              </w:rPr>
              <w:t>42.732 Endafrágangur D 2,01 - 3,00 m með steypupokum</w:t>
            </w:r>
            <w:r w:rsidR="00D12817">
              <w:rPr>
                <w:noProof/>
                <w:webHidden/>
              </w:rPr>
              <w:tab/>
            </w:r>
            <w:r w:rsidR="00D12817">
              <w:rPr>
                <w:noProof/>
                <w:webHidden/>
              </w:rPr>
              <w:fldChar w:fldCharType="begin"/>
            </w:r>
            <w:r w:rsidR="00D12817">
              <w:rPr>
                <w:noProof/>
                <w:webHidden/>
              </w:rPr>
              <w:instrText xml:space="preserve"> PAGEREF _Toc492721828 \h </w:instrText>
            </w:r>
            <w:r w:rsidR="00D12817">
              <w:rPr>
                <w:noProof/>
                <w:webHidden/>
              </w:rPr>
            </w:r>
            <w:r w:rsidR="00D12817">
              <w:rPr>
                <w:noProof/>
                <w:webHidden/>
              </w:rPr>
              <w:fldChar w:fldCharType="separate"/>
            </w:r>
            <w:r w:rsidR="00D12817">
              <w:rPr>
                <w:noProof/>
                <w:webHidden/>
              </w:rPr>
              <w:t>30</w:t>
            </w:r>
            <w:r w:rsidR="00D12817">
              <w:rPr>
                <w:noProof/>
                <w:webHidden/>
              </w:rPr>
              <w:fldChar w:fldCharType="end"/>
            </w:r>
          </w:hyperlink>
        </w:p>
        <w:p w14:paraId="51A78EDB" w14:textId="77777777" w:rsidR="00D12817" w:rsidRDefault="00000000">
          <w:pPr>
            <w:pStyle w:val="TOC1"/>
            <w:tabs>
              <w:tab w:val="right" w:pos="9062"/>
            </w:tabs>
            <w:rPr>
              <w:rFonts w:asciiTheme="minorHAnsi" w:eastAsiaTheme="minorEastAsia" w:hAnsiTheme="minorHAnsi"/>
              <w:noProof/>
              <w:sz w:val="22"/>
              <w:lang w:eastAsia="is-IS"/>
            </w:rPr>
          </w:pPr>
          <w:hyperlink w:anchor="_Toc492721829" w:history="1">
            <w:r w:rsidR="00D12817" w:rsidRPr="00C11B33">
              <w:rPr>
                <w:rStyle w:val="Hyperlink"/>
                <w:noProof/>
              </w:rPr>
              <w:t>42.733 Endafrágangur D 2,01 - 3,00 m steyptir vængir</w:t>
            </w:r>
            <w:r w:rsidR="00D12817">
              <w:rPr>
                <w:noProof/>
                <w:webHidden/>
              </w:rPr>
              <w:tab/>
            </w:r>
            <w:r w:rsidR="00D12817">
              <w:rPr>
                <w:noProof/>
                <w:webHidden/>
              </w:rPr>
              <w:fldChar w:fldCharType="begin"/>
            </w:r>
            <w:r w:rsidR="00D12817">
              <w:rPr>
                <w:noProof/>
                <w:webHidden/>
              </w:rPr>
              <w:instrText xml:space="preserve"> PAGEREF _Toc492721829 \h </w:instrText>
            </w:r>
            <w:r w:rsidR="00D12817">
              <w:rPr>
                <w:noProof/>
                <w:webHidden/>
              </w:rPr>
            </w:r>
            <w:r w:rsidR="00D12817">
              <w:rPr>
                <w:noProof/>
                <w:webHidden/>
              </w:rPr>
              <w:fldChar w:fldCharType="separate"/>
            </w:r>
            <w:r w:rsidR="00D12817">
              <w:rPr>
                <w:noProof/>
                <w:webHidden/>
              </w:rPr>
              <w:t>30</w:t>
            </w:r>
            <w:r w:rsidR="00D12817">
              <w:rPr>
                <w:noProof/>
                <w:webHidden/>
              </w:rPr>
              <w:fldChar w:fldCharType="end"/>
            </w:r>
          </w:hyperlink>
        </w:p>
        <w:p w14:paraId="24205BB3" w14:textId="77777777" w:rsidR="00D12817" w:rsidRDefault="00000000">
          <w:pPr>
            <w:pStyle w:val="TOC1"/>
            <w:tabs>
              <w:tab w:val="right" w:pos="9062"/>
            </w:tabs>
            <w:rPr>
              <w:rFonts w:asciiTheme="minorHAnsi" w:eastAsiaTheme="minorEastAsia" w:hAnsiTheme="minorHAnsi"/>
              <w:noProof/>
              <w:sz w:val="22"/>
              <w:lang w:eastAsia="is-IS"/>
            </w:rPr>
          </w:pPr>
          <w:hyperlink w:anchor="_Toc492721830" w:history="1">
            <w:r w:rsidR="00D12817" w:rsidRPr="00C11B33">
              <w:rPr>
                <w:rStyle w:val="Hyperlink"/>
                <w:noProof/>
              </w:rPr>
              <w:t>42.7331 Endafrágangur D 2,01 - 3,00 m steyptir vængir, vinna</w:t>
            </w:r>
            <w:r w:rsidR="00D12817">
              <w:rPr>
                <w:noProof/>
                <w:webHidden/>
              </w:rPr>
              <w:tab/>
            </w:r>
            <w:r w:rsidR="00D12817">
              <w:rPr>
                <w:noProof/>
                <w:webHidden/>
              </w:rPr>
              <w:fldChar w:fldCharType="begin"/>
            </w:r>
            <w:r w:rsidR="00D12817">
              <w:rPr>
                <w:noProof/>
                <w:webHidden/>
              </w:rPr>
              <w:instrText xml:space="preserve"> PAGEREF _Toc492721830 \h </w:instrText>
            </w:r>
            <w:r w:rsidR="00D12817">
              <w:rPr>
                <w:noProof/>
                <w:webHidden/>
              </w:rPr>
            </w:r>
            <w:r w:rsidR="00D12817">
              <w:rPr>
                <w:noProof/>
                <w:webHidden/>
              </w:rPr>
              <w:fldChar w:fldCharType="separate"/>
            </w:r>
            <w:r w:rsidR="00D12817">
              <w:rPr>
                <w:noProof/>
                <w:webHidden/>
              </w:rPr>
              <w:t>31</w:t>
            </w:r>
            <w:r w:rsidR="00D12817">
              <w:rPr>
                <w:noProof/>
                <w:webHidden/>
              </w:rPr>
              <w:fldChar w:fldCharType="end"/>
            </w:r>
          </w:hyperlink>
        </w:p>
        <w:p w14:paraId="086AAA56" w14:textId="77777777" w:rsidR="00D12817" w:rsidRDefault="00000000">
          <w:pPr>
            <w:pStyle w:val="TOC1"/>
            <w:tabs>
              <w:tab w:val="right" w:pos="9062"/>
            </w:tabs>
            <w:rPr>
              <w:rFonts w:asciiTheme="minorHAnsi" w:eastAsiaTheme="minorEastAsia" w:hAnsiTheme="minorHAnsi"/>
              <w:noProof/>
              <w:sz w:val="22"/>
              <w:lang w:eastAsia="is-IS"/>
            </w:rPr>
          </w:pPr>
          <w:hyperlink w:anchor="_Toc492721831" w:history="1">
            <w:r w:rsidR="00D12817" w:rsidRPr="00C11B33">
              <w:rPr>
                <w:rStyle w:val="Hyperlink"/>
                <w:noProof/>
              </w:rPr>
              <w:t>42.7332 Endafrágangur D 2,01 - 3,00 m steyptir vængir, efni</w:t>
            </w:r>
            <w:r w:rsidR="00D12817">
              <w:rPr>
                <w:noProof/>
                <w:webHidden/>
              </w:rPr>
              <w:tab/>
            </w:r>
            <w:r w:rsidR="00D12817">
              <w:rPr>
                <w:noProof/>
                <w:webHidden/>
              </w:rPr>
              <w:fldChar w:fldCharType="begin"/>
            </w:r>
            <w:r w:rsidR="00D12817">
              <w:rPr>
                <w:noProof/>
                <w:webHidden/>
              </w:rPr>
              <w:instrText xml:space="preserve"> PAGEREF _Toc492721831 \h </w:instrText>
            </w:r>
            <w:r w:rsidR="00D12817">
              <w:rPr>
                <w:noProof/>
                <w:webHidden/>
              </w:rPr>
            </w:r>
            <w:r w:rsidR="00D12817">
              <w:rPr>
                <w:noProof/>
                <w:webHidden/>
              </w:rPr>
              <w:fldChar w:fldCharType="separate"/>
            </w:r>
            <w:r w:rsidR="00D12817">
              <w:rPr>
                <w:noProof/>
                <w:webHidden/>
              </w:rPr>
              <w:t>31</w:t>
            </w:r>
            <w:r w:rsidR="00D12817">
              <w:rPr>
                <w:noProof/>
                <w:webHidden/>
              </w:rPr>
              <w:fldChar w:fldCharType="end"/>
            </w:r>
          </w:hyperlink>
        </w:p>
        <w:p w14:paraId="7F156394" w14:textId="77777777" w:rsidR="00D12817" w:rsidRDefault="00000000">
          <w:pPr>
            <w:pStyle w:val="TOC1"/>
            <w:tabs>
              <w:tab w:val="right" w:pos="9062"/>
            </w:tabs>
            <w:rPr>
              <w:rFonts w:asciiTheme="minorHAnsi" w:eastAsiaTheme="minorEastAsia" w:hAnsiTheme="minorHAnsi"/>
              <w:noProof/>
              <w:sz w:val="22"/>
              <w:lang w:eastAsia="is-IS"/>
            </w:rPr>
          </w:pPr>
          <w:hyperlink w:anchor="_Toc492721832" w:history="1">
            <w:r w:rsidR="00D12817" w:rsidRPr="00C11B33">
              <w:rPr>
                <w:rStyle w:val="Hyperlink"/>
                <w:noProof/>
              </w:rPr>
              <w:t>42.74 Endafrágangur ræsa D 3,01 - 4,00 m</w:t>
            </w:r>
            <w:r w:rsidR="00D12817">
              <w:rPr>
                <w:noProof/>
                <w:webHidden/>
              </w:rPr>
              <w:tab/>
            </w:r>
            <w:r w:rsidR="00D12817">
              <w:rPr>
                <w:noProof/>
                <w:webHidden/>
              </w:rPr>
              <w:fldChar w:fldCharType="begin"/>
            </w:r>
            <w:r w:rsidR="00D12817">
              <w:rPr>
                <w:noProof/>
                <w:webHidden/>
              </w:rPr>
              <w:instrText xml:space="preserve"> PAGEREF _Toc492721832 \h </w:instrText>
            </w:r>
            <w:r w:rsidR="00D12817">
              <w:rPr>
                <w:noProof/>
                <w:webHidden/>
              </w:rPr>
            </w:r>
            <w:r w:rsidR="00D12817">
              <w:rPr>
                <w:noProof/>
                <w:webHidden/>
              </w:rPr>
              <w:fldChar w:fldCharType="separate"/>
            </w:r>
            <w:r w:rsidR="00D12817">
              <w:rPr>
                <w:noProof/>
                <w:webHidden/>
              </w:rPr>
              <w:t>31</w:t>
            </w:r>
            <w:r w:rsidR="00D12817">
              <w:rPr>
                <w:noProof/>
                <w:webHidden/>
              </w:rPr>
              <w:fldChar w:fldCharType="end"/>
            </w:r>
          </w:hyperlink>
        </w:p>
        <w:p w14:paraId="729A29C3" w14:textId="77777777" w:rsidR="00D12817" w:rsidRDefault="00000000">
          <w:pPr>
            <w:pStyle w:val="TOC1"/>
            <w:tabs>
              <w:tab w:val="right" w:pos="9062"/>
            </w:tabs>
            <w:rPr>
              <w:rFonts w:asciiTheme="minorHAnsi" w:eastAsiaTheme="minorEastAsia" w:hAnsiTheme="minorHAnsi"/>
              <w:noProof/>
              <w:sz w:val="22"/>
              <w:lang w:eastAsia="is-IS"/>
            </w:rPr>
          </w:pPr>
          <w:hyperlink w:anchor="_Toc492721833" w:history="1">
            <w:r w:rsidR="00D12817" w:rsidRPr="00C11B33">
              <w:rPr>
                <w:rStyle w:val="Hyperlink"/>
                <w:noProof/>
              </w:rPr>
              <w:t>42.743 Endafrágangur D 3,01 - 4,00 m steyptir vængir</w:t>
            </w:r>
            <w:r w:rsidR="00D12817">
              <w:rPr>
                <w:noProof/>
                <w:webHidden/>
              </w:rPr>
              <w:tab/>
            </w:r>
            <w:r w:rsidR="00D12817">
              <w:rPr>
                <w:noProof/>
                <w:webHidden/>
              </w:rPr>
              <w:fldChar w:fldCharType="begin"/>
            </w:r>
            <w:r w:rsidR="00D12817">
              <w:rPr>
                <w:noProof/>
                <w:webHidden/>
              </w:rPr>
              <w:instrText xml:space="preserve"> PAGEREF _Toc492721833 \h </w:instrText>
            </w:r>
            <w:r w:rsidR="00D12817">
              <w:rPr>
                <w:noProof/>
                <w:webHidden/>
              </w:rPr>
            </w:r>
            <w:r w:rsidR="00D12817">
              <w:rPr>
                <w:noProof/>
                <w:webHidden/>
              </w:rPr>
              <w:fldChar w:fldCharType="separate"/>
            </w:r>
            <w:r w:rsidR="00D12817">
              <w:rPr>
                <w:noProof/>
                <w:webHidden/>
              </w:rPr>
              <w:t>31</w:t>
            </w:r>
            <w:r w:rsidR="00D12817">
              <w:rPr>
                <w:noProof/>
                <w:webHidden/>
              </w:rPr>
              <w:fldChar w:fldCharType="end"/>
            </w:r>
          </w:hyperlink>
        </w:p>
        <w:p w14:paraId="1F410791" w14:textId="77777777" w:rsidR="00D12817" w:rsidRDefault="00000000">
          <w:pPr>
            <w:pStyle w:val="TOC1"/>
            <w:tabs>
              <w:tab w:val="right" w:pos="9062"/>
            </w:tabs>
            <w:rPr>
              <w:rFonts w:asciiTheme="minorHAnsi" w:eastAsiaTheme="minorEastAsia" w:hAnsiTheme="minorHAnsi"/>
              <w:noProof/>
              <w:sz w:val="22"/>
              <w:lang w:eastAsia="is-IS"/>
            </w:rPr>
          </w:pPr>
          <w:hyperlink w:anchor="_Toc492721834" w:history="1">
            <w:r w:rsidR="00D12817" w:rsidRPr="00C11B33">
              <w:rPr>
                <w:rStyle w:val="Hyperlink"/>
                <w:noProof/>
              </w:rPr>
              <w:t>42.7431 Endafrágangur D 3,01 - 4,00 m steyptir vængir, vinna</w:t>
            </w:r>
            <w:r w:rsidR="00D12817">
              <w:rPr>
                <w:noProof/>
                <w:webHidden/>
              </w:rPr>
              <w:tab/>
            </w:r>
            <w:r w:rsidR="00D12817">
              <w:rPr>
                <w:noProof/>
                <w:webHidden/>
              </w:rPr>
              <w:fldChar w:fldCharType="begin"/>
            </w:r>
            <w:r w:rsidR="00D12817">
              <w:rPr>
                <w:noProof/>
                <w:webHidden/>
              </w:rPr>
              <w:instrText xml:space="preserve"> PAGEREF _Toc492721834 \h </w:instrText>
            </w:r>
            <w:r w:rsidR="00D12817">
              <w:rPr>
                <w:noProof/>
                <w:webHidden/>
              </w:rPr>
            </w:r>
            <w:r w:rsidR="00D12817">
              <w:rPr>
                <w:noProof/>
                <w:webHidden/>
              </w:rPr>
              <w:fldChar w:fldCharType="separate"/>
            </w:r>
            <w:r w:rsidR="00D12817">
              <w:rPr>
                <w:noProof/>
                <w:webHidden/>
              </w:rPr>
              <w:t>31</w:t>
            </w:r>
            <w:r w:rsidR="00D12817">
              <w:rPr>
                <w:noProof/>
                <w:webHidden/>
              </w:rPr>
              <w:fldChar w:fldCharType="end"/>
            </w:r>
          </w:hyperlink>
        </w:p>
        <w:p w14:paraId="1CCC048B" w14:textId="77777777" w:rsidR="00D12817" w:rsidRDefault="00000000">
          <w:pPr>
            <w:pStyle w:val="TOC1"/>
            <w:tabs>
              <w:tab w:val="right" w:pos="9062"/>
            </w:tabs>
            <w:rPr>
              <w:rFonts w:asciiTheme="minorHAnsi" w:eastAsiaTheme="minorEastAsia" w:hAnsiTheme="minorHAnsi"/>
              <w:noProof/>
              <w:sz w:val="22"/>
              <w:lang w:eastAsia="is-IS"/>
            </w:rPr>
          </w:pPr>
          <w:hyperlink w:anchor="_Toc492721835" w:history="1">
            <w:r w:rsidR="00D12817" w:rsidRPr="00C11B33">
              <w:rPr>
                <w:rStyle w:val="Hyperlink"/>
                <w:noProof/>
              </w:rPr>
              <w:t>42.7432 Endafrágangur D 3,01 - 4,00 m steyptir vængir, efni</w:t>
            </w:r>
            <w:r w:rsidR="00D12817">
              <w:rPr>
                <w:noProof/>
                <w:webHidden/>
              </w:rPr>
              <w:tab/>
            </w:r>
            <w:r w:rsidR="00D12817">
              <w:rPr>
                <w:noProof/>
                <w:webHidden/>
              </w:rPr>
              <w:fldChar w:fldCharType="begin"/>
            </w:r>
            <w:r w:rsidR="00D12817">
              <w:rPr>
                <w:noProof/>
                <w:webHidden/>
              </w:rPr>
              <w:instrText xml:space="preserve"> PAGEREF _Toc492721835 \h </w:instrText>
            </w:r>
            <w:r w:rsidR="00D12817">
              <w:rPr>
                <w:noProof/>
                <w:webHidden/>
              </w:rPr>
            </w:r>
            <w:r w:rsidR="00D12817">
              <w:rPr>
                <w:noProof/>
                <w:webHidden/>
              </w:rPr>
              <w:fldChar w:fldCharType="separate"/>
            </w:r>
            <w:r w:rsidR="00D12817">
              <w:rPr>
                <w:noProof/>
                <w:webHidden/>
              </w:rPr>
              <w:t>31</w:t>
            </w:r>
            <w:r w:rsidR="00D12817">
              <w:rPr>
                <w:noProof/>
                <w:webHidden/>
              </w:rPr>
              <w:fldChar w:fldCharType="end"/>
            </w:r>
          </w:hyperlink>
        </w:p>
        <w:p w14:paraId="59D70B2E" w14:textId="77777777" w:rsidR="00D12817" w:rsidRDefault="00000000">
          <w:pPr>
            <w:pStyle w:val="TOC1"/>
            <w:tabs>
              <w:tab w:val="right" w:pos="9062"/>
            </w:tabs>
            <w:rPr>
              <w:rFonts w:asciiTheme="minorHAnsi" w:eastAsiaTheme="minorEastAsia" w:hAnsiTheme="minorHAnsi"/>
              <w:noProof/>
              <w:sz w:val="22"/>
              <w:lang w:eastAsia="is-IS"/>
            </w:rPr>
          </w:pPr>
          <w:hyperlink w:anchor="_Toc492721836" w:history="1">
            <w:r w:rsidR="00D12817" w:rsidRPr="00C11B33">
              <w:rPr>
                <w:rStyle w:val="Hyperlink"/>
                <w:noProof/>
              </w:rPr>
              <w:t>42.75 Endafrágangur ræsa D 4,01 - 5,00 m</w:t>
            </w:r>
            <w:r w:rsidR="00D12817">
              <w:rPr>
                <w:noProof/>
                <w:webHidden/>
              </w:rPr>
              <w:tab/>
            </w:r>
            <w:r w:rsidR="00D12817">
              <w:rPr>
                <w:noProof/>
                <w:webHidden/>
              </w:rPr>
              <w:fldChar w:fldCharType="begin"/>
            </w:r>
            <w:r w:rsidR="00D12817">
              <w:rPr>
                <w:noProof/>
                <w:webHidden/>
              </w:rPr>
              <w:instrText xml:space="preserve"> PAGEREF _Toc492721836 \h </w:instrText>
            </w:r>
            <w:r w:rsidR="00D12817">
              <w:rPr>
                <w:noProof/>
                <w:webHidden/>
              </w:rPr>
            </w:r>
            <w:r w:rsidR="00D12817">
              <w:rPr>
                <w:noProof/>
                <w:webHidden/>
              </w:rPr>
              <w:fldChar w:fldCharType="separate"/>
            </w:r>
            <w:r w:rsidR="00D12817">
              <w:rPr>
                <w:noProof/>
                <w:webHidden/>
              </w:rPr>
              <w:t>32</w:t>
            </w:r>
            <w:r w:rsidR="00D12817">
              <w:rPr>
                <w:noProof/>
                <w:webHidden/>
              </w:rPr>
              <w:fldChar w:fldCharType="end"/>
            </w:r>
          </w:hyperlink>
        </w:p>
        <w:p w14:paraId="29D4D6E1" w14:textId="77777777" w:rsidR="00D12817" w:rsidRDefault="00000000">
          <w:pPr>
            <w:pStyle w:val="TOC1"/>
            <w:tabs>
              <w:tab w:val="right" w:pos="9062"/>
            </w:tabs>
            <w:rPr>
              <w:rFonts w:asciiTheme="minorHAnsi" w:eastAsiaTheme="minorEastAsia" w:hAnsiTheme="minorHAnsi"/>
              <w:noProof/>
              <w:sz w:val="22"/>
              <w:lang w:eastAsia="is-IS"/>
            </w:rPr>
          </w:pPr>
          <w:hyperlink w:anchor="_Toc492721837" w:history="1">
            <w:r w:rsidR="00D12817" w:rsidRPr="00C11B33">
              <w:rPr>
                <w:rStyle w:val="Hyperlink"/>
                <w:noProof/>
              </w:rPr>
              <w:t>42.753 Endafrágangur D 4,01 - 5,00 m steyptir vængir</w:t>
            </w:r>
            <w:r w:rsidR="00D12817">
              <w:rPr>
                <w:noProof/>
                <w:webHidden/>
              </w:rPr>
              <w:tab/>
            </w:r>
            <w:r w:rsidR="00D12817">
              <w:rPr>
                <w:noProof/>
                <w:webHidden/>
              </w:rPr>
              <w:fldChar w:fldCharType="begin"/>
            </w:r>
            <w:r w:rsidR="00D12817">
              <w:rPr>
                <w:noProof/>
                <w:webHidden/>
              </w:rPr>
              <w:instrText xml:space="preserve"> PAGEREF _Toc492721837 \h </w:instrText>
            </w:r>
            <w:r w:rsidR="00D12817">
              <w:rPr>
                <w:noProof/>
                <w:webHidden/>
              </w:rPr>
            </w:r>
            <w:r w:rsidR="00D12817">
              <w:rPr>
                <w:noProof/>
                <w:webHidden/>
              </w:rPr>
              <w:fldChar w:fldCharType="separate"/>
            </w:r>
            <w:r w:rsidR="00D12817">
              <w:rPr>
                <w:noProof/>
                <w:webHidden/>
              </w:rPr>
              <w:t>32</w:t>
            </w:r>
            <w:r w:rsidR="00D12817">
              <w:rPr>
                <w:noProof/>
                <w:webHidden/>
              </w:rPr>
              <w:fldChar w:fldCharType="end"/>
            </w:r>
          </w:hyperlink>
        </w:p>
        <w:p w14:paraId="6544302E" w14:textId="77777777" w:rsidR="00D12817" w:rsidRDefault="00000000">
          <w:pPr>
            <w:pStyle w:val="TOC1"/>
            <w:tabs>
              <w:tab w:val="right" w:pos="9062"/>
            </w:tabs>
            <w:rPr>
              <w:rFonts w:asciiTheme="minorHAnsi" w:eastAsiaTheme="minorEastAsia" w:hAnsiTheme="minorHAnsi"/>
              <w:noProof/>
              <w:sz w:val="22"/>
              <w:lang w:eastAsia="is-IS"/>
            </w:rPr>
          </w:pPr>
          <w:hyperlink w:anchor="_Toc492721838" w:history="1">
            <w:r w:rsidR="00D12817" w:rsidRPr="00C11B33">
              <w:rPr>
                <w:rStyle w:val="Hyperlink"/>
                <w:noProof/>
              </w:rPr>
              <w:t>42.7531 Endafrágangur D 4,01 - 5,00 m steyptir vængir, vinna</w:t>
            </w:r>
            <w:r w:rsidR="00D12817">
              <w:rPr>
                <w:noProof/>
                <w:webHidden/>
              </w:rPr>
              <w:tab/>
            </w:r>
            <w:r w:rsidR="00D12817">
              <w:rPr>
                <w:noProof/>
                <w:webHidden/>
              </w:rPr>
              <w:fldChar w:fldCharType="begin"/>
            </w:r>
            <w:r w:rsidR="00D12817">
              <w:rPr>
                <w:noProof/>
                <w:webHidden/>
              </w:rPr>
              <w:instrText xml:space="preserve"> PAGEREF _Toc492721838 \h </w:instrText>
            </w:r>
            <w:r w:rsidR="00D12817">
              <w:rPr>
                <w:noProof/>
                <w:webHidden/>
              </w:rPr>
            </w:r>
            <w:r w:rsidR="00D12817">
              <w:rPr>
                <w:noProof/>
                <w:webHidden/>
              </w:rPr>
              <w:fldChar w:fldCharType="separate"/>
            </w:r>
            <w:r w:rsidR="00D12817">
              <w:rPr>
                <w:noProof/>
                <w:webHidden/>
              </w:rPr>
              <w:t>32</w:t>
            </w:r>
            <w:r w:rsidR="00D12817">
              <w:rPr>
                <w:noProof/>
                <w:webHidden/>
              </w:rPr>
              <w:fldChar w:fldCharType="end"/>
            </w:r>
          </w:hyperlink>
        </w:p>
        <w:p w14:paraId="03F948A1" w14:textId="77777777" w:rsidR="00D12817" w:rsidRDefault="00000000">
          <w:pPr>
            <w:pStyle w:val="TOC1"/>
            <w:tabs>
              <w:tab w:val="right" w:pos="9062"/>
            </w:tabs>
            <w:rPr>
              <w:rFonts w:asciiTheme="minorHAnsi" w:eastAsiaTheme="minorEastAsia" w:hAnsiTheme="minorHAnsi"/>
              <w:noProof/>
              <w:sz w:val="22"/>
              <w:lang w:eastAsia="is-IS"/>
            </w:rPr>
          </w:pPr>
          <w:hyperlink w:anchor="_Toc492721839" w:history="1">
            <w:r w:rsidR="00D12817" w:rsidRPr="00C11B33">
              <w:rPr>
                <w:rStyle w:val="Hyperlink"/>
                <w:noProof/>
              </w:rPr>
              <w:t>42.7532 Endafrágangur D 4,01 - 5,00 m steyptir vængir, efni</w:t>
            </w:r>
            <w:r w:rsidR="00D12817">
              <w:rPr>
                <w:noProof/>
                <w:webHidden/>
              </w:rPr>
              <w:tab/>
            </w:r>
            <w:r w:rsidR="00D12817">
              <w:rPr>
                <w:noProof/>
                <w:webHidden/>
              </w:rPr>
              <w:fldChar w:fldCharType="begin"/>
            </w:r>
            <w:r w:rsidR="00D12817">
              <w:rPr>
                <w:noProof/>
                <w:webHidden/>
              </w:rPr>
              <w:instrText xml:space="preserve"> PAGEREF _Toc492721839 \h </w:instrText>
            </w:r>
            <w:r w:rsidR="00D12817">
              <w:rPr>
                <w:noProof/>
                <w:webHidden/>
              </w:rPr>
            </w:r>
            <w:r w:rsidR="00D12817">
              <w:rPr>
                <w:noProof/>
                <w:webHidden/>
              </w:rPr>
              <w:fldChar w:fldCharType="separate"/>
            </w:r>
            <w:r w:rsidR="00D12817">
              <w:rPr>
                <w:noProof/>
                <w:webHidden/>
              </w:rPr>
              <w:t>32</w:t>
            </w:r>
            <w:r w:rsidR="00D12817">
              <w:rPr>
                <w:noProof/>
                <w:webHidden/>
              </w:rPr>
              <w:fldChar w:fldCharType="end"/>
            </w:r>
          </w:hyperlink>
        </w:p>
        <w:p w14:paraId="0D63FBE4" w14:textId="77777777" w:rsidR="00D12817" w:rsidRDefault="00000000">
          <w:pPr>
            <w:pStyle w:val="TOC1"/>
            <w:tabs>
              <w:tab w:val="right" w:pos="9062"/>
            </w:tabs>
            <w:rPr>
              <w:rFonts w:asciiTheme="minorHAnsi" w:eastAsiaTheme="minorEastAsia" w:hAnsiTheme="minorHAnsi"/>
              <w:noProof/>
              <w:sz w:val="22"/>
              <w:lang w:eastAsia="is-IS"/>
            </w:rPr>
          </w:pPr>
          <w:hyperlink w:anchor="_Toc492721840" w:history="1">
            <w:r w:rsidR="00D12817" w:rsidRPr="00C11B33">
              <w:rPr>
                <w:rStyle w:val="Hyperlink"/>
                <w:noProof/>
              </w:rPr>
              <w:t>42.76 Endafrágangur ræsa D 5,01 - 6,00 m</w:t>
            </w:r>
            <w:r w:rsidR="00D12817">
              <w:rPr>
                <w:noProof/>
                <w:webHidden/>
              </w:rPr>
              <w:tab/>
            </w:r>
            <w:r w:rsidR="00D12817">
              <w:rPr>
                <w:noProof/>
                <w:webHidden/>
              </w:rPr>
              <w:fldChar w:fldCharType="begin"/>
            </w:r>
            <w:r w:rsidR="00D12817">
              <w:rPr>
                <w:noProof/>
                <w:webHidden/>
              </w:rPr>
              <w:instrText xml:space="preserve"> PAGEREF _Toc492721840 \h </w:instrText>
            </w:r>
            <w:r w:rsidR="00D12817">
              <w:rPr>
                <w:noProof/>
                <w:webHidden/>
              </w:rPr>
            </w:r>
            <w:r w:rsidR="00D12817">
              <w:rPr>
                <w:noProof/>
                <w:webHidden/>
              </w:rPr>
              <w:fldChar w:fldCharType="separate"/>
            </w:r>
            <w:r w:rsidR="00D12817">
              <w:rPr>
                <w:noProof/>
                <w:webHidden/>
              </w:rPr>
              <w:t>32</w:t>
            </w:r>
            <w:r w:rsidR="00D12817">
              <w:rPr>
                <w:noProof/>
                <w:webHidden/>
              </w:rPr>
              <w:fldChar w:fldCharType="end"/>
            </w:r>
          </w:hyperlink>
        </w:p>
        <w:p w14:paraId="4FC32488" w14:textId="77777777" w:rsidR="00D12817" w:rsidRDefault="00000000">
          <w:pPr>
            <w:pStyle w:val="TOC1"/>
            <w:tabs>
              <w:tab w:val="right" w:pos="9062"/>
            </w:tabs>
            <w:rPr>
              <w:rFonts w:asciiTheme="minorHAnsi" w:eastAsiaTheme="minorEastAsia" w:hAnsiTheme="minorHAnsi"/>
              <w:noProof/>
              <w:sz w:val="22"/>
              <w:lang w:eastAsia="is-IS"/>
            </w:rPr>
          </w:pPr>
          <w:hyperlink w:anchor="_Toc492721841" w:history="1">
            <w:r w:rsidR="00D12817" w:rsidRPr="00C11B33">
              <w:rPr>
                <w:rStyle w:val="Hyperlink"/>
                <w:noProof/>
              </w:rPr>
              <w:t>42.763 Endafrágangur D 5,01 - 6,00 m steyptir vængir</w:t>
            </w:r>
            <w:r w:rsidR="00D12817">
              <w:rPr>
                <w:noProof/>
                <w:webHidden/>
              </w:rPr>
              <w:tab/>
            </w:r>
            <w:r w:rsidR="00D12817">
              <w:rPr>
                <w:noProof/>
                <w:webHidden/>
              </w:rPr>
              <w:fldChar w:fldCharType="begin"/>
            </w:r>
            <w:r w:rsidR="00D12817">
              <w:rPr>
                <w:noProof/>
                <w:webHidden/>
              </w:rPr>
              <w:instrText xml:space="preserve"> PAGEREF _Toc492721841 \h </w:instrText>
            </w:r>
            <w:r w:rsidR="00D12817">
              <w:rPr>
                <w:noProof/>
                <w:webHidden/>
              </w:rPr>
            </w:r>
            <w:r w:rsidR="00D12817">
              <w:rPr>
                <w:noProof/>
                <w:webHidden/>
              </w:rPr>
              <w:fldChar w:fldCharType="separate"/>
            </w:r>
            <w:r w:rsidR="00D12817">
              <w:rPr>
                <w:noProof/>
                <w:webHidden/>
              </w:rPr>
              <w:t>32</w:t>
            </w:r>
            <w:r w:rsidR="00D12817">
              <w:rPr>
                <w:noProof/>
                <w:webHidden/>
              </w:rPr>
              <w:fldChar w:fldCharType="end"/>
            </w:r>
          </w:hyperlink>
        </w:p>
        <w:p w14:paraId="0C5D52EC" w14:textId="77777777" w:rsidR="00D12817" w:rsidRDefault="00000000">
          <w:pPr>
            <w:pStyle w:val="TOC1"/>
            <w:tabs>
              <w:tab w:val="right" w:pos="9062"/>
            </w:tabs>
            <w:rPr>
              <w:rFonts w:asciiTheme="minorHAnsi" w:eastAsiaTheme="minorEastAsia" w:hAnsiTheme="minorHAnsi"/>
              <w:noProof/>
              <w:sz w:val="22"/>
              <w:lang w:eastAsia="is-IS"/>
            </w:rPr>
          </w:pPr>
          <w:hyperlink w:anchor="_Toc492721842" w:history="1">
            <w:r w:rsidR="00D12817" w:rsidRPr="00C11B33">
              <w:rPr>
                <w:rStyle w:val="Hyperlink"/>
                <w:noProof/>
              </w:rPr>
              <w:t>42.7631 Endafrágangur D 5,01 - 6,00 m steyptir vængir, vinna</w:t>
            </w:r>
            <w:r w:rsidR="00D12817">
              <w:rPr>
                <w:noProof/>
                <w:webHidden/>
              </w:rPr>
              <w:tab/>
            </w:r>
            <w:r w:rsidR="00D12817">
              <w:rPr>
                <w:noProof/>
                <w:webHidden/>
              </w:rPr>
              <w:fldChar w:fldCharType="begin"/>
            </w:r>
            <w:r w:rsidR="00D12817">
              <w:rPr>
                <w:noProof/>
                <w:webHidden/>
              </w:rPr>
              <w:instrText xml:space="preserve"> PAGEREF _Toc492721842 \h </w:instrText>
            </w:r>
            <w:r w:rsidR="00D12817">
              <w:rPr>
                <w:noProof/>
                <w:webHidden/>
              </w:rPr>
            </w:r>
            <w:r w:rsidR="00D12817">
              <w:rPr>
                <w:noProof/>
                <w:webHidden/>
              </w:rPr>
              <w:fldChar w:fldCharType="separate"/>
            </w:r>
            <w:r w:rsidR="00D12817">
              <w:rPr>
                <w:noProof/>
                <w:webHidden/>
              </w:rPr>
              <w:t>33</w:t>
            </w:r>
            <w:r w:rsidR="00D12817">
              <w:rPr>
                <w:noProof/>
                <w:webHidden/>
              </w:rPr>
              <w:fldChar w:fldCharType="end"/>
            </w:r>
          </w:hyperlink>
        </w:p>
        <w:p w14:paraId="7342CF38" w14:textId="77777777" w:rsidR="00D12817" w:rsidRDefault="00000000">
          <w:pPr>
            <w:pStyle w:val="TOC1"/>
            <w:tabs>
              <w:tab w:val="right" w:pos="9062"/>
            </w:tabs>
            <w:rPr>
              <w:rFonts w:asciiTheme="minorHAnsi" w:eastAsiaTheme="minorEastAsia" w:hAnsiTheme="minorHAnsi"/>
              <w:noProof/>
              <w:sz w:val="22"/>
              <w:lang w:eastAsia="is-IS"/>
            </w:rPr>
          </w:pPr>
          <w:hyperlink w:anchor="_Toc492721843" w:history="1">
            <w:r w:rsidR="00D12817" w:rsidRPr="00C11B33">
              <w:rPr>
                <w:rStyle w:val="Hyperlink"/>
                <w:noProof/>
              </w:rPr>
              <w:t>42.7632 Endafrágangur D 5,01 - 6,00 m steyptir vængir, efni</w:t>
            </w:r>
            <w:r w:rsidR="00D12817">
              <w:rPr>
                <w:noProof/>
                <w:webHidden/>
              </w:rPr>
              <w:tab/>
            </w:r>
            <w:r w:rsidR="00D12817">
              <w:rPr>
                <w:noProof/>
                <w:webHidden/>
              </w:rPr>
              <w:fldChar w:fldCharType="begin"/>
            </w:r>
            <w:r w:rsidR="00D12817">
              <w:rPr>
                <w:noProof/>
                <w:webHidden/>
              </w:rPr>
              <w:instrText xml:space="preserve"> PAGEREF _Toc492721843 \h </w:instrText>
            </w:r>
            <w:r w:rsidR="00D12817">
              <w:rPr>
                <w:noProof/>
                <w:webHidden/>
              </w:rPr>
            </w:r>
            <w:r w:rsidR="00D12817">
              <w:rPr>
                <w:noProof/>
                <w:webHidden/>
              </w:rPr>
              <w:fldChar w:fldCharType="separate"/>
            </w:r>
            <w:r w:rsidR="00D12817">
              <w:rPr>
                <w:noProof/>
                <w:webHidden/>
              </w:rPr>
              <w:t>33</w:t>
            </w:r>
            <w:r w:rsidR="00D12817">
              <w:rPr>
                <w:noProof/>
                <w:webHidden/>
              </w:rPr>
              <w:fldChar w:fldCharType="end"/>
            </w:r>
          </w:hyperlink>
        </w:p>
        <w:p w14:paraId="65148CFB" w14:textId="77777777" w:rsidR="00D12817" w:rsidRDefault="00000000">
          <w:pPr>
            <w:pStyle w:val="TOC1"/>
            <w:tabs>
              <w:tab w:val="right" w:pos="9062"/>
            </w:tabs>
            <w:rPr>
              <w:rFonts w:asciiTheme="minorHAnsi" w:eastAsiaTheme="minorEastAsia" w:hAnsiTheme="minorHAnsi"/>
              <w:noProof/>
              <w:sz w:val="22"/>
              <w:lang w:eastAsia="is-IS"/>
            </w:rPr>
          </w:pPr>
          <w:hyperlink w:anchor="_Toc492721844" w:history="1">
            <w:r w:rsidR="00D12817" w:rsidRPr="00C11B33">
              <w:rPr>
                <w:rStyle w:val="Hyperlink"/>
                <w:noProof/>
              </w:rPr>
              <w:t>42.77 Endafrágangur ræsa D &gt; 6,00 m</w:t>
            </w:r>
            <w:r w:rsidR="00D12817">
              <w:rPr>
                <w:noProof/>
                <w:webHidden/>
              </w:rPr>
              <w:tab/>
            </w:r>
            <w:r w:rsidR="00D12817">
              <w:rPr>
                <w:noProof/>
                <w:webHidden/>
              </w:rPr>
              <w:fldChar w:fldCharType="begin"/>
            </w:r>
            <w:r w:rsidR="00D12817">
              <w:rPr>
                <w:noProof/>
                <w:webHidden/>
              </w:rPr>
              <w:instrText xml:space="preserve"> PAGEREF _Toc492721844 \h </w:instrText>
            </w:r>
            <w:r w:rsidR="00D12817">
              <w:rPr>
                <w:noProof/>
                <w:webHidden/>
              </w:rPr>
            </w:r>
            <w:r w:rsidR="00D12817">
              <w:rPr>
                <w:noProof/>
                <w:webHidden/>
              </w:rPr>
              <w:fldChar w:fldCharType="separate"/>
            </w:r>
            <w:r w:rsidR="00D12817">
              <w:rPr>
                <w:noProof/>
                <w:webHidden/>
              </w:rPr>
              <w:t>33</w:t>
            </w:r>
            <w:r w:rsidR="00D12817">
              <w:rPr>
                <w:noProof/>
                <w:webHidden/>
              </w:rPr>
              <w:fldChar w:fldCharType="end"/>
            </w:r>
          </w:hyperlink>
        </w:p>
        <w:p w14:paraId="607159EA" w14:textId="77777777" w:rsidR="00D12817" w:rsidRDefault="00000000">
          <w:pPr>
            <w:pStyle w:val="TOC1"/>
            <w:tabs>
              <w:tab w:val="right" w:pos="9062"/>
            </w:tabs>
            <w:rPr>
              <w:rFonts w:asciiTheme="minorHAnsi" w:eastAsiaTheme="minorEastAsia" w:hAnsiTheme="minorHAnsi"/>
              <w:noProof/>
              <w:sz w:val="22"/>
              <w:lang w:eastAsia="is-IS"/>
            </w:rPr>
          </w:pPr>
          <w:hyperlink w:anchor="_Toc492721845" w:history="1">
            <w:r w:rsidR="00D12817" w:rsidRPr="00C11B33">
              <w:rPr>
                <w:rStyle w:val="Hyperlink"/>
                <w:noProof/>
              </w:rPr>
              <w:t>42.773 Endafrágangur D &gt; 6,00 m steyptir vængir</w:t>
            </w:r>
            <w:r w:rsidR="00D12817">
              <w:rPr>
                <w:noProof/>
                <w:webHidden/>
              </w:rPr>
              <w:tab/>
            </w:r>
            <w:r w:rsidR="00D12817">
              <w:rPr>
                <w:noProof/>
                <w:webHidden/>
              </w:rPr>
              <w:fldChar w:fldCharType="begin"/>
            </w:r>
            <w:r w:rsidR="00D12817">
              <w:rPr>
                <w:noProof/>
                <w:webHidden/>
              </w:rPr>
              <w:instrText xml:space="preserve"> PAGEREF _Toc492721845 \h </w:instrText>
            </w:r>
            <w:r w:rsidR="00D12817">
              <w:rPr>
                <w:noProof/>
                <w:webHidden/>
              </w:rPr>
            </w:r>
            <w:r w:rsidR="00D12817">
              <w:rPr>
                <w:noProof/>
                <w:webHidden/>
              </w:rPr>
              <w:fldChar w:fldCharType="separate"/>
            </w:r>
            <w:r w:rsidR="00D12817">
              <w:rPr>
                <w:noProof/>
                <w:webHidden/>
              </w:rPr>
              <w:t>33</w:t>
            </w:r>
            <w:r w:rsidR="00D12817">
              <w:rPr>
                <w:noProof/>
                <w:webHidden/>
              </w:rPr>
              <w:fldChar w:fldCharType="end"/>
            </w:r>
          </w:hyperlink>
        </w:p>
        <w:p w14:paraId="779352F3" w14:textId="77777777" w:rsidR="00D12817" w:rsidRDefault="00000000">
          <w:pPr>
            <w:pStyle w:val="TOC1"/>
            <w:tabs>
              <w:tab w:val="right" w:pos="9062"/>
            </w:tabs>
            <w:rPr>
              <w:rFonts w:asciiTheme="minorHAnsi" w:eastAsiaTheme="minorEastAsia" w:hAnsiTheme="minorHAnsi"/>
              <w:noProof/>
              <w:sz w:val="22"/>
              <w:lang w:eastAsia="is-IS"/>
            </w:rPr>
          </w:pPr>
          <w:hyperlink w:anchor="_Toc492721846" w:history="1">
            <w:r w:rsidR="00D12817" w:rsidRPr="00C11B33">
              <w:rPr>
                <w:rStyle w:val="Hyperlink"/>
                <w:noProof/>
              </w:rPr>
              <w:t>42.7731 Endafrágangur D &gt; 6,00 m steyptir vængir, vinna</w:t>
            </w:r>
            <w:r w:rsidR="00D12817">
              <w:rPr>
                <w:noProof/>
                <w:webHidden/>
              </w:rPr>
              <w:tab/>
            </w:r>
            <w:r w:rsidR="00D12817">
              <w:rPr>
                <w:noProof/>
                <w:webHidden/>
              </w:rPr>
              <w:fldChar w:fldCharType="begin"/>
            </w:r>
            <w:r w:rsidR="00D12817">
              <w:rPr>
                <w:noProof/>
                <w:webHidden/>
              </w:rPr>
              <w:instrText xml:space="preserve"> PAGEREF _Toc492721846 \h </w:instrText>
            </w:r>
            <w:r w:rsidR="00D12817">
              <w:rPr>
                <w:noProof/>
                <w:webHidden/>
              </w:rPr>
            </w:r>
            <w:r w:rsidR="00D12817">
              <w:rPr>
                <w:noProof/>
                <w:webHidden/>
              </w:rPr>
              <w:fldChar w:fldCharType="separate"/>
            </w:r>
            <w:r w:rsidR="00D12817">
              <w:rPr>
                <w:noProof/>
                <w:webHidden/>
              </w:rPr>
              <w:t>33</w:t>
            </w:r>
            <w:r w:rsidR="00D12817">
              <w:rPr>
                <w:noProof/>
                <w:webHidden/>
              </w:rPr>
              <w:fldChar w:fldCharType="end"/>
            </w:r>
          </w:hyperlink>
        </w:p>
        <w:p w14:paraId="69E23886" w14:textId="77777777" w:rsidR="00D12817" w:rsidRDefault="00000000">
          <w:pPr>
            <w:pStyle w:val="TOC1"/>
            <w:tabs>
              <w:tab w:val="right" w:pos="9062"/>
            </w:tabs>
            <w:rPr>
              <w:rFonts w:asciiTheme="minorHAnsi" w:eastAsiaTheme="minorEastAsia" w:hAnsiTheme="minorHAnsi"/>
              <w:noProof/>
              <w:sz w:val="22"/>
              <w:lang w:eastAsia="is-IS"/>
            </w:rPr>
          </w:pPr>
          <w:hyperlink w:anchor="_Toc492721847" w:history="1">
            <w:r w:rsidR="00D12817" w:rsidRPr="00C11B33">
              <w:rPr>
                <w:rStyle w:val="Hyperlink"/>
                <w:noProof/>
              </w:rPr>
              <w:t>42.7732 Endafrágangur D &gt; 6,00 m steyptir vængir, efni</w:t>
            </w:r>
            <w:r w:rsidR="00D12817">
              <w:rPr>
                <w:noProof/>
                <w:webHidden/>
              </w:rPr>
              <w:tab/>
            </w:r>
            <w:r w:rsidR="00D12817">
              <w:rPr>
                <w:noProof/>
                <w:webHidden/>
              </w:rPr>
              <w:fldChar w:fldCharType="begin"/>
            </w:r>
            <w:r w:rsidR="00D12817">
              <w:rPr>
                <w:noProof/>
                <w:webHidden/>
              </w:rPr>
              <w:instrText xml:space="preserve"> PAGEREF _Toc492721847 \h </w:instrText>
            </w:r>
            <w:r w:rsidR="00D12817">
              <w:rPr>
                <w:noProof/>
                <w:webHidden/>
              </w:rPr>
            </w:r>
            <w:r w:rsidR="00D12817">
              <w:rPr>
                <w:noProof/>
                <w:webHidden/>
              </w:rPr>
              <w:fldChar w:fldCharType="separate"/>
            </w:r>
            <w:r w:rsidR="00D12817">
              <w:rPr>
                <w:noProof/>
                <w:webHidden/>
              </w:rPr>
              <w:t>33</w:t>
            </w:r>
            <w:r w:rsidR="00D12817">
              <w:rPr>
                <w:noProof/>
                <w:webHidden/>
              </w:rPr>
              <w:fldChar w:fldCharType="end"/>
            </w:r>
          </w:hyperlink>
        </w:p>
        <w:p w14:paraId="269F5D73" w14:textId="77777777" w:rsidR="00D12817" w:rsidRDefault="00000000">
          <w:pPr>
            <w:pStyle w:val="TOC1"/>
            <w:tabs>
              <w:tab w:val="right" w:pos="9062"/>
            </w:tabs>
            <w:rPr>
              <w:rFonts w:asciiTheme="minorHAnsi" w:eastAsiaTheme="minorEastAsia" w:hAnsiTheme="minorHAnsi"/>
              <w:noProof/>
              <w:sz w:val="22"/>
              <w:lang w:eastAsia="is-IS"/>
            </w:rPr>
          </w:pPr>
          <w:hyperlink w:anchor="_Toc492721848" w:history="1">
            <w:r w:rsidR="00D12817" w:rsidRPr="00C11B33">
              <w:rPr>
                <w:rStyle w:val="Hyperlink"/>
                <w:noProof/>
              </w:rPr>
              <w:t>42.78 Endafrágangur ræsa með grjót/steypa</w:t>
            </w:r>
            <w:r w:rsidR="00D12817">
              <w:rPr>
                <w:noProof/>
                <w:webHidden/>
              </w:rPr>
              <w:tab/>
            </w:r>
            <w:r w:rsidR="00D12817">
              <w:rPr>
                <w:noProof/>
                <w:webHidden/>
              </w:rPr>
              <w:fldChar w:fldCharType="begin"/>
            </w:r>
            <w:r w:rsidR="00D12817">
              <w:rPr>
                <w:noProof/>
                <w:webHidden/>
              </w:rPr>
              <w:instrText xml:space="preserve"> PAGEREF _Toc492721848 \h </w:instrText>
            </w:r>
            <w:r w:rsidR="00D12817">
              <w:rPr>
                <w:noProof/>
                <w:webHidden/>
              </w:rPr>
            </w:r>
            <w:r w:rsidR="00D12817">
              <w:rPr>
                <w:noProof/>
                <w:webHidden/>
              </w:rPr>
              <w:fldChar w:fldCharType="separate"/>
            </w:r>
            <w:r w:rsidR="00D12817">
              <w:rPr>
                <w:noProof/>
                <w:webHidden/>
              </w:rPr>
              <w:t>34</w:t>
            </w:r>
            <w:r w:rsidR="00D12817">
              <w:rPr>
                <w:noProof/>
                <w:webHidden/>
              </w:rPr>
              <w:fldChar w:fldCharType="end"/>
            </w:r>
          </w:hyperlink>
        </w:p>
        <w:p w14:paraId="4AD0C66A" w14:textId="77777777" w:rsidR="00D12817" w:rsidRDefault="00000000">
          <w:pPr>
            <w:pStyle w:val="TOC1"/>
            <w:tabs>
              <w:tab w:val="right" w:pos="9062"/>
            </w:tabs>
            <w:rPr>
              <w:rFonts w:asciiTheme="minorHAnsi" w:eastAsiaTheme="minorEastAsia" w:hAnsiTheme="minorHAnsi"/>
              <w:noProof/>
              <w:sz w:val="22"/>
              <w:lang w:eastAsia="is-IS"/>
            </w:rPr>
          </w:pPr>
          <w:hyperlink w:anchor="_Toc492721849" w:history="1">
            <w:r w:rsidR="00D12817" w:rsidRPr="00C11B33">
              <w:rPr>
                <w:rStyle w:val="Hyperlink"/>
                <w:noProof/>
              </w:rPr>
              <w:t>42.781 Endafrágangur ræsa, grjót</w:t>
            </w:r>
            <w:r w:rsidR="00D12817">
              <w:rPr>
                <w:noProof/>
                <w:webHidden/>
              </w:rPr>
              <w:tab/>
            </w:r>
            <w:r w:rsidR="00D12817">
              <w:rPr>
                <w:noProof/>
                <w:webHidden/>
              </w:rPr>
              <w:fldChar w:fldCharType="begin"/>
            </w:r>
            <w:r w:rsidR="00D12817">
              <w:rPr>
                <w:noProof/>
                <w:webHidden/>
              </w:rPr>
              <w:instrText xml:space="preserve"> PAGEREF _Toc492721849 \h </w:instrText>
            </w:r>
            <w:r w:rsidR="00D12817">
              <w:rPr>
                <w:noProof/>
                <w:webHidden/>
              </w:rPr>
            </w:r>
            <w:r w:rsidR="00D12817">
              <w:rPr>
                <w:noProof/>
                <w:webHidden/>
              </w:rPr>
              <w:fldChar w:fldCharType="separate"/>
            </w:r>
            <w:r w:rsidR="00D12817">
              <w:rPr>
                <w:noProof/>
                <w:webHidden/>
              </w:rPr>
              <w:t>34</w:t>
            </w:r>
            <w:r w:rsidR="00D12817">
              <w:rPr>
                <w:noProof/>
                <w:webHidden/>
              </w:rPr>
              <w:fldChar w:fldCharType="end"/>
            </w:r>
          </w:hyperlink>
        </w:p>
        <w:p w14:paraId="4658AED8" w14:textId="77777777" w:rsidR="00D12817" w:rsidRDefault="00000000">
          <w:pPr>
            <w:pStyle w:val="TOC1"/>
            <w:tabs>
              <w:tab w:val="right" w:pos="9062"/>
            </w:tabs>
            <w:rPr>
              <w:rFonts w:asciiTheme="minorHAnsi" w:eastAsiaTheme="minorEastAsia" w:hAnsiTheme="minorHAnsi"/>
              <w:noProof/>
              <w:sz w:val="22"/>
              <w:lang w:eastAsia="is-IS"/>
            </w:rPr>
          </w:pPr>
          <w:hyperlink w:anchor="_Toc492721850" w:history="1">
            <w:r w:rsidR="00D12817" w:rsidRPr="00C11B33">
              <w:rPr>
                <w:rStyle w:val="Hyperlink"/>
                <w:noProof/>
              </w:rPr>
              <w:t>42.782 Endafrágangur ræsa, steypa</w:t>
            </w:r>
            <w:r w:rsidR="00D12817">
              <w:rPr>
                <w:noProof/>
                <w:webHidden/>
              </w:rPr>
              <w:tab/>
            </w:r>
            <w:r w:rsidR="00D12817">
              <w:rPr>
                <w:noProof/>
                <w:webHidden/>
              </w:rPr>
              <w:fldChar w:fldCharType="begin"/>
            </w:r>
            <w:r w:rsidR="00D12817">
              <w:rPr>
                <w:noProof/>
                <w:webHidden/>
              </w:rPr>
              <w:instrText xml:space="preserve"> PAGEREF _Toc492721850 \h </w:instrText>
            </w:r>
            <w:r w:rsidR="00D12817">
              <w:rPr>
                <w:noProof/>
                <w:webHidden/>
              </w:rPr>
            </w:r>
            <w:r w:rsidR="00D12817">
              <w:rPr>
                <w:noProof/>
                <w:webHidden/>
              </w:rPr>
              <w:fldChar w:fldCharType="separate"/>
            </w:r>
            <w:r w:rsidR="00D12817">
              <w:rPr>
                <w:noProof/>
                <w:webHidden/>
              </w:rPr>
              <w:t>34</w:t>
            </w:r>
            <w:r w:rsidR="00D12817">
              <w:rPr>
                <w:noProof/>
                <w:webHidden/>
              </w:rPr>
              <w:fldChar w:fldCharType="end"/>
            </w:r>
          </w:hyperlink>
        </w:p>
        <w:p w14:paraId="5338623E" w14:textId="77777777" w:rsidR="006A7033" w:rsidRDefault="006A7033">
          <w:r>
            <w:rPr>
              <w:b/>
              <w:bCs/>
              <w:noProof/>
            </w:rPr>
            <w:fldChar w:fldCharType="end"/>
          </w:r>
        </w:p>
      </w:sdtContent>
    </w:sdt>
    <w:p w14:paraId="351DD332" w14:textId="77777777" w:rsidR="00E25B4C" w:rsidRDefault="00E25B4C" w:rsidP="007570AC">
      <w:pPr>
        <w:pStyle w:val="Kaflafyrirsagnir"/>
      </w:pPr>
    </w:p>
    <w:p w14:paraId="543BE381" w14:textId="77777777" w:rsidR="00461DA0" w:rsidRDefault="00B24793" w:rsidP="007570AC">
      <w:pPr>
        <w:pStyle w:val="Kaflafyrirsagnir"/>
      </w:pPr>
      <w:bookmarkStart w:id="2" w:name="_Toc492721701"/>
      <w:r>
        <w:t>Röraræsi</w:t>
      </w:r>
      <w:r w:rsidR="007570AC">
        <w:t xml:space="preserve"> – Almenn lýsing</w:t>
      </w:r>
      <w:bookmarkEnd w:id="2"/>
    </w:p>
    <w:p w14:paraId="1893AA80" w14:textId="77777777" w:rsidR="00461DA0" w:rsidRPr="000675B7" w:rsidRDefault="00461DA0" w:rsidP="007570AC">
      <w:pPr>
        <w:pStyle w:val="Li-fyrirsagnir"/>
      </w:pPr>
      <w:r w:rsidRPr="000675B7">
        <w:t>a)</w:t>
      </w:r>
      <w:r w:rsidRPr="000675B7">
        <w:tab/>
        <w:t>Verksvið</w:t>
      </w:r>
    </w:p>
    <w:p w14:paraId="7400B3C8" w14:textId="77777777" w:rsidR="00744E41" w:rsidRDefault="00461DA0" w:rsidP="007570AC">
      <w:r w:rsidRPr="009C0488">
        <w:t>Verksviðið er gerð ræsa með rörum. Innifalið er allt efni og öll vinna við gerð ræsis</w:t>
      </w:r>
      <w:r w:rsidR="00937AF3">
        <w:t>.</w:t>
      </w:r>
      <w:r w:rsidRPr="009C0488">
        <w:t xml:space="preserve"> </w:t>
      </w:r>
    </w:p>
    <w:p w14:paraId="59FE0434" w14:textId="77777777" w:rsidR="000858B8" w:rsidRDefault="000858B8" w:rsidP="007570AC">
      <w:r>
        <w:t>Gerð ræsis er:</w:t>
      </w:r>
    </w:p>
    <w:p w14:paraId="00F4252C" w14:textId="77777777" w:rsidR="00744E41" w:rsidRDefault="00AD5026" w:rsidP="007570AC">
      <w:r>
        <w:t>Lögn</w:t>
      </w:r>
      <w:r w:rsidR="00BD10D4">
        <w:t>:</w:t>
      </w:r>
      <w:r w:rsidR="00937AF3">
        <w:t xml:space="preserve"> </w:t>
      </w:r>
      <w:r w:rsidR="0024589E">
        <w:t xml:space="preserve">Jarðefni og </w:t>
      </w:r>
      <w:r w:rsidR="00461DA0" w:rsidRPr="009C0488">
        <w:t>vinna, sprengingar, hreinsun, ámokstur,</w:t>
      </w:r>
      <w:r w:rsidR="00BD10D4">
        <w:t xml:space="preserve"> allir</w:t>
      </w:r>
      <w:r w:rsidR="00461DA0" w:rsidRPr="009C0488">
        <w:t xml:space="preserve"> flutningar,</w:t>
      </w:r>
      <w:r w:rsidR="00937AF3">
        <w:t xml:space="preserve"> og frágangur á geymslustað, eða í fyllingu, ásamt hugsanlegri þjöppun á uppgreftrinum, ræsalögn, </w:t>
      </w:r>
      <w:r w:rsidR="000858B8">
        <w:t xml:space="preserve">flór, </w:t>
      </w:r>
      <w:r w:rsidR="00937AF3">
        <w:t xml:space="preserve">undirstöður og </w:t>
      </w:r>
      <w:r w:rsidR="00937AF3" w:rsidRPr="00AD5026">
        <w:t>endafrágangur</w:t>
      </w:r>
      <w:r w:rsidR="00937AF3" w:rsidRPr="00EF10A6">
        <w:rPr>
          <w:strike/>
        </w:rPr>
        <w:t xml:space="preserve"> </w:t>
      </w:r>
      <w:r w:rsidR="00937AF3">
        <w:t>ásamt gerð og þjöppun fyllingar um og yfir ræsi.</w:t>
      </w:r>
    </w:p>
    <w:p w14:paraId="3142BA23" w14:textId="77777777" w:rsidR="00937AF3" w:rsidRDefault="00AD5026" w:rsidP="007570AC">
      <w:r>
        <w:t>Efni</w:t>
      </w:r>
      <w:r w:rsidR="00744E41">
        <w:t xml:space="preserve">: </w:t>
      </w:r>
      <w:r w:rsidR="00577CCF">
        <w:t>Rör</w:t>
      </w:r>
      <w:r>
        <w:t>, tengistykkki,</w:t>
      </w:r>
      <w:r w:rsidR="00744E41">
        <w:t xml:space="preserve"> aðrar samsetningar</w:t>
      </w:r>
      <w:r w:rsidR="00BD10D4">
        <w:t xml:space="preserve"> og </w:t>
      </w:r>
      <w:r>
        <w:t>ræsa</w:t>
      </w:r>
      <w:r w:rsidR="00BD10D4">
        <w:t>endar</w:t>
      </w:r>
      <w:r w:rsidR="00577CCF">
        <w:t>.</w:t>
      </w:r>
      <w:r w:rsidR="00744E41">
        <w:t xml:space="preserve">  </w:t>
      </w:r>
    </w:p>
    <w:p w14:paraId="67EBB08C" w14:textId="77777777" w:rsidR="00461DA0" w:rsidRPr="000100B1" w:rsidRDefault="00461DA0" w:rsidP="007570AC">
      <w:pPr>
        <w:pStyle w:val="Li-fyrirsagnir"/>
      </w:pPr>
      <w:r w:rsidRPr="000100B1">
        <w:t>b)</w:t>
      </w:r>
      <w:r w:rsidRPr="000100B1">
        <w:tab/>
        <w:t>Efniskröfur</w:t>
      </w:r>
    </w:p>
    <w:p w14:paraId="57E0DC69" w14:textId="77777777" w:rsidR="00461DA0" w:rsidRPr="003C7CE6" w:rsidRDefault="00461DA0" w:rsidP="007570AC">
      <w:r>
        <w:t xml:space="preserve">Plastræsi skal uppfylla kröfur  </w:t>
      </w:r>
      <w:r w:rsidRPr="003C7CE6">
        <w:t>ÍST EN 13476</w:t>
      </w:r>
      <w:r>
        <w:t xml:space="preserve"> -</w:t>
      </w:r>
      <w:r w:rsidRPr="003C7CE6">
        <w:t xml:space="preserve"> 1, 2, 3, 4.</w:t>
      </w:r>
      <w:r>
        <w:t xml:space="preserve"> </w:t>
      </w:r>
    </w:p>
    <w:p w14:paraId="68749FBA" w14:textId="77777777" w:rsidR="00461DA0" w:rsidRDefault="00461DA0" w:rsidP="007570AC">
      <w:r>
        <w:t xml:space="preserve">Steinsteypt ræsi skal uppfylla kröfur </w:t>
      </w:r>
      <w:r w:rsidRPr="003C7CE6">
        <w:t>ÍST EN 1916</w:t>
      </w:r>
      <w:r>
        <w:t>.</w:t>
      </w:r>
    </w:p>
    <w:p w14:paraId="5D209EE0" w14:textId="77777777" w:rsidR="00461DA0" w:rsidRPr="003C7CE6" w:rsidRDefault="00461DA0" w:rsidP="007570AC">
      <w:r>
        <w:t xml:space="preserve">Stálplöturæsi skal uppfylla kröfur </w:t>
      </w:r>
      <w:r w:rsidRPr="003C7CE6">
        <w:t>ÍST EN 10025</w:t>
      </w:r>
      <w:r>
        <w:t xml:space="preserve"> - </w:t>
      </w:r>
      <w:r w:rsidRPr="003C7CE6">
        <w:t>1, 2, 3, 4, 5, 6. Lágmarks stálgæði skal vera S-235JR. Ryðvörn skal vera samkvæmt ÍST EN 1461. Þykkt heitgalvanhúðunar skal að meðaltali vera 70 μm.</w:t>
      </w:r>
    </w:p>
    <w:p w14:paraId="477BDE54" w14:textId="77777777" w:rsidR="00461DA0" w:rsidRPr="00DD679A" w:rsidRDefault="00461DA0" w:rsidP="007570AC">
      <w:r>
        <w:t xml:space="preserve">Vafið stálræsi skal uppfylla kröfur </w:t>
      </w:r>
      <w:r w:rsidRPr="00DD679A">
        <w:t xml:space="preserve">ÍST EN 10142. </w:t>
      </w:r>
      <w:r>
        <w:t xml:space="preserve">Lágmarksstálgæði skal vera FePo2 G. </w:t>
      </w:r>
      <w:r w:rsidRPr="00DD679A">
        <w:t>Um ryðvörn með ál-sink</w:t>
      </w:r>
      <w:r>
        <w:t xml:space="preserve"> húðun</w:t>
      </w:r>
      <w:r w:rsidRPr="00DD679A">
        <w:t xml:space="preserve"> gildir ÍST EN 10215</w:t>
      </w:r>
      <w:r>
        <w:t xml:space="preserve"> og s</w:t>
      </w:r>
      <w:r w:rsidRPr="00DD679A">
        <w:t xml:space="preserve">inkhúðun </w:t>
      </w:r>
      <w:r>
        <w:t xml:space="preserve">að lágmarki </w:t>
      </w:r>
      <w:r w:rsidRPr="00DD679A">
        <w:t xml:space="preserve">185 g/m2. </w:t>
      </w:r>
      <w:r>
        <w:t>Um r</w:t>
      </w:r>
      <w:r w:rsidRPr="00DD679A">
        <w:t xml:space="preserve">yðvörn </w:t>
      </w:r>
      <w:r>
        <w:t xml:space="preserve">með sink húðun gildir </w:t>
      </w:r>
      <w:r w:rsidRPr="00DD679A">
        <w:t>ÍST EN 10142</w:t>
      </w:r>
      <w:r>
        <w:t xml:space="preserve"> og h</w:t>
      </w:r>
      <w:r w:rsidRPr="00DD679A">
        <w:t xml:space="preserve">úðun </w:t>
      </w:r>
      <w:r>
        <w:t>að lágmarki</w:t>
      </w:r>
      <w:r w:rsidRPr="00DD679A">
        <w:t xml:space="preserve"> 610 g/m2.</w:t>
      </w:r>
    </w:p>
    <w:p w14:paraId="760D0604" w14:textId="77777777" w:rsidR="00461DA0" w:rsidRPr="003C7CE6" w:rsidRDefault="00461DA0" w:rsidP="007570AC">
      <w:r w:rsidRPr="00E031EC">
        <w:t>Tengistykki, samsetningar og aðrir hlutir sem notaðir eru við ræsagerð, skulu vera af sama gæðaflokki og sjálft ræsaefnið.</w:t>
      </w:r>
      <w:r>
        <w:t xml:space="preserve"> Tilbúin múrblanda sem </w:t>
      </w:r>
      <w:r w:rsidRPr="003C7CE6">
        <w:t xml:space="preserve">er ætluð til notkunar við </w:t>
      </w:r>
      <w:r>
        <w:t>ræsa</w:t>
      </w:r>
      <w:r w:rsidRPr="003C7CE6">
        <w:t>lagnir</w:t>
      </w:r>
      <w:r w:rsidR="00AD1A32">
        <w:t xml:space="preserve"> </w:t>
      </w:r>
      <w:r>
        <w:t>skal</w:t>
      </w:r>
      <w:r w:rsidRPr="003C7CE6">
        <w:t xml:space="preserve"> </w:t>
      </w:r>
      <w:r>
        <w:t>samþykkt af verkkaupa.</w:t>
      </w:r>
    </w:p>
    <w:p w14:paraId="6CACCEEC" w14:textId="77777777" w:rsidR="00461DA0" w:rsidRPr="003C7CE6" w:rsidRDefault="00461DA0" w:rsidP="007570AC">
      <w:r w:rsidRPr="006177D1">
        <w:t>Steinsteypa</w:t>
      </w:r>
      <w:r w:rsidRPr="003C7CE6">
        <w:t xml:space="preserve"> skal uppfylla kröfur ÍST EN 206-1, og skal samsetning hennar vera eftirfarandi: </w:t>
      </w:r>
    </w:p>
    <w:p w14:paraId="3C8B1D29" w14:textId="77777777" w:rsidR="00461DA0" w:rsidRPr="004776F8" w:rsidRDefault="00461DA0" w:rsidP="007570AC">
      <w:r w:rsidRPr="004776F8">
        <w:lastRenderedPageBreak/>
        <w:t xml:space="preserve">Grunnkröfur skv. grein 6.2.2 staðalsins: </w:t>
      </w:r>
    </w:p>
    <w:tbl>
      <w:tblPr>
        <w:tblW w:w="285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894"/>
      </w:tblGrid>
      <w:tr w:rsidR="00461DA0" w:rsidRPr="004776F8" w14:paraId="57EFEB89" w14:textId="77777777" w:rsidTr="007570AC">
        <w:trPr>
          <w:trHeight w:val="255"/>
        </w:trPr>
        <w:tc>
          <w:tcPr>
            <w:tcW w:w="3170" w:type="pct"/>
            <w:vAlign w:val="center"/>
          </w:tcPr>
          <w:p w14:paraId="3FEA7740" w14:textId="77777777" w:rsidR="00461DA0" w:rsidRPr="0092123E" w:rsidRDefault="00461DA0" w:rsidP="007570AC">
            <w:pPr>
              <w:ind w:left="0"/>
              <w:rPr>
                <w:rFonts w:cs="Arial"/>
                <w:iCs/>
              </w:rPr>
            </w:pPr>
            <w:r w:rsidRPr="0092123E">
              <w:rPr>
                <w:rFonts w:cs="Arial"/>
                <w:iCs/>
              </w:rPr>
              <w:t>Þrýstistyrksflokkur</w:t>
            </w:r>
          </w:p>
        </w:tc>
        <w:tc>
          <w:tcPr>
            <w:tcW w:w="1830" w:type="pct"/>
            <w:vAlign w:val="center"/>
          </w:tcPr>
          <w:p w14:paraId="20EDA56C" w14:textId="77777777" w:rsidR="00461DA0" w:rsidRPr="0092123E" w:rsidRDefault="00461DA0" w:rsidP="007570AC">
            <w:pPr>
              <w:rPr>
                <w:rFonts w:cs="Arial"/>
                <w:iCs/>
              </w:rPr>
            </w:pPr>
            <w:r w:rsidRPr="0092123E">
              <w:rPr>
                <w:rFonts w:cs="Arial"/>
                <w:iCs/>
              </w:rPr>
              <w:t>C35/45</w:t>
            </w:r>
          </w:p>
        </w:tc>
      </w:tr>
      <w:tr w:rsidR="00461DA0" w:rsidRPr="004776F8" w14:paraId="0B102EA3" w14:textId="77777777" w:rsidTr="007570AC">
        <w:trPr>
          <w:trHeight w:val="255"/>
        </w:trPr>
        <w:tc>
          <w:tcPr>
            <w:tcW w:w="3170" w:type="pct"/>
            <w:vAlign w:val="center"/>
          </w:tcPr>
          <w:p w14:paraId="2A2BD5AA" w14:textId="77777777" w:rsidR="00461DA0" w:rsidRPr="0092123E" w:rsidRDefault="00461DA0" w:rsidP="007570AC">
            <w:pPr>
              <w:ind w:left="0"/>
              <w:rPr>
                <w:rFonts w:cs="Arial"/>
                <w:iCs/>
              </w:rPr>
            </w:pPr>
            <w:r w:rsidRPr="0092123E">
              <w:rPr>
                <w:rFonts w:cs="Arial"/>
                <w:iCs/>
              </w:rPr>
              <w:t>Áreitisflokkur</w:t>
            </w:r>
          </w:p>
        </w:tc>
        <w:tc>
          <w:tcPr>
            <w:tcW w:w="1830" w:type="pct"/>
            <w:vAlign w:val="center"/>
          </w:tcPr>
          <w:p w14:paraId="6EB0AE00" w14:textId="77777777" w:rsidR="00461DA0" w:rsidRPr="0092123E" w:rsidRDefault="00461DA0" w:rsidP="007570AC">
            <w:pPr>
              <w:rPr>
                <w:rFonts w:cs="Arial"/>
                <w:iCs/>
              </w:rPr>
            </w:pPr>
            <w:r w:rsidRPr="0092123E">
              <w:rPr>
                <w:rFonts w:cs="Arial"/>
                <w:iCs/>
              </w:rPr>
              <w:t>XF4</w:t>
            </w:r>
          </w:p>
        </w:tc>
      </w:tr>
      <w:tr w:rsidR="00461DA0" w:rsidRPr="004776F8" w14:paraId="642419EA" w14:textId="77777777" w:rsidTr="007570AC">
        <w:trPr>
          <w:trHeight w:val="255"/>
        </w:trPr>
        <w:tc>
          <w:tcPr>
            <w:tcW w:w="3170" w:type="pct"/>
            <w:vAlign w:val="center"/>
          </w:tcPr>
          <w:p w14:paraId="06D9E7C7" w14:textId="77777777" w:rsidR="00461DA0" w:rsidRPr="0092123E" w:rsidRDefault="00461DA0" w:rsidP="007570AC">
            <w:pPr>
              <w:ind w:left="0"/>
              <w:rPr>
                <w:rFonts w:cs="Arial"/>
                <w:iCs/>
              </w:rPr>
            </w:pPr>
            <w:r w:rsidRPr="0092123E">
              <w:rPr>
                <w:rFonts w:cs="Arial"/>
                <w:iCs/>
              </w:rPr>
              <w:t>Mesta nafnstærð fylliefnis</w:t>
            </w:r>
          </w:p>
        </w:tc>
        <w:tc>
          <w:tcPr>
            <w:tcW w:w="1830" w:type="pct"/>
            <w:vAlign w:val="center"/>
          </w:tcPr>
          <w:p w14:paraId="709D787C" w14:textId="77777777" w:rsidR="00461DA0" w:rsidRPr="0092123E" w:rsidRDefault="00461DA0" w:rsidP="007570AC">
            <w:pPr>
              <w:rPr>
                <w:rFonts w:cs="Arial"/>
                <w:iCs/>
              </w:rPr>
            </w:pPr>
            <w:r w:rsidRPr="0092123E">
              <w:rPr>
                <w:rFonts w:cs="Arial"/>
                <w:iCs/>
              </w:rPr>
              <w:t>Dmax32</w:t>
            </w:r>
          </w:p>
        </w:tc>
      </w:tr>
      <w:tr w:rsidR="00461DA0" w:rsidRPr="004776F8" w14:paraId="7559B36D" w14:textId="77777777" w:rsidTr="007570AC">
        <w:trPr>
          <w:trHeight w:val="255"/>
        </w:trPr>
        <w:tc>
          <w:tcPr>
            <w:tcW w:w="3170" w:type="pct"/>
            <w:vAlign w:val="center"/>
          </w:tcPr>
          <w:p w14:paraId="5803235D" w14:textId="77777777" w:rsidR="00461DA0" w:rsidRPr="0092123E" w:rsidRDefault="00461DA0" w:rsidP="007570AC">
            <w:pPr>
              <w:ind w:left="0"/>
              <w:rPr>
                <w:rFonts w:cs="Arial"/>
                <w:iCs/>
              </w:rPr>
            </w:pPr>
            <w:r w:rsidRPr="0092123E">
              <w:rPr>
                <w:rFonts w:cs="Arial"/>
                <w:iCs/>
              </w:rPr>
              <w:t>Klóríðinnihaldsflokkur</w:t>
            </w:r>
          </w:p>
        </w:tc>
        <w:tc>
          <w:tcPr>
            <w:tcW w:w="1830" w:type="pct"/>
            <w:vAlign w:val="center"/>
          </w:tcPr>
          <w:p w14:paraId="0B707C35" w14:textId="77777777" w:rsidR="00461DA0" w:rsidRPr="0092123E" w:rsidRDefault="00461DA0" w:rsidP="007570AC">
            <w:pPr>
              <w:rPr>
                <w:rFonts w:cs="Arial"/>
                <w:iCs/>
              </w:rPr>
            </w:pPr>
            <w:r w:rsidRPr="0092123E">
              <w:rPr>
                <w:rFonts w:cs="Arial"/>
                <w:iCs/>
              </w:rPr>
              <w:t>Cl  0,10</w:t>
            </w:r>
          </w:p>
        </w:tc>
      </w:tr>
    </w:tbl>
    <w:p w14:paraId="0D4542F4" w14:textId="77777777" w:rsidR="00461DA0" w:rsidRPr="004776F8" w:rsidRDefault="00461DA0" w:rsidP="007570AC">
      <w:r w:rsidRPr="004776F8">
        <w:t xml:space="preserve">Markagildi skv. grein 5.3.2 staðalsins :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984"/>
      </w:tblGrid>
      <w:tr w:rsidR="00461DA0" w:rsidRPr="004776F8" w14:paraId="4CB3F16E" w14:textId="77777777" w:rsidTr="007570AC">
        <w:trPr>
          <w:trHeight w:val="255"/>
        </w:trPr>
        <w:tc>
          <w:tcPr>
            <w:tcW w:w="3260" w:type="dxa"/>
            <w:vAlign w:val="center"/>
          </w:tcPr>
          <w:p w14:paraId="352642EA" w14:textId="77777777" w:rsidR="00461DA0" w:rsidRPr="0092123E" w:rsidRDefault="00461DA0" w:rsidP="007570AC">
            <w:pPr>
              <w:ind w:left="0"/>
              <w:rPr>
                <w:rFonts w:cs="Arial"/>
                <w:iCs/>
              </w:rPr>
            </w:pPr>
            <w:r w:rsidRPr="0092123E">
              <w:rPr>
                <w:rFonts w:cs="Arial"/>
                <w:iCs/>
              </w:rPr>
              <w:t>Hámarks vatns/sementstölu</w:t>
            </w:r>
          </w:p>
        </w:tc>
        <w:tc>
          <w:tcPr>
            <w:tcW w:w="1984" w:type="dxa"/>
            <w:vAlign w:val="center"/>
          </w:tcPr>
          <w:p w14:paraId="17E1CE4C" w14:textId="77777777" w:rsidR="00461DA0" w:rsidRPr="0092123E" w:rsidRDefault="00461DA0" w:rsidP="007570AC">
            <w:pPr>
              <w:ind w:left="0"/>
              <w:rPr>
                <w:rFonts w:cs="Arial"/>
                <w:iCs/>
              </w:rPr>
            </w:pPr>
            <w:r w:rsidRPr="0092123E">
              <w:rPr>
                <w:rFonts w:cs="Arial"/>
                <w:iCs/>
              </w:rPr>
              <w:t>v/s 0,40</w:t>
            </w:r>
          </w:p>
        </w:tc>
      </w:tr>
      <w:tr w:rsidR="00461DA0" w:rsidRPr="004776F8" w14:paraId="175638CB" w14:textId="77777777" w:rsidTr="007570AC">
        <w:trPr>
          <w:trHeight w:val="255"/>
        </w:trPr>
        <w:tc>
          <w:tcPr>
            <w:tcW w:w="3260" w:type="dxa"/>
            <w:vAlign w:val="center"/>
          </w:tcPr>
          <w:p w14:paraId="2E41EF2A" w14:textId="77777777" w:rsidR="00461DA0" w:rsidRPr="0092123E" w:rsidRDefault="00461DA0" w:rsidP="007570AC">
            <w:pPr>
              <w:ind w:left="0"/>
              <w:rPr>
                <w:rFonts w:cs="Arial"/>
                <w:iCs/>
              </w:rPr>
            </w:pPr>
            <w:r w:rsidRPr="0092123E">
              <w:rPr>
                <w:rFonts w:cs="Arial"/>
                <w:iCs/>
              </w:rPr>
              <w:t xml:space="preserve">Lágmarks sementsinnihald </w:t>
            </w:r>
          </w:p>
        </w:tc>
        <w:tc>
          <w:tcPr>
            <w:tcW w:w="1984" w:type="dxa"/>
            <w:vAlign w:val="center"/>
          </w:tcPr>
          <w:p w14:paraId="3280EECF" w14:textId="77777777" w:rsidR="00461DA0" w:rsidRPr="0092123E" w:rsidRDefault="00461DA0" w:rsidP="007570AC">
            <w:pPr>
              <w:ind w:left="0"/>
              <w:rPr>
                <w:rFonts w:cs="Arial"/>
                <w:iCs/>
              </w:rPr>
            </w:pPr>
            <w:r w:rsidRPr="0092123E">
              <w:rPr>
                <w:rFonts w:cs="Arial"/>
                <w:iCs/>
              </w:rPr>
              <w:t>400 kg/m3</w:t>
            </w:r>
          </w:p>
        </w:tc>
      </w:tr>
      <w:tr w:rsidR="00461DA0" w:rsidRPr="004776F8" w14:paraId="7128985A" w14:textId="77777777" w:rsidTr="007570AC">
        <w:trPr>
          <w:trHeight w:val="255"/>
        </w:trPr>
        <w:tc>
          <w:tcPr>
            <w:tcW w:w="3260" w:type="dxa"/>
            <w:vAlign w:val="center"/>
          </w:tcPr>
          <w:p w14:paraId="61CD830F" w14:textId="77777777" w:rsidR="00461DA0" w:rsidRPr="0092123E" w:rsidRDefault="00461DA0" w:rsidP="007570AC">
            <w:pPr>
              <w:ind w:left="0"/>
              <w:rPr>
                <w:rFonts w:cs="Arial"/>
                <w:iCs/>
              </w:rPr>
            </w:pPr>
            <w:r w:rsidRPr="0092123E">
              <w:rPr>
                <w:rFonts w:cs="Arial"/>
                <w:iCs/>
              </w:rPr>
              <w:t>Lágmarks styrkleikaflokkur</w:t>
            </w:r>
          </w:p>
        </w:tc>
        <w:tc>
          <w:tcPr>
            <w:tcW w:w="1984" w:type="dxa"/>
            <w:vAlign w:val="center"/>
          </w:tcPr>
          <w:p w14:paraId="2429C2F3" w14:textId="77777777" w:rsidR="00461DA0" w:rsidRPr="0092123E" w:rsidRDefault="00461DA0" w:rsidP="007570AC">
            <w:pPr>
              <w:ind w:left="0"/>
              <w:rPr>
                <w:rFonts w:cs="Arial"/>
                <w:iCs/>
              </w:rPr>
            </w:pPr>
            <w:r w:rsidRPr="0092123E">
              <w:rPr>
                <w:rFonts w:cs="Arial"/>
                <w:iCs/>
              </w:rPr>
              <w:t>C35</w:t>
            </w:r>
          </w:p>
        </w:tc>
      </w:tr>
      <w:tr w:rsidR="00461DA0" w:rsidRPr="004776F8" w14:paraId="7D023BBB" w14:textId="77777777" w:rsidTr="007570AC">
        <w:trPr>
          <w:trHeight w:val="255"/>
        </w:trPr>
        <w:tc>
          <w:tcPr>
            <w:tcW w:w="3260" w:type="dxa"/>
            <w:vAlign w:val="center"/>
          </w:tcPr>
          <w:p w14:paraId="3D6997C0" w14:textId="77777777" w:rsidR="00461DA0" w:rsidRPr="0092123E" w:rsidRDefault="00461DA0" w:rsidP="007570AC">
            <w:pPr>
              <w:ind w:left="0"/>
              <w:rPr>
                <w:rFonts w:cs="Arial"/>
                <w:iCs/>
              </w:rPr>
            </w:pPr>
            <w:r w:rsidRPr="0092123E">
              <w:rPr>
                <w:rFonts w:cs="Arial"/>
                <w:iCs/>
              </w:rPr>
              <w:t xml:space="preserve">Lágmarks loftinnihald </w:t>
            </w:r>
          </w:p>
        </w:tc>
        <w:tc>
          <w:tcPr>
            <w:tcW w:w="1984" w:type="dxa"/>
            <w:vAlign w:val="center"/>
          </w:tcPr>
          <w:p w14:paraId="16EF7FB0" w14:textId="77777777" w:rsidR="00461DA0" w:rsidRPr="0092123E" w:rsidRDefault="00461DA0" w:rsidP="007570AC">
            <w:pPr>
              <w:ind w:left="0"/>
              <w:rPr>
                <w:rFonts w:cs="Arial"/>
                <w:iCs/>
              </w:rPr>
            </w:pPr>
            <w:r w:rsidRPr="0092123E">
              <w:rPr>
                <w:rFonts w:cs="Arial"/>
                <w:iCs/>
              </w:rPr>
              <w:t>4,5 %</w:t>
            </w:r>
          </w:p>
        </w:tc>
      </w:tr>
    </w:tbl>
    <w:p w14:paraId="59BA68FF" w14:textId="77777777" w:rsidR="00461DA0" w:rsidRPr="004776F8" w:rsidRDefault="00461DA0" w:rsidP="007570AC">
      <w:r w:rsidRPr="004776F8">
        <w:t>Auk þess, skal loftdreifing steypunnar uppfylla eftirtalin skilyrði:</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984"/>
      </w:tblGrid>
      <w:tr w:rsidR="00461DA0" w:rsidRPr="004776F8" w14:paraId="4A298653" w14:textId="77777777" w:rsidTr="007570AC">
        <w:trPr>
          <w:trHeight w:val="255"/>
        </w:trPr>
        <w:tc>
          <w:tcPr>
            <w:tcW w:w="3260" w:type="dxa"/>
            <w:vAlign w:val="center"/>
          </w:tcPr>
          <w:p w14:paraId="5F5AE669" w14:textId="77777777" w:rsidR="00461DA0" w:rsidRPr="0092123E" w:rsidRDefault="00461DA0" w:rsidP="007570AC">
            <w:pPr>
              <w:ind w:left="0"/>
              <w:rPr>
                <w:rFonts w:cs="Arial"/>
                <w:iCs/>
              </w:rPr>
            </w:pPr>
            <w:r w:rsidRPr="0092123E">
              <w:rPr>
                <w:rFonts w:cs="Arial"/>
                <w:iCs/>
              </w:rPr>
              <w:t>Yfirborð loftbóla</w:t>
            </w:r>
          </w:p>
        </w:tc>
        <w:tc>
          <w:tcPr>
            <w:tcW w:w="1984" w:type="dxa"/>
            <w:vAlign w:val="center"/>
          </w:tcPr>
          <w:p w14:paraId="3D4639F0" w14:textId="77777777" w:rsidR="00461DA0" w:rsidRPr="0092123E" w:rsidRDefault="00461DA0" w:rsidP="007570AC">
            <w:pPr>
              <w:ind w:left="0"/>
              <w:rPr>
                <w:rFonts w:cs="Arial"/>
                <w:iCs/>
              </w:rPr>
            </w:pPr>
            <w:r w:rsidRPr="0092123E">
              <w:rPr>
                <w:rFonts w:cs="Arial"/>
                <w:iCs/>
              </w:rPr>
              <w:t xml:space="preserve"> ≥ 25 mm-1</w:t>
            </w:r>
          </w:p>
        </w:tc>
      </w:tr>
      <w:tr w:rsidR="00461DA0" w:rsidRPr="004776F8" w14:paraId="12A8928D" w14:textId="77777777" w:rsidTr="007570AC">
        <w:trPr>
          <w:trHeight w:val="255"/>
        </w:trPr>
        <w:tc>
          <w:tcPr>
            <w:tcW w:w="3260" w:type="dxa"/>
            <w:vAlign w:val="center"/>
          </w:tcPr>
          <w:p w14:paraId="36130BB3" w14:textId="77777777" w:rsidR="00461DA0" w:rsidRPr="0092123E" w:rsidRDefault="00461DA0" w:rsidP="007570AC">
            <w:pPr>
              <w:ind w:left="0"/>
              <w:rPr>
                <w:rFonts w:cs="Arial"/>
                <w:iCs/>
              </w:rPr>
            </w:pPr>
            <w:r w:rsidRPr="0092123E">
              <w:rPr>
                <w:rFonts w:cs="Arial"/>
                <w:iCs/>
              </w:rPr>
              <w:t>Fjarlægðarstuðull</w:t>
            </w:r>
          </w:p>
        </w:tc>
        <w:tc>
          <w:tcPr>
            <w:tcW w:w="1984" w:type="dxa"/>
            <w:vAlign w:val="center"/>
          </w:tcPr>
          <w:p w14:paraId="13B49AF0" w14:textId="77777777" w:rsidR="00461DA0" w:rsidRPr="0092123E" w:rsidRDefault="00461DA0" w:rsidP="007570AC">
            <w:pPr>
              <w:ind w:left="0"/>
              <w:rPr>
                <w:rFonts w:cs="Arial"/>
                <w:iCs/>
              </w:rPr>
            </w:pPr>
            <w:r w:rsidRPr="0092123E">
              <w:rPr>
                <w:rFonts w:cs="Arial"/>
                <w:iCs/>
              </w:rPr>
              <w:t>&lt; 0,20</w:t>
            </w:r>
          </w:p>
        </w:tc>
      </w:tr>
    </w:tbl>
    <w:p w14:paraId="680AE8E3" w14:textId="77777777" w:rsidR="00461DA0" w:rsidRPr="003C7CE6" w:rsidRDefault="00461DA0" w:rsidP="00461DA0">
      <w:pPr>
        <w:ind w:left="1276" w:right="233"/>
      </w:pPr>
    </w:p>
    <w:p w14:paraId="0595391D" w14:textId="77777777" w:rsidR="00461DA0" w:rsidRDefault="00461DA0" w:rsidP="007570AC">
      <w:r w:rsidRPr="003C7CE6">
        <w:t>Veðrunarþo</w:t>
      </w:r>
      <w:r>
        <w:t>l.</w:t>
      </w:r>
      <w:r w:rsidRPr="003C7CE6">
        <w:t xml:space="preserve"> Flögnun &lt; 0,5 kg/m</w:t>
      </w:r>
      <w:r w:rsidRPr="003C7CE6">
        <w:rPr>
          <w:vertAlign w:val="superscript"/>
        </w:rPr>
        <w:t>2</w:t>
      </w:r>
      <w:r w:rsidRPr="003C7CE6">
        <w:t xml:space="preserve"> eftir 28 umf. og &lt; 1,0 kg/m</w:t>
      </w:r>
      <w:r w:rsidRPr="003C7CE6">
        <w:rPr>
          <w:vertAlign w:val="superscript"/>
        </w:rPr>
        <w:t>2</w:t>
      </w:r>
      <w:r w:rsidRPr="003C7CE6">
        <w:t xml:space="preserve"> eftir 56 umf</w:t>
      </w:r>
      <w:r>
        <w:t xml:space="preserve">erðir </w:t>
      </w:r>
      <w:r w:rsidRPr="003C7CE6">
        <w:t>(skv. SS137244/3% NaCl).</w:t>
      </w:r>
    </w:p>
    <w:p w14:paraId="48BCCF8C" w14:textId="77777777" w:rsidR="00461DA0" w:rsidRDefault="00461DA0" w:rsidP="007570AC">
      <w:pPr>
        <w:rPr>
          <w:szCs w:val="24"/>
        </w:rPr>
      </w:pPr>
      <w:r w:rsidRPr="003C7CE6">
        <w:rPr>
          <w:szCs w:val="24"/>
        </w:rPr>
        <w:t>Allar forsteyptar einingar skulu merktar með raðnúmeri eða dagsetningu framleiðsludags. Þær skulu hafa náð a.m.k. 60% af ráðgerðum styrk áður en þær eru fluttar á vinnustað.</w:t>
      </w:r>
    </w:p>
    <w:p w14:paraId="0E7308AD" w14:textId="77777777" w:rsidR="00461DA0" w:rsidRPr="003C7CE6" w:rsidRDefault="00461DA0" w:rsidP="007570AC">
      <w:pPr>
        <w:rPr>
          <w:szCs w:val="24"/>
        </w:rPr>
      </w:pPr>
      <w:r w:rsidRPr="003C7CE6">
        <w:rPr>
          <w:szCs w:val="24"/>
        </w:rPr>
        <w:t xml:space="preserve">Í </w:t>
      </w:r>
      <w:r>
        <w:rPr>
          <w:szCs w:val="24"/>
        </w:rPr>
        <w:t>steypu</w:t>
      </w:r>
      <w:r w:rsidRPr="003C7CE6">
        <w:rPr>
          <w:szCs w:val="24"/>
        </w:rPr>
        <w:t xml:space="preserve">mót á sýnilega fleti skal nota nýtt mót eða jafngott notað efni sem verkkaupi samþykkir. </w:t>
      </w:r>
      <w:r w:rsidRPr="00B55C58">
        <w:rPr>
          <w:szCs w:val="24"/>
        </w:rPr>
        <w:t>Mótaefnið skal uppfylla þær kröfur sem gerðar eru um styrk, sléttleika, yfirborðsáferð, mótatengi o.þ.h. í hverju tilviki.</w:t>
      </w:r>
      <w:r w:rsidRPr="003C7CE6">
        <w:rPr>
          <w:szCs w:val="24"/>
        </w:rPr>
        <w:t xml:space="preserve"> </w:t>
      </w:r>
    </w:p>
    <w:p w14:paraId="6E208E04" w14:textId="77777777" w:rsidR="00461DA0" w:rsidRPr="003C7CE6" w:rsidRDefault="00461DA0" w:rsidP="007570AC">
      <w:pPr>
        <w:rPr>
          <w:szCs w:val="24"/>
        </w:rPr>
      </w:pPr>
      <w:r w:rsidRPr="003C7CE6">
        <w:rPr>
          <w:szCs w:val="24"/>
        </w:rPr>
        <w:t xml:space="preserve">Val á </w:t>
      </w:r>
      <w:r>
        <w:rPr>
          <w:szCs w:val="24"/>
        </w:rPr>
        <w:t>m</w:t>
      </w:r>
      <w:r w:rsidRPr="003C7CE6">
        <w:rPr>
          <w:szCs w:val="24"/>
        </w:rPr>
        <w:t>ótaolíu skal vera háð samþykki verkkaupa. Mótaolían skal ekki hafa áhrif á yfirborð har</w:t>
      </w:r>
      <w:r>
        <w:rPr>
          <w:szCs w:val="24"/>
        </w:rPr>
        <w:t>ð</w:t>
      </w:r>
      <w:r w:rsidRPr="003C7CE6">
        <w:rPr>
          <w:szCs w:val="24"/>
        </w:rPr>
        <w:t>naðar steypu, hvorki í lit eða hörku.</w:t>
      </w:r>
      <w:r>
        <w:rPr>
          <w:szCs w:val="24"/>
        </w:rPr>
        <w:t xml:space="preserve"> </w:t>
      </w:r>
      <w:r w:rsidRPr="003C7CE6">
        <w:rPr>
          <w:szCs w:val="24"/>
        </w:rPr>
        <w:t>Mótaolía skal ekki vera  loftbólumyndandi í snertingu við ferska steypu né haf</w:t>
      </w:r>
      <w:r>
        <w:rPr>
          <w:szCs w:val="24"/>
        </w:rPr>
        <w:t>a</w:t>
      </w:r>
      <w:r w:rsidRPr="003C7CE6">
        <w:rPr>
          <w:szCs w:val="24"/>
        </w:rPr>
        <w:t xml:space="preserve"> seinkandi áhrif á hörðnun steypunnar. </w:t>
      </w:r>
    </w:p>
    <w:p w14:paraId="71F51FFE" w14:textId="77777777" w:rsidR="00461DA0" w:rsidRPr="003C7CE6" w:rsidRDefault="00461DA0" w:rsidP="007570AC">
      <w:r w:rsidRPr="003C7CE6">
        <w:t>Allt steypustyrktarjárn skal vera kambstál B500NB samkvæmt ÍST EN 10080 og ÍST NS 3576-2.</w:t>
      </w:r>
    </w:p>
    <w:p w14:paraId="63D94CE1" w14:textId="77777777" w:rsidR="00461DA0" w:rsidRPr="003C7CE6" w:rsidRDefault="00461DA0" w:rsidP="007570AC">
      <w:pPr>
        <w:ind w:left="1134"/>
      </w:pPr>
      <w:r w:rsidRPr="003C7CE6">
        <w:t>Flotstyrkur fyk ≥ 500 N/mm2</w:t>
      </w:r>
    </w:p>
    <w:p w14:paraId="22674C73" w14:textId="77777777" w:rsidR="00461DA0" w:rsidRPr="003C7CE6" w:rsidRDefault="00461DA0" w:rsidP="007570AC">
      <w:pPr>
        <w:ind w:left="1134"/>
      </w:pPr>
      <w:r w:rsidRPr="003C7CE6">
        <w:t>Seigla: Brotspenna/Flotspenna ≥ 1,08</w:t>
      </w:r>
    </w:p>
    <w:p w14:paraId="6FECA327" w14:textId="77777777" w:rsidR="00461DA0" w:rsidRDefault="00461DA0" w:rsidP="007570AC">
      <w:pPr>
        <w:ind w:left="1134"/>
        <w:rPr>
          <w:szCs w:val="24"/>
        </w:rPr>
      </w:pPr>
      <w:r w:rsidRPr="003C7CE6">
        <w:rPr>
          <w:szCs w:val="24"/>
        </w:rPr>
        <w:t xml:space="preserve">Brotlenging: ≥ 5,0 %. </w:t>
      </w:r>
    </w:p>
    <w:p w14:paraId="643C0507" w14:textId="77777777" w:rsidR="00461DA0" w:rsidRPr="009C0488" w:rsidRDefault="00461DA0" w:rsidP="007570AC">
      <w:r w:rsidRPr="009C0488">
        <w:t>Grjót í endafrágang ræsa skal vera eins og fram kemur á uppdráttum í útboðslýsingu þessari</w:t>
      </w:r>
      <w:r>
        <w:t>.</w:t>
      </w:r>
    </w:p>
    <w:p w14:paraId="6D99D31A" w14:textId="77777777" w:rsidR="00461DA0" w:rsidRDefault="00461DA0" w:rsidP="007570AC">
      <w:r w:rsidRPr="00115D02">
        <w:t xml:space="preserve">Efni undir grjótflóra </w:t>
      </w:r>
      <w:r>
        <w:t xml:space="preserve">skal </w:t>
      </w:r>
      <w:r w:rsidRPr="00115D02">
        <w:t xml:space="preserve">uppfylla kröfur til </w:t>
      </w:r>
      <w:r>
        <w:t xml:space="preserve">fyllingarefnis í veginum. </w:t>
      </w:r>
    </w:p>
    <w:p w14:paraId="41448C6C" w14:textId="77777777" w:rsidR="00461DA0" w:rsidRPr="00DF09DF" w:rsidRDefault="00461DA0" w:rsidP="007570AC">
      <w:pPr>
        <w:rPr>
          <w:noProof/>
        </w:rPr>
      </w:pPr>
      <w:r w:rsidRPr="00DF09DF">
        <w:rPr>
          <w:noProof/>
        </w:rPr>
        <w:lastRenderedPageBreak/>
        <w:t>Sprengiefni skal hafa hlotið viðurkenningu Vinnueftirlitsins.</w:t>
      </w:r>
    </w:p>
    <w:p w14:paraId="7DCBEE5C" w14:textId="77777777" w:rsidR="00461DA0" w:rsidRPr="003C7CE6" w:rsidRDefault="00461DA0" w:rsidP="007570AC">
      <w:pPr>
        <w:pStyle w:val="Li-fyrirsagnir"/>
      </w:pPr>
      <w:r w:rsidRPr="003C7CE6">
        <w:t>c)</w:t>
      </w:r>
      <w:r w:rsidRPr="003C7CE6">
        <w:tab/>
        <w:t>Vinnugæði</w:t>
      </w:r>
    </w:p>
    <w:p w14:paraId="13844B8A" w14:textId="77777777" w:rsidR="0090716A" w:rsidRDefault="00461DA0" w:rsidP="007570AC">
      <w:r w:rsidRPr="003C7CE6">
        <w:t xml:space="preserve">Staðsetning og þversnið skurðar skal vera í samræmi </w:t>
      </w:r>
      <w:r>
        <w:t xml:space="preserve">uppdrætti í útboðslýsingu þessari. </w:t>
      </w:r>
      <w:r w:rsidRPr="003C7CE6">
        <w:t>Skurðbotn skal jafna, rétta af og þjappa þannig að hann verði sléttur og laus við mishæðir áður en byrjað er að leggja efni undir ræsið.</w:t>
      </w:r>
    </w:p>
    <w:p w14:paraId="5552BA62" w14:textId="77777777" w:rsidR="0090716A" w:rsidRDefault="0090716A" w:rsidP="0090716A">
      <w:pPr>
        <w:pStyle w:val="Krfulsing"/>
      </w:pPr>
      <w:r w:rsidRPr="00556828">
        <w:t>Mæla skal yfirborð bergs, þegar það er tilbúið til borunar.</w:t>
      </w:r>
    </w:p>
    <w:p w14:paraId="61C525DB" w14:textId="77777777" w:rsidR="0090716A" w:rsidRDefault="0090716A" w:rsidP="0090716A">
      <w:r w:rsidRPr="00DF09DF">
        <w:t>Verktaki skal sjá til þess að verklag hans valdi ekki skemmdum né óþarfa ónæði og skal hann setja upp mæla eftir samráð við verkkaupa í mannvirki sem gætu orðið fyrir skemmdum vegna titrings. Aðgerðir eða aðgerðarleysi verkkaupa firra verktaka ekki fullri ábyrgð á verkinu.</w:t>
      </w:r>
    </w:p>
    <w:p w14:paraId="634A1DBF" w14:textId="77777777" w:rsidR="00461DA0" w:rsidRDefault="00461DA0" w:rsidP="007570AC">
      <w:r w:rsidRPr="003C7CE6">
        <w:t>Allt ræsaefni skal flutt og meðhöndlað á þann hátt að það springi ekki eða merjist</w:t>
      </w:r>
      <w:r>
        <w:t xml:space="preserve"> </w:t>
      </w:r>
      <w:r w:rsidRPr="003C7CE6">
        <w:t xml:space="preserve"> eða það skemmist á annan hátt</w:t>
      </w:r>
      <w:r>
        <w:t>.</w:t>
      </w:r>
    </w:p>
    <w:p w14:paraId="2D640466" w14:textId="77777777" w:rsidR="00461DA0" w:rsidRPr="003C7CE6" w:rsidRDefault="00461DA0" w:rsidP="007570AC">
      <w:pPr>
        <w:rPr>
          <w:strike/>
        </w:rPr>
      </w:pPr>
      <w:r w:rsidRPr="003C7CE6">
        <w:t>Fylgja skal leiðbeiningum framleiðanda er varðar vinnulag og áslátt við hífingar.</w:t>
      </w:r>
    </w:p>
    <w:p w14:paraId="710998FD" w14:textId="77777777" w:rsidR="00461DA0" w:rsidRPr="003C7CE6" w:rsidRDefault="00461DA0" w:rsidP="007570AC">
      <w:r w:rsidRPr="003C7CE6">
        <w:t>Ræsi skal leggja á þeim stað, með þeirri stefnu og í þeirri hæð sem gefin er upp</w:t>
      </w:r>
      <w:r>
        <w:t xml:space="preserve"> á uppdráttum og í ræsaskrá</w:t>
      </w:r>
      <w:r w:rsidRPr="003C7CE6">
        <w:t>. Rörin skulu vera bein, bæði í láréttum og lóðréttum fleti</w:t>
      </w:r>
      <w:r>
        <w:t>.</w:t>
      </w:r>
    </w:p>
    <w:p w14:paraId="183F1D3F" w14:textId="77777777" w:rsidR="00461DA0" w:rsidRPr="000A42BC" w:rsidRDefault="00461DA0" w:rsidP="007570AC">
      <w:r w:rsidRPr="000A42BC">
        <w:t xml:space="preserve">Leggja skal </w:t>
      </w:r>
      <w:r>
        <w:t>steinrör með múffu</w:t>
      </w:r>
      <w:r w:rsidRPr="000A42BC">
        <w:t xml:space="preserve"> við neðri enda ræsis og skal múffa röra snúa á móti straumnum. Grafa skal undan múffu röranna þannig að þau liggi á belgnum og séu stöðug á undirlaginu.</w:t>
      </w:r>
    </w:p>
    <w:p w14:paraId="4851ACC3" w14:textId="77777777" w:rsidR="00461DA0" w:rsidRDefault="00461DA0" w:rsidP="007570AC">
      <w:r w:rsidRPr="000A42BC">
        <w:t xml:space="preserve">Leggja skal </w:t>
      </w:r>
      <w:r>
        <w:t xml:space="preserve">steinrör (falsrör á fæti) </w:t>
      </w:r>
      <w:r w:rsidRPr="000A42BC">
        <w:t xml:space="preserve">við neðri enda ræsis og </w:t>
      </w:r>
      <w:r>
        <w:t>falsinn snúa á móti straumnum.</w:t>
      </w:r>
      <w:r w:rsidRPr="000A42BC">
        <w:t xml:space="preserve"> </w:t>
      </w:r>
      <w:r>
        <w:t>Samskeyti skal þétta með steinsteypu.</w:t>
      </w:r>
    </w:p>
    <w:p w14:paraId="4B50CB41" w14:textId="77777777" w:rsidR="009561D4" w:rsidRDefault="00461DA0" w:rsidP="009561D4">
      <w:pPr>
        <w:rPr>
          <w:sz w:val="22"/>
        </w:rPr>
      </w:pPr>
      <w:r>
        <w:t>Við samsetningar stálplötur</w:t>
      </w:r>
      <w:r w:rsidRPr="007F5BB3">
        <w:t>æs</w:t>
      </w:r>
      <w:r>
        <w:t>a skal fara að fyrirmælum framleiðanda. E</w:t>
      </w:r>
      <w:r w:rsidRPr="007F5BB3">
        <w:t xml:space="preserve">instakir hlutar rörsins </w:t>
      </w:r>
      <w:r>
        <w:t xml:space="preserve">skulu </w:t>
      </w:r>
      <w:r w:rsidRPr="007F5BB3">
        <w:t>festir vel saman og ytri víxllagning hringsamskeyta viti á móti straumnum og langsamskeyti séu á hliðunum</w:t>
      </w:r>
      <w:r>
        <w:t xml:space="preserve">. </w:t>
      </w:r>
      <w:r w:rsidRPr="003C7CE6">
        <w:t xml:space="preserve">Ekki má </w:t>
      </w:r>
      <w:r>
        <w:t xml:space="preserve">brotna upp úr ryðvarnarhúð né </w:t>
      </w:r>
      <w:r w:rsidRPr="003C7CE6">
        <w:t>stansa, bora, skera eða rafsjóða stálhluta við samsetningu</w:t>
      </w:r>
      <w:r>
        <w:t xml:space="preserve">. </w:t>
      </w:r>
      <w:r w:rsidRPr="003C7CE6">
        <w:t xml:space="preserve">Ef skáskera skal ræsaenda röra skal skurðlína ekki ganga í gegnum samsett rör. </w:t>
      </w:r>
      <w:r w:rsidR="009561D4">
        <w:t>Ávallt skal nota heilar ræsalengjur við ræsaenda.</w:t>
      </w:r>
    </w:p>
    <w:p w14:paraId="222304C5" w14:textId="77777777" w:rsidR="00461DA0" w:rsidRDefault="00461DA0" w:rsidP="007570AC">
      <w:r w:rsidRPr="007F5BB3">
        <w:t>Ræsi</w:t>
      </w:r>
      <w:r>
        <w:t xml:space="preserve"> úr vöfðum stálrörum</w:t>
      </w:r>
      <w:r w:rsidRPr="007F5BB3">
        <w:t xml:space="preserve"> skal lagt þannig að vafningur ræsisins liggi með straumi.  Skeyta skal ræsi saman með sérstökum tengistykkjum.  </w:t>
      </w:r>
      <w:r w:rsidRPr="003C7CE6">
        <w:t xml:space="preserve">Ekki má </w:t>
      </w:r>
      <w:r>
        <w:t>brotna upp úr ryðvarnarhúð</w:t>
      </w:r>
      <w:r w:rsidRPr="003C7CE6">
        <w:t xml:space="preserve"> </w:t>
      </w:r>
      <w:r>
        <w:t xml:space="preserve">né </w:t>
      </w:r>
      <w:r w:rsidRPr="003C7CE6">
        <w:t>stansa, bora, skera eða rafsjóða stálhluta við samsetningu</w:t>
      </w:r>
      <w:r>
        <w:t xml:space="preserve">. </w:t>
      </w:r>
    </w:p>
    <w:p w14:paraId="347AC4CC" w14:textId="77777777" w:rsidR="00461DA0" w:rsidRDefault="00461DA0" w:rsidP="007570AC">
      <w:r w:rsidRPr="003C7CE6">
        <w:t>Verktaki skal að minnsta kosti 14 dögum áður en vinna við smíði móta hefst, leggja fram útreikninga og uppdrætti til samþykktar af verkkaupa. Mót skulu vera stöðug og haggast ekki meðan steypu er komið fyrir í þeim og þau skulu vera það stíf að svignun lýti ekki byggingarhlutann. Mesta leyfileg svignun móta er 1/300 af haflengd viðkomandi hluta</w:t>
      </w:r>
      <w:r>
        <w:t>.</w:t>
      </w:r>
      <w:r w:rsidRPr="003C7CE6">
        <w:t xml:space="preserve"> </w:t>
      </w:r>
    </w:p>
    <w:p w14:paraId="64DC960E" w14:textId="77777777" w:rsidR="00461DA0" w:rsidRPr="003C7CE6" w:rsidRDefault="00461DA0" w:rsidP="007570AC">
      <w:r w:rsidRPr="003C7CE6">
        <w:t>Ekki má hefja vinnu við uppslátt steypumóta nema að fengnu leyfi verkkaupa.</w:t>
      </w:r>
    </w:p>
    <w:p w14:paraId="7D759004" w14:textId="77777777" w:rsidR="00461DA0" w:rsidRPr="003C7CE6" w:rsidRDefault="00461DA0" w:rsidP="007570AC">
      <w:r w:rsidRPr="003C7CE6">
        <w:t xml:space="preserve">Samskeyti borða í mótum skal vera þannig að leki úr nýlagðri steypu verði sem minnstur. Samskeyti milli borðaenda skulu vera á langbandi eða uppistöðu og þeim dreift þannig að á hverju langbandi eða uppistöðu sé í mesta lagi annað hvert borð skeytt. </w:t>
      </w:r>
    </w:p>
    <w:p w14:paraId="2222F01A" w14:textId="77777777" w:rsidR="00461DA0" w:rsidRPr="003C7CE6" w:rsidRDefault="00461DA0" w:rsidP="007570AC">
      <w:r w:rsidRPr="003C7CE6">
        <w:t xml:space="preserve">Mót bríka skulu vera þannig að hægt sé að slétta yfirborð steypu við efri brún móta. </w:t>
      </w:r>
    </w:p>
    <w:p w14:paraId="3161D8A8" w14:textId="77777777" w:rsidR="00461DA0" w:rsidRPr="003C7CE6" w:rsidRDefault="00461DA0" w:rsidP="007570AC">
      <w:r w:rsidRPr="003C7CE6">
        <w:t xml:space="preserve">Í kverkar milli mótaflata við útstæð horn skal setja þríhyrndan lista með 25-35 mm skammhliðum nema mælt sé fyrir um annað. </w:t>
      </w:r>
    </w:p>
    <w:p w14:paraId="11C17C40" w14:textId="77777777" w:rsidR="00461DA0" w:rsidRPr="003C7CE6" w:rsidRDefault="00461DA0" w:rsidP="007570AC">
      <w:r w:rsidRPr="003C7CE6">
        <w:lastRenderedPageBreak/>
        <w:t>Mótaolían skal hylja allt yfirborð móta með þunnu og jöfnu lagi. Við lárétt mót skal þurrka upp alla olíupolla sem safnast í lágpunkta móta. Mótaolíu má ekki bera á bendingu, innsteypt</w:t>
      </w:r>
      <w:r>
        <w:t>r</w:t>
      </w:r>
      <w:r w:rsidRPr="003C7CE6">
        <w:t>a hluti eða harðnaða steypu í skilum.</w:t>
      </w:r>
    </w:p>
    <w:p w14:paraId="46C86736" w14:textId="77777777" w:rsidR="00461DA0" w:rsidRDefault="00461DA0" w:rsidP="007570AC">
      <w:r w:rsidRPr="003C7CE6">
        <w:t>Járnagrind skal binda þannig að hún myndi stífa heild.  Ganga skal frá endum bindivíra þannig, að þeir vísi inn í grindina. Tryggja skal rétta legu járnagrindar í mótum með stólum eða fjarlægðarklossum sem festa skal tryggilega við hana. Stólun járnagrindar skal ekki vera minni en gefið er upp hér á eftir</w:t>
      </w:r>
      <w:r>
        <w:t xml:space="preserve"> í töflunni hér á </w:t>
      </w:r>
      <w:r w:rsidR="00585E9A">
        <w:t>neðan.</w:t>
      </w:r>
    </w:p>
    <w:p w14:paraId="112C52CB" w14:textId="77777777" w:rsidR="00585E9A" w:rsidRPr="00FC508B" w:rsidRDefault="00585E9A" w:rsidP="00585E9A">
      <w:pPr>
        <w:pStyle w:val="abcflokkar"/>
        <w:spacing w:after="0"/>
        <w:ind w:right="233"/>
        <w:rPr>
          <w:i/>
          <w:color w:val="0070C0"/>
        </w:rPr>
      </w:pPr>
    </w:p>
    <w:tbl>
      <w:tblPr>
        <w:tblW w:w="782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81"/>
        <w:gridCol w:w="929"/>
        <w:gridCol w:w="1481"/>
        <w:gridCol w:w="850"/>
        <w:gridCol w:w="1559"/>
      </w:tblGrid>
      <w:tr w:rsidR="00461DA0" w:rsidRPr="00585E9A" w14:paraId="17B5BAED" w14:textId="77777777" w:rsidTr="007570AC">
        <w:tc>
          <w:tcPr>
            <w:tcW w:w="1525" w:type="dxa"/>
          </w:tcPr>
          <w:p w14:paraId="6C70F6DB" w14:textId="77777777" w:rsidR="00461DA0" w:rsidRPr="00585E9A" w:rsidRDefault="00461DA0" w:rsidP="00510BB2">
            <w:pPr>
              <w:pStyle w:val="abcflokkar"/>
              <w:spacing w:after="0"/>
              <w:ind w:right="233"/>
              <w:rPr>
                <w:rFonts w:cs="Times New Roman"/>
                <w:b/>
                <w:i/>
                <w:sz w:val="24"/>
                <w:szCs w:val="24"/>
              </w:rPr>
            </w:pPr>
          </w:p>
        </w:tc>
        <w:tc>
          <w:tcPr>
            <w:tcW w:w="1481" w:type="dxa"/>
            <w:vAlign w:val="center"/>
          </w:tcPr>
          <w:p w14:paraId="44BB29D7" w14:textId="77777777" w:rsidR="00461DA0" w:rsidRPr="00585E9A" w:rsidRDefault="00461DA0" w:rsidP="00585E9A">
            <w:pPr>
              <w:pStyle w:val="abcflokkar"/>
              <w:spacing w:after="0"/>
              <w:ind w:left="0" w:right="233"/>
              <w:rPr>
                <w:rFonts w:cs="Times New Roman"/>
                <w:b/>
                <w:i/>
                <w:sz w:val="24"/>
                <w:szCs w:val="24"/>
              </w:rPr>
            </w:pPr>
            <w:r w:rsidRPr="00585E9A">
              <w:rPr>
                <w:rFonts w:cs="Times New Roman"/>
                <w:b/>
                <w:i/>
                <w:sz w:val="24"/>
                <w:szCs w:val="24"/>
              </w:rPr>
              <w:t>Þvermál járna</w:t>
            </w:r>
          </w:p>
        </w:tc>
        <w:tc>
          <w:tcPr>
            <w:tcW w:w="929" w:type="dxa"/>
          </w:tcPr>
          <w:p w14:paraId="5B4107BA" w14:textId="77777777" w:rsidR="00461DA0" w:rsidRPr="00585E9A" w:rsidRDefault="00A102B3" w:rsidP="00A102B3">
            <w:pPr>
              <w:pStyle w:val="abcflokkar"/>
              <w:spacing w:line="240" w:lineRule="auto"/>
              <w:ind w:left="0" w:right="233"/>
              <w:rPr>
                <w:rFonts w:cs="Times New Roman"/>
                <w:b/>
                <w:i/>
                <w:sz w:val="24"/>
                <w:szCs w:val="24"/>
              </w:rPr>
            </w:pPr>
            <w:r w:rsidRPr="00A102B3">
              <w:rPr>
                <w:rFonts w:cs="Times New Roman"/>
                <w:color w:val="auto"/>
                <w:sz w:val="24"/>
                <w:szCs w:val="24"/>
              </w:rPr>
              <w:t>Stk.</w:t>
            </w:r>
            <w:r w:rsidR="007570AC">
              <w:rPr>
                <w:rFonts w:cs="Times New Roman"/>
                <w:b/>
                <w:i/>
                <w:sz w:val="24"/>
                <w:szCs w:val="24"/>
              </w:rPr>
              <w:t>./</w:t>
            </w:r>
            <w:r w:rsidR="00461DA0" w:rsidRPr="00585E9A">
              <w:rPr>
                <w:rFonts w:cs="Times New Roman"/>
                <w:b/>
                <w:i/>
                <w:sz w:val="24"/>
                <w:szCs w:val="24"/>
              </w:rPr>
              <w:t>m</w:t>
            </w:r>
            <w:r w:rsidR="00461DA0" w:rsidRPr="00585E9A">
              <w:rPr>
                <w:rFonts w:cs="Times New Roman"/>
                <w:b/>
                <w:i/>
                <w:sz w:val="24"/>
                <w:szCs w:val="24"/>
                <w:vertAlign w:val="superscript"/>
              </w:rPr>
              <w:t>2</w:t>
            </w:r>
          </w:p>
        </w:tc>
        <w:tc>
          <w:tcPr>
            <w:tcW w:w="1481" w:type="dxa"/>
          </w:tcPr>
          <w:p w14:paraId="68D2569D" w14:textId="77777777" w:rsidR="00461DA0" w:rsidRPr="00585E9A" w:rsidRDefault="00461DA0" w:rsidP="007570AC">
            <w:pPr>
              <w:pStyle w:val="abcflokkar"/>
              <w:spacing w:after="0"/>
              <w:ind w:left="0" w:right="233"/>
              <w:rPr>
                <w:rFonts w:cs="Times New Roman"/>
                <w:b/>
                <w:i/>
                <w:sz w:val="24"/>
                <w:szCs w:val="24"/>
              </w:rPr>
            </w:pPr>
            <w:r w:rsidRPr="00585E9A">
              <w:rPr>
                <w:rFonts w:cs="Times New Roman"/>
                <w:b/>
                <w:i/>
                <w:sz w:val="24"/>
                <w:szCs w:val="24"/>
              </w:rPr>
              <w:t>Fjarlæg</w:t>
            </w:r>
            <w:r w:rsidR="007570AC">
              <w:rPr>
                <w:rFonts w:cs="Times New Roman"/>
                <w:b/>
                <w:i/>
                <w:sz w:val="24"/>
                <w:szCs w:val="24"/>
              </w:rPr>
              <w:t>ð</w:t>
            </w:r>
            <w:r w:rsidRPr="00585E9A">
              <w:rPr>
                <w:rFonts w:cs="Times New Roman"/>
                <w:b/>
                <w:i/>
                <w:sz w:val="24"/>
                <w:szCs w:val="24"/>
              </w:rPr>
              <w:t xml:space="preserve"> mm</w:t>
            </w:r>
          </w:p>
        </w:tc>
        <w:tc>
          <w:tcPr>
            <w:tcW w:w="850" w:type="dxa"/>
          </w:tcPr>
          <w:p w14:paraId="6851C263" w14:textId="77777777" w:rsidR="00461DA0" w:rsidRPr="00585E9A" w:rsidRDefault="00A102B3" w:rsidP="00A102B3">
            <w:pPr>
              <w:pStyle w:val="abcflokkar"/>
              <w:spacing w:line="240" w:lineRule="auto"/>
              <w:ind w:left="0" w:right="233"/>
              <w:rPr>
                <w:rFonts w:cs="Times New Roman"/>
                <w:b/>
                <w:i/>
                <w:sz w:val="24"/>
                <w:szCs w:val="24"/>
              </w:rPr>
            </w:pPr>
            <w:r w:rsidRPr="00A102B3">
              <w:rPr>
                <w:rFonts w:cs="Times New Roman"/>
                <w:color w:val="auto"/>
                <w:sz w:val="24"/>
                <w:szCs w:val="24"/>
              </w:rPr>
              <w:t>Stk.</w:t>
            </w:r>
            <w:r w:rsidR="00461DA0" w:rsidRPr="00585E9A">
              <w:rPr>
                <w:rFonts w:cs="Times New Roman"/>
                <w:b/>
                <w:i/>
                <w:sz w:val="24"/>
                <w:szCs w:val="24"/>
              </w:rPr>
              <w:t>. /m</w:t>
            </w:r>
            <w:r w:rsidR="00461DA0" w:rsidRPr="00585E9A">
              <w:rPr>
                <w:rFonts w:cs="Times New Roman"/>
                <w:b/>
                <w:i/>
                <w:sz w:val="24"/>
                <w:szCs w:val="24"/>
                <w:vertAlign w:val="superscript"/>
              </w:rPr>
              <w:t>2</w:t>
            </w:r>
          </w:p>
        </w:tc>
        <w:tc>
          <w:tcPr>
            <w:tcW w:w="1559" w:type="dxa"/>
          </w:tcPr>
          <w:p w14:paraId="239B4BC0" w14:textId="77777777" w:rsidR="00461DA0" w:rsidRPr="00585E9A" w:rsidRDefault="00461DA0" w:rsidP="00585E9A">
            <w:pPr>
              <w:pStyle w:val="abcflokkar"/>
              <w:spacing w:after="0"/>
              <w:ind w:left="0" w:right="233"/>
              <w:rPr>
                <w:rFonts w:cs="Times New Roman"/>
                <w:b/>
                <w:i/>
                <w:sz w:val="24"/>
                <w:szCs w:val="24"/>
              </w:rPr>
            </w:pPr>
            <w:r w:rsidRPr="00585E9A">
              <w:rPr>
                <w:rFonts w:cs="Times New Roman"/>
                <w:b/>
                <w:i/>
                <w:sz w:val="24"/>
                <w:szCs w:val="24"/>
              </w:rPr>
              <w:t>Fjarlægð mm</w:t>
            </w:r>
          </w:p>
        </w:tc>
      </w:tr>
      <w:tr w:rsidR="00461DA0" w:rsidRPr="00585E9A" w14:paraId="63AF8354" w14:textId="77777777" w:rsidTr="007570AC">
        <w:tc>
          <w:tcPr>
            <w:tcW w:w="1525" w:type="dxa"/>
          </w:tcPr>
          <w:p w14:paraId="31D0D616" w14:textId="77777777" w:rsidR="00461DA0" w:rsidRPr="00585E9A" w:rsidRDefault="00461DA0" w:rsidP="00510BB2">
            <w:pPr>
              <w:pStyle w:val="abcflokkar"/>
              <w:spacing w:after="0"/>
              <w:ind w:right="233"/>
              <w:rPr>
                <w:rFonts w:cs="Times New Roman"/>
                <w:b/>
                <w:i/>
                <w:sz w:val="24"/>
                <w:szCs w:val="24"/>
              </w:rPr>
            </w:pPr>
          </w:p>
        </w:tc>
        <w:tc>
          <w:tcPr>
            <w:tcW w:w="1481" w:type="dxa"/>
          </w:tcPr>
          <w:p w14:paraId="33B1E87A" w14:textId="77777777" w:rsidR="00461DA0" w:rsidRPr="00585E9A" w:rsidRDefault="00461DA0" w:rsidP="00510BB2">
            <w:pPr>
              <w:pStyle w:val="abcflokkar"/>
              <w:spacing w:after="0"/>
              <w:ind w:right="233"/>
              <w:rPr>
                <w:rFonts w:cs="Times New Roman"/>
                <w:b/>
                <w:i/>
                <w:sz w:val="24"/>
                <w:szCs w:val="24"/>
              </w:rPr>
            </w:pPr>
          </w:p>
        </w:tc>
        <w:tc>
          <w:tcPr>
            <w:tcW w:w="2410" w:type="dxa"/>
            <w:gridSpan w:val="2"/>
          </w:tcPr>
          <w:p w14:paraId="4B306C08" w14:textId="77777777" w:rsidR="00461DA0" w:rsidRPr="00585E9A" w:rsidRDefault="00461DA0" w:rsidP="00510BB2">
            <w:pPr>
              <w:pStyle w:val="abcflokkar"/>
              <w:spacing w:after="0"/>
              <w:ind w:right="233"/>
              <w:jc w:val="center"/>
              <w:rPr>
                <w:rFonts w:cs="Times New Roman"/>
                <w:b/>
                <w:i/>
                <w:sz w:val="24"/>
                <w:szCs w:val="24"/>
              </w:rPr>
            </w:pPr>
            <w:r w:rsidRPr="00585E9A">
              <w:rPr>
                <w:rFonts w:cs="Times New Roman"/>
                <w:b/>
                <w:i/>
                <w:sz w:val="24"/>
                <w:szCs w:val="24"/>
              </w:rPr>
              <w:t>Lárétt</w:t>
            </w:r>
          </w:p>
        </w:tc>
        <w:tc>
          <w:tcPr>
            <w:tcW w:w="2409" w:type="dxa"/>
            <w:gridSpan w:val="2"/>
          </w:tcPr>
          <w:p w14:paraId="1BAD5556" w14:textId="77777777" w:rsidR="00461DA0" w:rsidRPr="00585E9A" w:rsidRDefault="00461DA0" w:rsidP="00510BB2">
            <w:pPr>
              <w:pStyle w:val="abcflokkar"/>
              <w:spacing w:after="0"/>
              <w:ind w:right="233"/>
              <w:jc w:val="center"/>
              <w:rPr>
                <w:rFonts w:cs="Times New Roman"/>
                <w:b/>
                <w:i/>
                <w:sz w:val="24"/>
                <w:szCs w:val="24"/>
              </w:rPr>
            </w:pPr>
            <w:r w:rsidRPr="00585E9A">
              <w:rPr>
                <w:rFonts w:cs="Times New Roman"/>
                <w:b/>
                <w:i/>
                <w:sz w:val="24"/>
                <w:szCs w:val="24"/>
              </w:rPr>
              <w:t>Lóðrétt</w:t>
            </w:r>
          </w:p>
        </w:tc>
      </w:tr>
      <w:tr w:rsidR="00461DA0" w:rsidRPr="00585E9A" w14:paraId="73C47A94" w14:textId="77777777" w:rsidTr="007570AC">
        <w:tc>
          <w:tcPr>
            <w:tcW w:w="1525" w:type="dxa"/>
            <w:vMerge w:val="restart"/>
            <w:vAlign w:val="center"/>
          </w:tcPr>
          <w:p w14:paraId="5F4E2B78"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Veggir</w:t>
            </w:r>
          </w:p>
        </w:tc>
        <w:tc>
          <w:tcPr>
            <w:tcW w:w="1481" w:type="dxa"/>
          </w:tcPr>
          <w:p w14:paraId="54E68165"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Ø8 - 10</w:t>
            </w:r>
          </w:p>
        </w:tc>
        <w:tc>
          <w:tcPr>
            <w:tcW w:w="929" w:type="dxa"/>
          </w:tcPr>
          <w:p w14:paraId="29FEE1A0"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4</w:t>
            </w:r>
          </w:p>
        </w:tc>
        <w:tc>
          <w:tcPr>
            <w:tcW w:w="1481" w:type="dxa"/>
          </w:tcPr>
          <w:p w14:paraId="32227A1D" w14:textId="77777777" w:rsidR="00461DA0" w:rsidRPr="00585E9A" w:rsidRDefault="00461DA0" w:rsidP="00510BB2">
            <w:pPr>
              <w:pStyle w:val="abcflokkar"/>
              <w:spacing w:after="0"/>
              <w:ind w:right="233"/>
              <w:jc w:val="center"/>
              <w:rPr>
                <w:rFonts w:cs="Times New Roman"/>
                <w:i/>
                <w:sz w:val="24"/>
                <w:szCs w:val="24"/>
              </w:rPr>
            </w:pPr>
          </w:p>
        </w:tc>
        <w:tc>
          <w:tcPr>
            <w:tcW w:w="850" w:type="dxa"/>
          </w:tcPr>
          <w:p w14:paraId="6FB36CD8"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4</w:t>
            </w:r>
          </w:p>
        </w:tc>
        <w:tc>
          <w:tcPr>
            <w:tcW w:w="1559" w:type="dxa"/>
          </w:tcPr>
          <w:p w14:paraId="51639128" w14:textId="77777777" w:rsidR="00461DA0" w:rsidRPr="00585E9A" w:rsidRDefault="00461DA0" w:rsidP="00585E9A">
            <w:pPr>
              <w:pStyle w:val="abcflokkar"/>
              <w:spacing w:after="0"/>
              <w:ind w:left="0" w:right="233"/>
              <w:rPr>
                <w:rFonts w:cs="Times New Roman"/>
                <w:i/>
                <w:sz w:val="24"/>
                <w:szCs w:val="24"/>
              </w:rPr>
            </w:pPr>
          </w:p>
        </w:tc>
      </w:tr>
      <w:tr w:rsidR="00461DA0" w:rsidRPr="00585E9A" w14:paraId="3CB2B029" w14:textId="77777777" w:rsidTr="007570AC">
        <w:tc>
          <w:tcPr>
            <w:tcW w:w="1525" w:type="dxa"/>
            <w:vMerge/>
          </w:tcPr>
          <w:p w14:paraId="539F71CE" w14:textId="77777777" w:rsidR="00461DA0" w:rsidRPr="00585E9A" w:rsidRDefault="00461DA0" w:rsidP="00510BB2">
            <w:pPr>
              <w:pStyle w:val="abcflokkar"/>
              <w:spacing w:after="0"/>
              <w:ind w:right="233"/>
              <w:jc w:val="right"/>
              <w:rPr>
                <w:rFonts w:cs="Times New Roman"/>
                <w:i/>
                <w:sz w:val="24"/>
                <w:szCs w:val="24"/>
              </w:rPr>
            </w:pPr>
          </w:p>
        </w:tc>
        <w:tc>
          <w:tcPr>
            <w:tcW w:w="1481" w:type="dxa"/>
          </w:tcPr>
          <w:p w14:paraId="26DDD75C"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Ø12 - 10</w:t>
            </w:r>
          </w:p>
        </w:tc>
        <w:tc>
          <w:tcPr>
            <w:tcW w:w="929" w:type="dxa"/>
          </w:tcPr>
          <w:p w14:paraId="279BB100"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2</w:t>
            </w:r>
          </w:p>
        </w:tc>
        <w:tc>
          <w:tcPr>
            <w:tcW w:w="1481" w:type="dxa"/>
          </w:tcPr>
          <w:p w14:paraId="1AE218E8" w14:textId="77777777" w:rsidR="00461DA0" w:rsidRPr="00585E9A" w:rsidRDefault="00461DA0" w:rsidP="00510BB2">
            <w:pPr>
              <w:pStyle w:val="abcflokkar"/>
              <w:spacing w:after="0"/>
              <w:ind w:right="233"/>
              <w:jc w:val="center"/>
              <w:rPr>
                <w:rFonts w:cs="Times New Roman"/>
                <w:i/>
                <w:sz w:val="24"/>
                <w:szCs w:val="24"/>
              </w:rPr>
            </w:pPr>
          </w:p>
        </w:tc>
        <w:tc>
          <w:tcPr>
            <w:tcW w:w="850" w:type="dxa"/>
          </w:tcPr>
          <w:p w14:paraId="6EE22FD4"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2</w:t>
            </w:r>
          </w:p>
        </w:tc>
        <w:tc>
          <w:tcPr>
            <w:tcW w:w="1559" w:type="dxa"/>
          </w:tcPr>
          <w:p w14:paraId="7651D704" w14:textId="77777777" w:rsidR="00461DA0" w:rsidRPr="00585E9A" w:rsidRDefault="00461DA0" w:rsidP="00585E9A">
            <w:pPr>
              <w:pStyle w:val="abcflokkar"/>
              <w:spacing w:after="0"/>
              <w:ind w:left="0" w:right="233"/>
              <w:rPr>
                <w:rFonts w:cs="Times New Roman"/>
                <w:i/>
                <w:sz w:val="24"/>
                <w:szCs w:val="24"/>
              </w:rPr>
            </w:pPr>
          </w:p>
        </w:tc>
      </w:tr>
      <w:tr w:rsidR="00461DA0" w:rsidRPr="00585E9A" w14:paraId="4C51BD85" w14:textId="77777777" w:rsidTr="007570AC">
        <w:tc>
          <w:tcPr>
            <w:tcW w:w="1525" w:type="dxa"/>
          </w:tcPr>
          <w:p w14:paraId="2E1CEA8A" w14:textId="77777777" w:rsidR="00461DA0" w:rsidRPr="00585E9A" w:rsidRDefault="00461DA0" w:rsidP="00510BB2">
            <w:pPr>
              <w:pStyle w:val="abcflokkar"/>
              <w:spacing w:after="0"/>
              <w:ind w:right="233"/>
              <w:rPr>
                <w:rFonts w:cs="Times New Roman"/>
                <w:i/>
                <w:sz w:val="24"/>
                <w:szCs w:val="24"/>
              </w:rPr>
            </w:pPr>
          </w:p>
        </w:tc>
        <w:tc>
          <w:tcPr>
            <w:tcW w:w="1481" w:type="dxa"/>
          </w:tcPr>
          <w:p w14:paraId="265E7B36" w14:textId="77777777" w:rsidR="00461DA0" w:rsidRPr="00585E9A" w:rsidRDefault="00461DA0" w:rsidP="00510BB2">
            <w:pPr>
              <w:pStyle w:val="abcflokkar"/>
              <w:spacing w:after="0"/>
              <w:ind w:right="233"/>
              <w:rPr>
                <w:rFonts w:cs="Times New Roman"/>
                <w:i/>
                <w:sz w:val="24"/>
                <w:szCs w:val="24"/>
              </w:rPr>
            </w:pPr>
          </w:p>
        </w:tc>
        <w:tc>
          <w:tcPr>
            <w:tcW w:w="2410" w:type="dxa"/>
            <w:gridSpan w:val="2"/>
          </w:tcPr>
          <w:p w14:paraId="11A9A09C" w14:textId="77777777" w:rsidR="00461DA0" w:rsidRPr="00585E9A" w:rsidRDefault="00461DA0" w:rsidP="00510BB2">
            <w:pPr>
              <w:pStyle w:val="abcflokkar"/>
              <w:spacing w:after="0"/>
              <w:ind w:right="233"/>
              <w:jc w:val="center"/>
              <w:rPr>
                <w:rFonts w:cs="Times New Roman"/>
                <w:b/>
                <w:i/>
                <w:sz w:val="24"/>
                <w:szCs w:val="24"/>
              </w:rPr>
            </w:pPr>
            <w:r w:rsidRPr="00585E9A">
              <w:rPr>
                <w:rFonts w:cs="Times New Roman"/>
                <w:b/>
                <w:i/>
                <w:sz w:val="24"/>
                <w:szCs w:val="24"/>
              </w:rPr>
              <w:t>Í langátt</w:t>
            </w:r>
          </w:p>
        </w:tc>
        <w:tc>
          <w:tcPr>
            <w:tcW w:w="2409" w:type="dxa"/>
            <w:gridSpan w:val="2"/>
          </w:tcPr>
          <w:p w14:paraId="338339EB" w14:textId="77777777" w:rsidR="00461DA0" w:rsidRPr="00585E9A" w:rsidRDefault="00461DA0" w:rsidP="00510BB2">
            <w:pPr>
              <w:pStyle w:val="abcflokkar"/>
              <w:spacing w:after="0"/>
              <w:ind w:right="233"/>
              <w:jc w:val="center"/>
              <w:rPr>
                <w:rFonts w:cs="Times New Roman"/>
                <w:b/>
                <w:i/>
                <w:sz w:val="24"/>
                <w:szCs w:val="24"/>
              </w:rPr>
            </w:pPr>
            <w:r w:rsidRPr="00585E9A">
              <w:rPr>
                <w:rFonts w:cs="Times New Roman"/>
                <w:b/>
                <w:i/>
                <w:sz w:val="24"/>
                <w:szCs w:val="24"/>
              </w:rPr>
              <w:t>Í þverátt</w:t>
            </w:r>
          </w:p>
        </w:tc>
      </w:tr>
      <w:tr w:rsidR="00461DA0" w:rsidRPr="00585E9A" w14:paraId="1D569621" w14:textId="77777777" w:rsidTr="007570AC">
        <w:tc>
          <w:tcPr>
            <w:tcW w:w="1525" w:type="dxa"/>
            <w:vMerge w:val="restart"/>
            <w:vAlign w:val="center"/>
          </w:tcPr>
          <w:p w14:paraId="76E0664A"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Bitabotnar og bitahliðar</w:t>
            </w:r>
          </w:p>
        </w:tc>
        <w:tc>
          <w:tcPr>
            <w:tcW w:w="1481" w:type="dxa"/>
          </w:tcPr>
          <w:p w14:paraId="19C10FF5"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Ø12 - 20</w:t>
            </w:r>
          </w:p>
        </w:tc>
        <w:tc>
          <w:tcPr>
            <w:tcW w:w="929" w:type="dxa"/>
          </w:tcPr>
          <w:p w14:paraId="1E8DF336" w14:textId="77777777" w:rsidR="00461DA0" w:rsidRPr="00585E9A" w:rsidRDefault="00461DA0" w:rsidP="00585E9A">
            <w:pPr>
              <w:pStyle w:val="abcflokkar"/>
              <w:spacing w:after="0"/>
              <w:ind w:left="0" w:right="233"/>
              <w:rPr>
                <w:rFonts w:cs="Times New Roman"/>
                <w:i/>
                <w:sz w:val="24"/>
                <w:szCs w:val="24"/>
              </w:rPr>
            </w:pPr>
          </w:p>
        </w:tc>
        <w:tc>
          <w:tcPr>
            <w:tcW w:w="1481" w:type="dxa"/>
          </w:tcPr>
          <w:p w14:paraId="46B823DA"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1.000</w:t>
            </w:r>
          </w:p>
        </w:tc>
        <w:tc>
          <w:tcPr>
            <w:tcW w:w="850" w:type="dxa"/>
          </w:tcPr>
          <w:p w14:paraId="214435BE"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2</w:t>
            </w:r>
          </w:p>
        </w:tc>
        <w:tc>
          <w:tcPr>
            <w:tcW w:w="1559" w:type="dxa"/>
          </w:tcPr>
          <w:p w14:paraId="50CE81CE"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≤750</w:t>
            </w:r>
          </w:p>
        </w:tc>
      </w:tr>
      <w:tr w:rsidR="00461DA0" w:rsidRPr="00585E9A" w14:paraId="4EB1859E" w14:textId="77777777" w:rsidTr="007570AC">
        <w:tc>
          <w:tcPr>
            <w:tcW w:w="1525" w:type="dxa"/>
            <w:vMerge/>
          </w:tcPr>
          <w:p w14:paraId="1DCA1EBF" w14:textId="77777777" w:rsidR="00461DA0" w:rsidRPr="00585E9A" w:rsidRDefault="00461DA0" w:rsidP="00510BB2">
            <w:pPr>
              <w:pStyle w:val="abcflokkar"/>
              <w:spacing w:after="0"/>
              <w:ind w:right="233"/>
              <w:jc w:val="right"/>
              <w:rPr>
                <w:rFonts w:cs="Times New Roman"/>
                <w:i/>
                <w:sz w:val="24"/>
                <w:szCs w:val="24"/>
              </w:rPr>
            </w:pPr>
          </w:p>
        </w:tc>
        <w:tc>
          <w:tcPr>
            <w:tcW w:w="1481" w:type="dxa"/>
          </w:tcPr>
          <w:p w14:paraId="6E0A460C"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Ø25 - 32</w:t>
            </w:r>
          </w:p>
        </w:tc>
        <w:tc>
          <w:tcPr>
            <w:tcW w:w="929" w:type="dxa"/>
          </w:tcPr>
          <w:p w14:paraId="1B2E3133" w14:textId="77777777" w:rsidR="00461DA0" w:rsidRPr="00585E9A" w:rsidRDefault="00461DA0" w:rsidP="00585E9A">
            <w:pPr>
              <w:pStyle w:val="abcflokkar"/>
              <w:spacing w:after="0"/>
              <w:ind w:left="0" w:right="233"/>
              <w:rPr>
                <w:rFonts w:cs="Times New Roman"/>
                <w:i/>
                <w:sz w:val="24"/>
                <w:szCs w:val="24"/>
              </w:rPr>
            </w:pPr>
          </w:p>
        </w:tc>
        <w:tc>
          <w:tcPr>
            <w:tcW w:w="1481" w:type="dxa"/>
          </w:tcPr>
          <w:p w14:paraId="5622284D"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1.250</w:t>
            </w:r>
          </w:p>
        </w:tc>
        <w:tc>
          <w:tcPr>
            <w:tcW w:w="850" w:type="dxa"/>
          </w:tcPr>
          <w:p w14:paraId="7770E357"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2</w:t>
            </w:r>
          </w:p>
        </w:tc>
        <w:tc>
          <w:tcPr>
            <w:tcW w:w="1559" w:type="dxa"/>
          </w:tcPr>
          <w:p w14:paraId="40CE8AD9"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≤750</w:t>
            </w:r>
          </w:p>
        </w:tc>
      </w:tr>
      <w:tr w:rsidR="00461DA0" w:rsidRPr="00585E9A" w14:paraId="5D7963CE" w14:textId="77777777" w:rsidTr="007570AC">
        <w:tc>
          <w:tcPr>
            <w:tcW w:w="1525" w:type="dxa"/>
          </w:tcPr>
          <w:p w14:paraId="0B5FCFA0" w14:textId="77777777" w:rsidR="00461DA0" w:rsidRPr="00585E9A" w:rsidRDefault="00461DA0" w:rsidP="00510BB2">
            <w:pPr>
              <w:pStyle w:val="abcflokkar"/>
              <w:spacing w:after="0"/>
              <w:ind w:right="233"/>
              <w:rPr>
                <w:rFonts w:cs="Times New Roman"/>
                <w:i/>
                <w:sz w:val="24"/>
                <w:szCs w:val="24"/>
              </w:rPr>
            </w:pPr>
          </w:p>
        </w:tc>
        <w:tc>
          <w:tcPr>
            <w:tcW w:w="1481" w:type="dxa"/>
          </w:tcPr>
          <w:p w14:paraId="75ACDCB4" w14:textId="77777777" w:rsidR="00461DA0" w:rsidRPr="00585E9A" w:rsidRDefault="00461DA0" w:rsidP="00510BB2">
            <w:pPr>
              <w:pStyle w:val="abcflokkar"/>
              <w:spacing w:after="0"/>
              <w:ind w:right="233"/>
              <w:rPr>
                <w:rFonts w:cs="Times New Roman"/>
                <w:i/>
                <w:sz w:val="24"/>
                <w:szCs w:val="24"/>
              </w:rPr>
            </w:pPr>
          </w:p>
        </w:tc>
        <w:tc>
          <w:tcPr>
            <w:tcW w:w="2410" w:type="dxa"/>
            <w:gridSpan w:val="2"/>
          </w:tcPr>
          <w:p w14:paraId="039BCC59" w14:textId="77777777" w:rsidR="00461DA0" w:rsidRPr="00585E9A" w:rsidRDefault="00461DA0" w:rsidP="00510BB2">
            <w:pPr>
              <w:pStyle w:val="abcflokkar"/>
              <w:spacing w:after="0"/>
              <w:ind w:right="233"/>
              <w:jc w:val="center"/>
              <w:rPr>
                <w:rFonts w:cs="Times New Roman"/>
                <w:b/>
                <w:i/>
                <w:sz w:val="24"/>
                <w:szCs w:val="24"/>
              </w:rPr>
            </w:pPr>
            <w:r w:rsidRPr="00585E9A">
              <w:rPr>
                <w:rFonts w:cs="Times New Roman"/>
                <w:b/>
                <w:i/>
                <w:sz w:val="24"/>
                <w:szCs w:val="24"/>
              </w:rPr>
              <w:t>Neðri grind</w:t>
            </w:r>
          </w:p>
        </w:tc>
        <w:tc>
          <w:tcPr>
            <w:tcW w:w="2409" w:type="dxa"/>
            <w:gridSpan w:val="2"/>
          </w:tcPr>
          <w:p w14:paraId="0AFB15A0" w14:textId="77777777" w:rsidR="00461DA0" w:rsidRPr="00585E9A" w:rsidRDefault="00461DA0" w:rsidP="00510BB2">
            <w:pPr>
              <w:pStyle w:val="abcflokkar"/>
              <w:spacing w:after="0"/>
              <w:ind w:right="233"/>
              <w:jc w:val="center"/>
              <w:rPr>
                <w:rFonts w:cs="Times New Roman"/>
                <w:b/>
                <w:i/>
                <w:sz w:val="24"/>
                <w:szCs w:val="24"/>
              </w:rPr>
            </w:pPr>
            <w:r w:rsidRPr="00585E9A">
              <w:rPr>
                <w:rFonts w:cs="Times New Roman"/>
                <w:b/>
                <w:i/>
                <w:sz w:val="24"/>
                <w:szCs w:val="24"/>
              </w:rPr>
              <w:t>Efri grind</w:t>
            </w:r>
          </w:p>
        </w:tc>
      </w:tr>
      <w:tr w:rsidR="00461DA0" w:rsidRPr="00585E9A" w14:paraId="65794F46" w14:textId="77777777" w:rsidTr="007570AC">
        <w:tc>
          <w:tcPr>
            <w:tcW w:w="1525" w:type="dxa"/>
            <w:vMerge w:val="restart"/>
            <w:vAlign w:val="center"/>
          </w:tcPr>
          <w:p w14:paraId="14F6B705"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Plötur</w:t>
            </w:r>
          </w:p>
        </w:tc>
        <w:tc>
          <w:tcPr>
            <w:tcW w:w="1481" w:type="dxa"/>
          </w:tcPr>
          <w:p w14:paraId="57D804D8"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Ø8 - 12</w:t>
            </w:r>
          </w:p>
        </w:tc>
        <w:tc>
          <w:tcPr>
            <w:tcW w:w="929" w:type="dxa"/>
          </w:tcPr>
          <w:p w14:paraId="153EBDFE"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4</w:t>
            </w:r>
          </w:p>
        </w:tc>
        <w:tc>
          <w:tcPr>
            <w:tcW w:w="1481" w:type="dxa"/>
          </w:tcPr>
          <w:p w14:paraId="230B85DA" w14:textId="77777777" w:rsidR="00461DA0" w:rsidRPr="00585E9A" w:rsidRDefault="00461DA0" w:rsidP="00585E9A">
            <w:pPr>
              <w:pStyle w:val="abcflokkar"/>
              <w:spacing w:after="0"/>
              <w:ind w:left="0" w:right="233"/>
              <w:rPr>
                <w:rFonts w:cs="Times New Roman"/>
                <w:i/>
                <w:sz w:val="24"/>
                <w:szCs w:val="24"/>
              </w:rPr>
            </w:pPr>
          </w:p>
        </w:tc>
        <w:tc>
          <w:tcPr>
            <w:tcW w:w="850" w:type="dxa"/>
          </w:tcPr>
          <w:p w14:paraId="0C1AC81A"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4</w:t>
            </w:r>
          </w:p>
        </w:tc>
        <w:tc>
          <w:tcPr>
            <w:tcW w:w="1559" w:type="dxa"/>
          </w:tcPr>
          <w:p w14:paraId="7A7B40FE"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≤700</w:t>
            </w:r>
          </w:p>
        </w:tc>
      </w:tr>
      <w:tr w:rsidR="00461DA0" w:rsidRPr="00585E9A" w14:paraId="3B150D89" w14:textId="77777777" w:rsidTr="007570AC">
        <w:tc>
          <w:tcPr>
            <w:tcW w:w="1525" w:type="dxa"/>
            <w:vMerge/>
          </w:tcPr>
          <w:p w14:paraId="79E32C22" w14:textId="77777777" w:rsidR="00461DA0" w:rsidRPr="00585E9A" w:rsidRDefault="00461DA0" w:rsidP="00510BB2">
            <w:pPr>
              <w:pStyle w:val="abcflokkar"/>
              <w:spacing w:after="0"/>
              <w:ind w:right="233"/>
              <w:jc w:val="right"/>
              <w:rPr>
                <w:rFonts w:cs="Times New Roman"/>
                <w:i/>
                <w:sz w:val="24"/>
                <w:szCs w:val="24"/>
              </w:rPr>
            </w:pPr>
          </w:p>
        </w:tc>
        <w:tc>
          <w:tcPr>
            <w:tcW w:w="1481" w:type="dxa"/>
          </w:tcPr>
          <w:p w14:paraId="1B211049"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Ø16 - 25</w:t>
            </w:r>
          </w:p>
        </w:tc>
        <w:tc>
          <w:tcPr>
            <w:tcW w:w="929" w:type="dxa"/>
          </w:tcPr>
          <w:p w14:paraId="5E7A84C7"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2</w:t>
            </w:r>
          </w:p>
        </w:tc>
        <w:tc>
          <w:tcPr>
            <w:tcW w:w="1481" w:type="dxa"/>
          </w:tcPr>
          <w:p w14:paraId="1D44B258" w14:textId="77777777" w:rsidR="00461DA0" w:rsidRPr="00585E9A" w:rsidRDefault="00461DA0" w:rsidP="00585E9A">
            <w:pPr>
              <w:pStyle w:val="abcflokkar"/>
              <w:spacing w:after="0"/>
              <w:ind w:left="0" w:right="233"/>
              <w:rPr>
                <w:rFonts w:cs="Times New Roman"/>
                <w:i/>
                <w:sz w:val="24"/>
                <w:szCs w:val="24"/>
              </w:rPr>
            </w:pPr>
          </w:p>
        </w:tc>
        <w:tc>
          <w:tcPr>
            <w:tcW w:w="850" w:type="dxa"/>
          </w:tcPr>
          <w:p w14:paraId="6F7A8A98"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2</w:t>
            </w:r>
          </w:p>
        </w:tc>
        <w:tc>
          <w:tcPr>
            <w:tcW w:w="1559" w:type="dxa"/>
          </w:tcPr>
          <w:p w14:paraId="4B23E500" w14:textId="77777777" w:rsidR="00461DA0" w:rsidRPr="00585E9A" w:rsidRDefault="00461DA0" w:rsidP="00585E9A">
            <w:pPr>
              <w:pStyle w:val="abcflokkar"/>
              <w:spacing w:after="0"/>
              <w:ind w:left="0" w:right="233"/>
              <w:rPr>
                <w:rFonts w:cs="Times New Roman"/>
                <w:i/>
                <w:sz w:val="24"/>
                <w:szCs w:val="24"/>
              </w:rPr>
            </w:pPr>
            <w:r w:rsidRPr="00585E9A">
              <w:rPr>
                <w:rFonts w:cs="Times New Roman"/>
                <w:i/>
                <w:sz w:val="24"/>
                <w:szCs w:val="24"/>
              </w:rPr>
              <w:t>≤1.000</w:t>
            </w:r>
          </w:p>
        </w:tc>
      </w:tr>
    </w:tbl>
    <w:p w14:paraId="31B5271F" w14:textId="77777777" w:rsidR="00461DA0" w:rsidRPr="003C7CE6" w:rsidRDefault="00461DA0" w:rsidP="007570AC">
      <w:r w:rsidRPr="003C7CE6">
        <w:t>Gerð stóla og fjarlægðarklossa skal samþykkt af verkkaupa.</w:t>
      </w:r>
    </w:p>
    <w:p w14:paraId="0DAAAEC0" w14:textId="77777777" w:rsidR="00461DA0" w:rsidRDefault="00461DA0" w:rsidP="007570AC">
      <w:r w:rsidRPr="003C7CE6">
        <w:t>Járnalögn skal vera að fullu frágengin og samþykk</w:t>
      </w:r>
      <w:r>
        <w:t>t</w:t>
      </w:r>
      <w:r w:rsidRPr="003C7CE6">
        <w:t xml:space="preserve"> af verkkaupa áður en steypuvinna hefst.</w:t>
      </w:r>
      <w:r>
        <w:t xml:space="preserve"> </w:t>
      </w:r>
      <w:r w:rsidRPr="003C7CE6">
        <w:t xml:space="preserve"> Rif móta er háð samþykki verkkaupa.</w:t>
      </w:r>
      <w:r>
        <w:t xml:space="preserve">  </w:t>
      </w:r>
      <w:r w:rsidRPr="003C7CE6">
        <w:t>Höggva skal mótavíra a.m.k. 50 mm inn í steypu og holufylla með múrblöndu.</w:t>
      </w:r>
    </w:p>
    <w:p w14:paraId="67FEB119" w14:textId="77777777" w:rsidR="00461DA0" w:rsidRPr="003C7CE6" w:rsidRDefault="00461DA0" w:rsidP="007570AC">
      <w:r w:rsidRPr="003C7CE6">
        <w:t>Steypuvinnu skal að jafnaði ekki hefja þegar horfur eru á minni lofthita en 5°C, nema sérstakar ráðstafanir komi til, sem verkkaupi samþykkir. Verja skal steypu, sem lögð hefur verið niður fyrir hvers konar álagi svo sem regni, frosti o.s.frv. þar til hún hefur náð nægilegum styrk.</w:t>
      </w:r>
    </w:p>
    <w:p w14:paraId="30DCF283" w14:textId="77777777" w:rsidR="00461DA0" w:rsidRPr="003C7CE6" w:rsidRDefault="00461DA0" w:rsidP="007570AC">
      <w:r w:rsidRPr="003C7CE6">
        <w:t>Efni umhverfis ræsi skal leggja út í mest 0,3 m þykkum lögum. Fylla skal að ræsi jafnt frá báðum hliðum, jafnhátt báðum megin ræsis. Lög skulu vera lárétt eða halla frá ræsinu. Þjöppun er fullnægjandi þegar þurr rúmþyngd, mæld með geislamælingu eftir þjöppun, er a.m.k. 95% af hæstu þurru rúmþyngd mældri með Modified Proctor prófi.</w:t>
      </w:r>
    </w:p>
    <w:p w14:paraId="27504AAE" w14:textId="77777777" w:rsidR="00461DA0" w:rsidRPr="00C568A0" w:rsidRDefault="00461DA0" w:rsidP="007570AC">
      <w:r w:rsidRPr="006E48D7">
        <w:t>Fyrir þjöppun á fyllingu í ræsisskurði gildir að hún skal vera sú sama og fyrir viðkomandi lag í vegfyllingunni.</w:t>
      </w:r>
    </w:p>
    <w:p w14:paraId="4E4DCCCD" w14:textId="77777777" w:rsidR="00461DA0" w:rsidRPr="009C0488" w:rsidRDefault="00461DA0" w:rsidP="007570AC">
      <w:r w:rsidRPr="009C0488">
        <w:t>Kröfur fyrir efni umhverfis ræsi eru skv. eftirfarandi töflu.</w:t>
      </w:r>
    </w:p>
    <w:tbl>
      <w:tblPr>
        <w:tblW w:w="754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560"/>
        <w:gridCol w:w="1559"/>
        <w:gridCol w:w="1701"/>
      </w:tblGrid>
      <w:tr w:rsidR="00461DA0" w:rsidRPr="009C0488" w14:paraId="0AF94BE3" w14:textId="77777777" w:rsidTr="00510BB2">
        <w:tc>
          <w:tcPr>
            <w:tcW w:w="2722" w:type="dxa"/>
            <w:vMerge w:val="restart"/>
          </w:tcPr>
          <w:p w14:paraId="19B6BB47" w14:textId="77777777" w:rsidR="00461DA0" w:rsidRPr="009C0488" w:rsidRDefault="00461DA0" w:rsidP="00510BB2">
            <w:pPr>
              <w:spacing w:before="100" w:beforeAutospacing="1"/>
              <w:ind w:right="233"/>
              <w:rPr>
                <w:b/>
                <w:iCs/>
              </w:rPr>
            </w:pPr>
          </w:p>
          <w:p w14:paraId="123B4E5D" w14:textId="77777777" w:rsidR="00461DA0" w:rsidRPr="009C0488" w:rsidRDefault="00461DA0" w:rsidP="00510BB2">
            <w:pPr>
              <w:spacing w:before="100" w:beforeAutospacing="1"/>
              <w:ind w:right="233"/>
              <w:rPr>
                <w:b/>
                <w:iCs/>
              </w:rPr>
            </w:pPr>
          </w:p>
          <w:p w14:paraId="083A08C6" w14:textId="77777777" w:rsidR="00461DA0" w:rsidRPr="009C0488" w:rsidRDefault="00461DA0" w:rsidP="007570AC">
            <w:pPr>
              <w:spacing w:before="100" w:beforeAutospacing="1"/>
              <w:ind w:left="0" w:right="233"/>
              <w:rPr>
                <w:iCs/>
              </w:rPr>
            </w:pPr>
            <w:r w:rsidRPr="009C0488">
              <w:rPr>
                <w:b/>
                <w:iCs/>
              </w:rPr>
              <w:t>Gerð lagnar, þvermál</w:t>
            </w:r>
          </w:p>
        </w:tc>
        <w:tc>
          <w:tcPr>
            <w:tcW w:w="3119" w:type="dxa"/>
            <w:gridSpan w:val="2"/>
            <w:tcBorders>
              <w:bottom w:val="dashed" w:sz="4" w:space="0" w:color="auto"/>
            </w:tcBorders>
          </w:tcPr>
          <w:p w14:paraId="356F563E" w14:textId="77777777" w:rsidR="00461DA0" w:rsidRPr="009C0488" w:rsidRDefault="00461DA0" w:rsidP="00EA2CE7">
            <w:pPr>
              <w:spacing w:after="100" w:afterAutospacing="1"/>
              <w:ind w:left="0" w:right="233"/>
              <w:rPr>
                <w:b/>
                <w:iCs/>
              </w:rPr>
            </w:pPr>
            <w:r w:rsidRPr="009C0488">
              <w:rPr>
                <w:b/>
                <w:iCs/>
              </w:rPr>
              <w:lastRenderedPageBreak/>
              <w:t>Hámarkskornastærð efnis undir ræsi</w:t>
            </w:r>
          </w:p>
        </w:tc>
        <w:tc>
          <w:tcPr>
            <w:tcW w:w="1701" w:type="dxa"/>
            <w:vMerge w:val="restart"/>
          </w:tcPr>
          <w:p w14:paraId="0B4C58DA" w14:textId="77777777" w:rsidR="00461DA0" w:rsidRPr="009C0488" w:rsidRDefault="00461DA0" w:rsidP="007570AC">
            <w:pPr>
              <w:spacing w:before="100" w:beforeAutospacing="1"/>
              <w:ind w:left="0" w:right="233"/>
              <w:rPr>
                <w:b/>
                <w:iCs/>
              </w:rPr>
            </w:pPr>
            <w:r w:rsidRPr="009C0488">
              <w:rPr>
                <w:b/>
                <w:iCs/>
              </w:rPr>
              <w:t>Hámarks</w:t>
            </w:r>
            <w:r>
              <w:rPr>
                <w:b/>
                <w:iCs/>
              </w:rPr>
              <w:t>-</w:t>
            </w:r>
            <w:r w:rsidRPr="009C0488">
              <w:rPr>
                <w:b/>
                <w:iCs/>
              </w:rPr>
              <w:t>korna-</w:t>
            </w:r>
            <w:r w:rsidRPr="009C0488">
              <w:rPr>
                <w:b/>
                <w:iCs/>
              </w:rPr>
              <w:lastRenderedPageBreak/>
              <w:t xml:space="preserve">stærð efnis að – og yfir ræsi </w:t>
            </w:r>
          </w:p>
        </w:tc>
      </w:tr>
      <w:tr w:rsidR="00461DA0" w:rsidRPr="009C0488" w14:paraId="7D39DFC8" w14:textId="77777777" w:rsidTr="00510BB2">
        <w:tc>
          <w:tcPr>
            <w:tcW w:w="2722" w:type="dxa"/>
            <w:vMerge/>
          </w:tcPr>
          <w:p w14:paraId="18E0E8C8" w14:textId="77777777" w:rsidR="00461DA0" w:rsidRPr="009C0488" w:rsidRDefault="00461DA0" w:rsidP="00510BB2">
            <w:pPr>
              <w:spacing w:before="100" w:beforeAutospacing="1"/>
              <w:ind w:right="233"/>
              <w:rPr>
                <w:b/>
                <w:iCs/>
              </w:rPr>
            </w:pPr>
          </w:p>
        </w:tc>
        <w:tc>
          <w:tcPr>
            <w:tcW w:w="1560" w:type="dxa"/>
            <w:tcBorders>
              <w:top w:val="dashed" w:sz="4" w:space="0" w:color="auto"/>
            </w:tcBorders>
          </w:tcPr>
          <w:p w14:paraId="074F05AB" w14:textId="77777777" w:rsidR="00461DA0" w:rsidRPr="009C0488" w:rsidRDefault="00461DA0" w:rsidP="007570AC">
            <w:pPr>
              <w:spacing w:before="100" w:beforeAutospacing="1"/>
              <w:ind w:left="0" w:right="233"/>
              <w:rPr>
                <w:b/>
                <w:iCs/>
              </w:rPr>
            </w:pPr>
            <w:r w:rsidRPr="009C0488">
              <w:rPr>
                <w:b/>
                <w:iCs/>
              </w:rPr>
              <w:t>Fjölkorna efni</w:t>
            </w:r>
          </w:p>
        </w:tc>
        <w:tc>
          <w:tcPr>
            <w:tcW w:w="1559" w:type="dxa"/>
            <w:tcBorders>
              <w:top w:val="dashed" w:sz="4" w:space="0" w:color="auto"/>
            </w:tcBorders>
          </w:tcPr>
          <w:p w14:paraId="7D992FC2" w14:textId="77777777" w:rsidR="00461DA0" w:rsidRPr="009C0488" w:rsidRDefault="00461DA0" w:rsidP="007570AC">
            <w:pPr>
              <w:spacing w:before="100" w:beforeAutospacing="1"/>
              <w:ind w:left="0" w:right="233"/>
              <w:rPr>
                <w:b/>
                <w:iCs/>
              </w:rPr>
            </w:pPr>
            <w:r w:rsidRPr="009C0488">
              <w:rPr>
                <w:b/>
                <w:iCs/>
              </w:rPr>
              <w:t>Einskorna efni</w:t>
            </w:r>
          </w:p>
        </w:tc>
        <w:tc>
          <w:tcPr>
            <w:tcW w:w="1701" w:type="dxa"/>
            <w:vMerge/>
          </w:tcPr>
          <w:p w14:paraId="78CA1FFB" w14:textId="77777777" w:rsidR="00461DA0" w:rsidRPr="009C0488" w:rsidRDefault="00461DA0" w:rsidP="00510BB2">
            <w:pPr>
              <w:spacing w:before="100" w:beforeAutospacing="1"/>
              <w:ind w:right="233"/>
              <w:jc w:val="center"/>
              <w:rPr>
                <w:iCs/>
              </w:rPr>
            </w:pPr>
          </w:p>
        </w:tc>
      </w:tr>
      <w:tr w:rsidR="00461DA0" w:rsidRPr="009C0488" w14:paraId="39BE74FA" w14:textId="77777777" w:rsidTr="00510BB2">
        <w:trPr>
          <w:trHeight w:val="255"/>
        </w:trPr>
        <w:tc>
          <w:tcPr>
            <w:tcW w:w="2722" w:type="dxa"/>
          </w:tcPr>
          <w:p w14:paraId="304B08BF" w14:textId="77777777" w:rsidR="00461DA0" w:rsidRPr="009C0488" w:rsidRDefault="00461DA0" w:rsidP="007570AC">
            <w:pPr>
              <w:spacing w:before="100" w:beforeAutospacing="1"/>
              <w:ind w:left="0" w:right="233"/>
              <w:rPr>
                <w:iCs/>
              </w:rPr>
            </w:pPr>
            <w:r w:rsidRPr="009C0488">
              <w:rPr>
                <w:iCs/>
              </w:rPr>
              <w:t>Steypt rör,  &lt; 400 mm</w:t>
            </w:r>
          </w:p>
        </w:tc>
        <w:tc>
          <w:tcPr>
            <w:tcW w:w="1560" w:type="dxa"/>
          </w:tcPr>
          <w:p w14:paraId="499B626D" w14:textId="77777777" w:rsidR="00461DA0" w:rsidRPr="009C0488" w:rsidRDefault="00461DA0" w:rsidP="007570AC">
            <w:pPr>
              <w:spacing w:before="100" w:beforeAutospacing="1"/>
              <w:ind w:left="0" w:right="233"/>
              <w:rPr>
                <w:iCs/>
              </w:rPr>
            </w:pPr>
            <w:r w:rsidRPr="009C0488">
              <w:rPr>
                <w:iCs/>
              </w:rPr>
              <w:t>32 mm</w:t>
            </w:r>
          </w:p>
        </w:tc>
        <w:tc>
          <w:tcPr>
            <w:tcW w:w="1559" w:type="dxa"/>
          </w:tcPr>
          <w:p w14:paraId="691BBDAC" w14:textId="77777777" w:rsidR="00461DA0" w:rsidRPr="009C0488" w:rsidRDefault="00461DA0" w:rsidP="007570AC">
            <w:pPr>
              <w:spacing w:before="100" w:beforeAutospacing="1"/>
              <w:ind w:left="0" w:right="233"/>
              <w:rPr>
                <w:iCs/>
              </w:rPr>
            </w:pPr>
            <w:r w:rsidRPr="009C0488">
              <w:rPr>
                <w:iCs/>
              </w:rPr>
              <w:t>22 mm</w:t>
            </w:r>
          </w:p>
        </w:tc>
        <w:tc>
          <w:tcPr>
            <w:tcW w:w="1701" w:type="dxa"/>
          </w:tcPr>
          <w:p w14:paraId="684853A9" w14:textId="77777777" w:rsidR="00461DA0" w:rsidRPr="009C0488" w:rsidRDefault="00461DA0" w:rsidP="007570AC">
            <w:pPr>
              <w:spacing w:before="100" w:beforeAutospacing="1"/>
              <w:ind w:left="0" w:right="233"/>
              <w:rPr>
                <w:iCs/>
              </w:rPr>
            </w:pPr>
            <w:r w:rsidRPr="009C0488">
              <w:rPr>
                <w:iCs/>
              </w:rPr>
              <w:t>63 mm</w:t>
            </w:r>
          </w:p>
        </w:tc>
      </w:tr>
      <w:tr w:rsidR="00461DA0" w:rsidRPr="009C0488" w14:paraId="2BC7168A" w14:textId="77777777" w:rsidTr="00510BB2">
        <w:trPr>
          <w:trHeight w:val="255"/>
        </w:trPr>
        <w:tc>
          <w:tcPr>
            <w:tcW w:w="2722" w:type="dxa"/>
          </w:tcPr>
          <w:p w14:paraId="5A9A7AF4" w14:textId="77777777" w:rsidR="00461DA0" w:rsidRPr="009C0488" w:rsidRDefault="00461DA0" w:rsidP="007570AC">
            <w:pPr>
              <w:spacing w:before="100" w:beforeAutospacing="1"/>
              <w:ind w:left="0" w:right="233"/>
              <w:rPr>
                <w:iCs/>
              </w:rPr>
            </w:pPr>
            <w:r w:rsidRPr="009C0488">
              <w:rPr>
                <w:iCs/>
              </w:rPr>
              <w:t>Steypt rör ,  &gt; 400 mm</w:t>
            </w:r>
          </w:p>
        </w:tc>
        <w:tc>
          <w:tcPr>
            <w:tcW w:w="1560" w:type="dxa"/>
          </w:tcPr>
          <w:p w14:paraId="736BBE33" w14:textId="77777777" w:rsidR="00461DA0" w:rsidRPr="009C0488" w:rsidRDefault="00461DA0" w:rsidP="007570AC">
            <w:pPr>
              <w:spacing w:before="100" w:beforeAutospacing="1"/>
              <w:ind w:left="0" w:right="233"/>
              <w:rPr>
                <w:iCs/>
              </w:rPr>
            </w:pPr>
            <w:r w:rsidRPr="009C0488">
              <w:rPr>
                <w:iCs/>
              </w:rPr>
              <w:t>53 mm</w:t>
            </w:r>
          </w:p>
        </w:tc>
        <w:tc>
          <w:tcPr>
            <w:tcW w:w="1559" w:type="dxa"/>
          </w:tcPr>
          <w:p w14:paraId="076CA962" w14:textId="77777777" w:rsidR="00461DA0" w:rsidRPr="009C0488" w:rsidRDefault="00461DA0" w:rsidP="007570AC">
            <w:pPr>
              <w:spacing w:before="100" w:beforeAutospacing="1"/>
              <w:ind w:left="0" w:right="233"/>
              <w:rPr>
                <w:iCs/>
              </w:rPr>
            </w:pPr>
            <w:r w:rsidRPr="009C0488">
              <w:rPr>
                <w:iCs/>
              </w:rPr>
              <w:t>32 mm</w:t>
            </w:r>
          </w:p>
        </w:tc>
        <w:tc>
          <w:tcPr>
            <w:tcW w:w="1701" w:type="dxa"/>
          </w:tcPr>
          <w:p w14:paraId="6EAADC01" w14:textId="77777777" w:rsidR="00461DA0" w:rsidRPr="009C0488" w:rsidRDefault="00461DA0" w:rsidP="007570AC">
            <w:pPr>
              <w:spacing w:before="100" w:beforeAutospacing="1"/>
              <w:ind w:left="0" w:right="233"/>
              <w:rPr>
                <w:iCs/>
              </w:rPr>
            </w:pPr>
            <w:r w:rsidRPr="009C0488">
              <w:rPr>
                <w:iCs/>
              </w:rPr>
              <w:t>120 mm</w:t>
            </w:r>
          </w:p>
        </w:tc>
      </w:tr>
      <w:tr w:rsidR="00461DA0" w:rsidRPr="009C0488" w14:paraId="03047B4A" w14:textId="77777777" w:rsidTr="00510BB2">
        <w:trPr>
          <w:trHeight w:val="255"/>
        </w:trPr>
        <w:tc>
          <w:tcPr>
            <w:tcW w:w="2722" w:type="dxa"/>
          </w:tcPr>
          <w:p w14:paraId="0FB86F7F" w14:textId="77777777" w:rsidR="00461DA0" w:rsidRPr="009C0488" w:rsidRDefault="00461DA0" w:rsidP="007570AC">
            <w:pPr>
              <w:spacing w:before="100" w:beforeAutospacing="1"/>
              <w:ind w:left="0" w:right="233"/>
              <w:rPr>
                <w:iCs/>
              </w:rPr>
            </w:pPr>
            <w:r w:rsidRPr="009C0488">
              <w:rPr>
                <w:iCs/>
              </w:rPr>
              <w:t>Plaströr,  &lt; 300 mm</w:t>
            </w:r>
          </w:p>
        </w:tc>
        <w:tc>
          <w:tcPr>
            <w:tcW w:w="1560" w:type="dxa"/>
          </w:tcPr>
          <w:p w14:paraId="319A19EE" w14:textId="77777777" w:rsidR="00461DA0" w:rsidRPr="009C0488" w:rsidRDefault="00461DA0" w:rsidP="007570AC">
            <w:pPr>
              <w:spacing w:before="100" w:beforeAutospacing="1"/>
              <w:ind w:left="0" w:right="233"/>
              <w:rPr>
                <w:iCs/>
              </w:rPr>
            </w:pPr>
            <w:r w:rsidRPr="009C0488">
              <w:rPr>
                <w:iCs/>
              </w:rPr>
              <w:t>16 mm</w:t>
            </w:r>
          </w:p>
        </w:tc>
        <w:tc>
          <w:tcPr>
            <w:tcW w:w="1559" w:type="dxa"/>
          </w:tcPr>
          <w:p w14:paraId="7FE17B2D" w14:textId="77777777" w:rsidR="00461DA0" w:rsidRPr="009C0488" w:rsidRDefault="00461DA0" w:rsidP="007570AC">
            <w:pPr>
              <w:spacing w:before="100" w:beforeAutospacing="1"/>
              <w:ind w:left="0" w:right="233"/>
              <w:rPr>
                <w:iCs/>
              </w:rPr>
            </w:pPr>
            <w:r w:rsidRPr="009C0488">
              <w:rPr>
                <w:iCs/>
              </w:rPr>
              <w:t>16 mm</w:t>
            </w:r>
          </w:p>
        </w:tc>
        <w:tc>
          <w:tcPr>
            <w:tcW w:w="1701" w:type="dxa"/>
          </w:tcPr>
          <w:p w14:paraId="083F64A3" w14:textId="77777777" w:rsidR="00461DA0" w:rsidRPr="009C0488" w:rsidRDefault="00461DA0" w:rsidP="007570AC">
            <w:pPr>
              <w:spacing w:before="100" w:beforeAutospacing="1"/>
              <w:ind w:left="0" w:right="233"/>
              <w:rPr>
                <w:iCs/>
              </w:rPr>
            </w:pPr>
            <w:r w:rsidRPr="009C0488">
              <w:rPr>
                <w:iCs/>
              </w:rPr>
              <w:t>16 mm</w:t>
            </w:r>
          </w:p>
        </w:tc>
      </w:tr>
      <w:tr w:rsidR="00461DA0" w:rsidRPr="009C0488" w14:paraId="5116D503" w14:textId="77777777" w:rsidTr="00510BB2">
        <w:trPr>
          <w:trHeight w:val="255"/>
        </w:trPr>
        <w:tc>
          <w:tcPr>
            <w:tcW w:w="2722" w:type="dxa"/>
          </w:tcPr>
          <w:p w14:paraId="5DFA7097" w14:textId="77777777" w:rsidR="00461DA0" w:rsidRPr="009C0488" w:rsidRDefault="00461DA0" w:rsidP="007570AC">
            <w:pPr>
              <w:spacing w:before="100" w:beforeAutospacing="1"/>
              <w:ind w:left="0" w:right="233"/>
              <w:rPr>
                <w:iCs/>
              </w:rPr>
            </w:pPr>
            <w:r w:rsidRPr="009C0488">
              <w:rPr>
                <w:iCs/>
              </w:rPr>
              <w:t>Plaströr , &gt; 300 mm</w:t>
            </w:r>
          </w:p>
        </w:tc>
        <w:tc>
          <w:tcPr>
            <w:tcW w:w="1560" w:type="dxa"/>
          </w:tcPr>
          <w:p w14:paraId="6BBE3F3A" w14:textId="77777777" w:rsidR="00461DA0" w:rsidRPr="009C0488" w:rsidRDefault="00461DA0" w:rsidP="007570AC">
            <w:pPr>
              <w:spacing w:before="100" w:beforeAutospacing="1"/>
              <w:ind w:left="0" w:right="233"/>
              <w:rPr>
                <w:iCs/>
              </w:rPr>
            </w:pPr>
            <w:r w:rsidRPr="009C0488">
              <w:rPr>
                <w:iCs/>
              </w:rPr>
              <w:t>22 mm</w:t>
            </w:r>
          </w:p>
        </w:tc>
        <w:tc>
          <w:tcPr>
            <w:tcW w:w="1559" w:type="dxa"/>
          </w:tcPr>
          <w:p w14:paraId="7C8C73E6" w14:textId="77777777" w:rsidR="00461DA0" w:rsidRPr="009C0488" w:rsidRDefault="00461DA0" w:rsidP="007570AC">
            <w:pPr>
              <w:spacing w:before="100" w:beforeAutospacing="1"/>
              <w:ind w:left="0" w:right="233"/>
              <w:rPr>
                <w:iCs/>
              </w:rPr>
            </w:pPr>
            <w:r w:rsidRPr="009C0488">
              <w:rPr>
                <w:iCs/>
              </w:rPr>
              <w:t>22 mm</w:t>
            </w:r>
          </w:p>
        </w:tc>
        <w:tc>
          <w:tcPr>
            <w:tcW w:w="1701" w:type="dxa"/>
          </w:tcPr>
          <w:p w14:paraId="33474B0C" w14:textId="77777777" w:rsidR="00461DA0" w:rsidRPr="009C0488" w:rsidRDefault="00461DA0" w:rsidP="007570AC">
            <w:pPr>
              <w:spacing w:before="100" w:beforeAutospacing="1"/>
              <w:ind w:left="0" w:right="233"/>
              <w:rPr>
                <w:iCs/>
              </w:rPr>
            </w:pPr>
            <w:r w:rsidRPr="009C0488">
              <w:rPr>
                <w:iCs/>
              </w:rPr>
              <w:t>32 mm</w:t>
            </w:r>
          </w:p>
        </w:tc>
      </w:tr>
      <w:tr w:rsidR="00461DA0" w:rsidRPr="009C0488" w14:paraId="53878F51" w14:textId="77777777" w:rsidTr="00510BB2">
        <w:trPr>
          <w:trHeight w:val="255"/>
        </w:trPr>
        <w:tc>
          <w:tcPr>
            <w:tcW w:w="2722" w:type="dxa"/>
          </w:tcPr>
          <w:p w14:paraId="73F6C321" w14:textId="77777777" w:rsidR="00461DA0" w:rsidRPr="009C0488" w:rsidRDefault="00461DA0" w:rsidP="007570AC">
            <w:pPr>
              <w:spacing w:before="100" w:beforeAutospacing="1"/>
              <w:ind w:left="0" w:right="233"/>
              <w:rPr>
                <w:iCs/>
              </w:rPr>
            </w:pPr>
            <w:r w:rsidRPr="009C0488">
              <w:rPr>
                <w:iCs/>
              </w:rPr>
              <w:t>Stálrör,  allar stærðir</w:t>
            </w:r>
          </w:p>
        </w:tc>
        <w:tc>
          <w:tcPr>
            <w:tcW w:w="1560" w:type="dxa"/>
          </w:tcPr>
          <w:p w14:paraId="5CA8D088" w14:textId="77777777" w:rsidR="00461DA0" w:rsidRPr="009C0488" w:rsidRDefault="00461DA0" w:rsidP="007570AC">
            <w:pPr>
              <w:spacing w:before="100" w:beforeAutospacing="1"/>
              <w:ind w:left="0" w:right="233"/>
              <w:rPr>
                <w:iCs/>
              </w:rPr>
            </w:pPr>
            <w:r w:rsidRPr="009C0488">
              <w:rPr>
                <w:iCs/>
              </w:rPr>
              <w:t>32 mm</w:t>
            </w:r>
          </w:p>
        </w:tc>
        <w:tc>
          <w:tcPr>
            <w:tcW w:w="1559" w:type="dxa"/>
          </w:tcPr>
          <w:p w14:paraId="5354E1DF" w14:textId="77777777" w:rsidR="00461DA0" w:rsidRPr="009C0488" w:rsidRDefault="00461DA0" w:rsidP="007570AC">
            <w:pPr>
              <w:spacing w:before="100" w:beforeAutospacing="1"/>
              <w:ind w:left="0" w:right="233"/>
              <w:rPr>
                <w:iCs/>
              </w:rPr>
            </w:pPr>
            <w:r w:rsidRPr="009C0488">
              <w:rPr>
                <w:iCs/>
              </w:rPr>
              <w:t>22 mm</w:t>
            </w:r>
          </w:p>
        </w:tc>
        <w:tc>
          <w:tcPr>
            <w:tcW w:w="1701" w:type="dxa"/>
          </w:tcPr>
          <w:p w14:paraId="7A6A1A80" w14:textId="77777777" w:rsidR="00461DA0" w:rsidRPr="009C0488" w:rsidRDefault="00461DA0" w:rsidP="007570AC">
            <w:pPr>
              <w:spacing w:before="100" w:beforeAutospacing="1"/>
              <w:ind w:left="0" w:right="233"/>
              <w:rPr>
                <w:iCs/>
              </w:rPr>
            </w:pPr>
            <w:r w:rsidRPr="009C0488">
              <w:rPr>
                <w:iCs/>
              </w:rPr>
              <w:t>32 mm</w:t>
            </w:r>
          </w:p>
        </w:tc>
      </w:tr>
    </w:tbl>
    <w:p w14:paraId="12920925" w14:textId="77777777" w:rsidR="00461DA0" w:rsidRPr="009C0488" w:rsidRDefault="00461DA0" w:rsidP="007570AC">
      <w:r w:rsidRPr="009C0488">
        <w:t>Kröfur fyrir lágmarksþykkt efnis undir ræsi eru skv. eftirfarandi töflu.</w:t>
      </w:r>
    </w:p>
    <w:tbl>
      <w:tblPr>
        <w:tblW w:w="754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701"/>
        <w:gridCol w:w="1984"/>
        <w:gridCol w:w="1985"/>
      </w:tblGrid>
      <w:tr w:rsidR="00461DA0" w:rsidRPr="009C0488" w14:paraId="35C0103F" w14:textId="77777777" w:rsidTr="00510BB2">
        <w:trPr>
          <w:trHeight w:val="321"/>
        </w:trPr>
        <w:tc>
          <w:tcPr>
            <w:tcW w:w="1872" w:type="dxa"/>
            <w:noWrap/>
          </w:tcPr>
          <w:p w14:paraId="07758771" w14:textId="77777777" w:rsidR="00461DA0" w:rsidRPr="009C0488" w:rsidRDefault="00461DA0" w:rsidP="00510BB2">
            <w:pPr>
              <w:pStyle w:val="BodyTextIndent2"/>
              <w:spacing w:after="0"/>
              <w:ind w:left="284" w:right="233" w:firstLine="0"/>
              <w:jc w:val="center"/>
              <w:rPr>
                <w:bCs/>
              </w:rPr>
            </w:pPr>
            <w:r w:rsidRPr="009C0488">
              <w:rPr>
                <w:bCs/>
              </w:rPr>
              <w:t> </w:t>
            </w:r>
          </w:p>
        </w:tc>
        <w:tc>
          <w:tcPr>
            <w:tcW w:w="5670" w:type="dxa"/>
            <w:gridSpan w:val="3"/>
            <w:noWrap/>
            <w:vAlign w:val="center"/>
          </w:tcPr>
          <w:p w14:paraId="42D9B9F7" w14:textId="77777777" w:rsidR="00461DA0" w:rsidRPr="009C0488" w:rsidRDefault="00461DA0" w:rsidP="00510BB2">
            <w:pPr>
              <w:pStyle w:val="BodyTextIndent2"/>
              <w:spacing w:after="0"/>
              <w:ind w:left="284" w:right="233" w:firstLine="0"/>
              <w:jc w:val="center"/>
              <w:rPr>
                <w:bCs/>
              </w:rPr>
            </w:pPr>
            <w:r w:rsidRPr="009C0488">
              <w:rPr>
                <w:bCs/>
              </w:rPr>
              <w:t>Lámarksþykkt efnis undir hringlaga ræsi</w:t>
            </w:r>
          </w:p>
        </w:tc>
      </w:tr>
      <w:tr w:rsidR="00461DA0" w:rsidRPr="009C0488" w14:paraId="110233B8" w14:textId="77777777" w:rsidTr="00510BB2">
        <w:trPr>
          <w:trHeight w:val="780"/>
        </w:trPr>
        <w:tc>
          <w:tcPr>
            <w:tcW w:w="1872" w:type="dxa"/>
            <w:noWrap/>
          </w:tcPr>
          <w:p w14:paraId="243C20B9" w14:textId="77777777" w:rsidR="00461DA0" w:rsidRPr="009C0488" w:rsidRDefault="00461DA0" w:rsidP="00510BB2">
            <w:pPr>
              <w:pStyle w:val="BodyTextIndent2"/>
              <w:spacing w:after="0"/>
              <w:ind w:left="284" w:right="233" w:firstLine="0"/>
              <w:jc w:val="center"/>
              <w:rPr>
                <w:bCs/>
              </w:rPr>
            </w:pPr>
          </w:p>
          <w:p w14:paraId="31C018E6" w14:textId="77777777" w:rsidR="00461DA0" w:rsidRPr="009C0488" w:rsidRDefault="00461DA0" w:rsidP="007570AC">
            <w:pPr>
              <w:pStyle w:val="BodyTextIndent2"/>
              <w:spacing w:after="0"/>
              <w:ind w:left="284" w:right="233" w:firstLine="0"/>
              <w:rPr>
                <w:bCs/>
              </w:rPr>
            </w:pPr>
            <w:r w:rsidRPr="009C0488">
              <w:rPr>
                <w:bCs/>
              </w:rPr>
              <w:t xml:space="preserve"> Skurðbotn </w:t>
            </w:r>
          </w:p>
        </w:tc>
        <w:tc>
          <w:tcPr>
            <w:tcW w:w="1701" w:type="dxa"/>
          </w:tcPr>
          <w:p w14:paraId="3187F22B" w14:textId="77777777" w:rsidR="00461DA0" w:rsidRPr="009C0488" w:rsidRDefault="00461DA0" w:rsidP="007570AC">
            <w:pPr>
              <w:pStyle w:val="BodyTextIndent2"/>
              <w:spacing w:after="0"/>
              <w:ind w:left="0" w:right="233" w:firstLine="0"/>
              <w:rPr>
                <w:bCs/>
              </w:rPr>
            </w:pPr>
            <w:r w:rsidRPr="009C0488">
              <w:rPr>
                <w:bCs/>
              </w:rPr>
              <w:t>Þvermál rörs  &lt;400 mm</w:t>
            </w:r>
          </w:p>
        </w:tc>
        <w:tc>
          <w:tcPr>
            <w:tcW w:w="1984" w:type="dxa"/>
          </w:tcPr>
          <w:p w14:paraId="47622174" w14:textId="77777777" w:rsidR="00461DA0" w:rsidRPr="009C0488" w:rsidRDefault="00461DA0" w:rsidP="007570AC">
            <w:pPr>
              <w:pStyle w:val="BodyTextIndent2"/>
              <w:spacing w:after="0"/>
              <w:ind w:left="0" w:right="233" w:firstLine="0"/>
              <w:rPr>
                <w:bCs/>
              </w:rPr>
            </w:pPr>
            <w:r w:rsidRPr="009C0488">
              <w:rPr>
                <w:bCs/>
              </w:rPr>
              <w:t>Þvermál rörs  400 - 1200 mm</w:t>
            </w:r>
          </w:p>
        </w:tc>
        <w:tc>
          <w:tcPr>
            <w:tcW w:w="1985" w:type="dxa"/>
          </w:tcPr>
          <w:p w14:paraId="1AAA4412" w14:textId="77777777" w:rsidR="00461DA0" w:rsidRPr="009C0488" w:rsidRDefault="00461DA0" w:rsidP="007570AC">
            <w:pPr>
              <w:pStyle w:val="BodyTextIndent2"/>
              <w:spacing w:after="0"/>
              <w:ind w:left="0" w:right="233" w:firstLine="0"/>
              <w:rPr>
                <w:bCs/>
              </w:rPr>
            </w:pPr>
            <w:r w:rsidRPr="009C0488">
              <w:rPr>
                <w:bCs/>
              </w:rPr>
              <w:t>Þvermál rörs  &gt;1200 mm</w:t>
            </w:r>
          </w:p>
        </w:tc>
      </w:tr>
      <w:tr w:rsidR="00461DA0" w:rsidRPr="009C0488" w14:paraId="5B277F7C" w14:textId="77777777" w:rsidTr="00510BB2">
        <w:trPr>
          <w:trHeight w:val="255"/>
        </w:trPr>
        <w:tc>
          <w:tcPr>
            <w:tcW w:w="1872" w:type="dxa"/>
            <w:noWrap/>
          </w:tcPr>
          <w:p w14:paraId="1C86D0C5" w14:textId="77777777" w:rsidR="00461DA0" w:rsidRPr="009C0488" w:rsidRDefault="00461DA0" w:rsidP="007570AC">
            <w:pPr>
              <w:spacing w:before="100" w:beforeAutospacing="1"/>
              <w:ind w:left="0" w:right="233"/>
              <w:rPr>
                <w:iCs/>
              </w:rPr>
            </w:pPr>
            <w:r w:rsidRPr="009C0488">
              <w:rPr>
                <w:iCs/>
              </w:rPr>
              <w:t xml:space="preserve"> Berg </w:t>
            </w:r>
          </w:p>
        </w:tc>
        <w:tc>
          <w:tcPr>
            <w:tcW w:w="1701" w:type="dxa"/>
            <w:noWrap/>
          </w:tcPr>
          <w:p w14:paraId="7B03CE82" w14:textId="77777777" w:rsidR="00461DA0" w:rsidRPr="009C0488" w:rsidRDefault="00461DA0" w:rsidP="00510BB2">
            <w:pPr>
              <w:pStyle w:val="BodyTextIndent2"/>
              <w:spacing w:after="0"/>
              <w:ind w:left="284" w:right="233" w:firstLine="0"/>
              <w:jc w:val="center"/>
              <w:rPr>
                <w:bCs/>
              </w:rPr>
            </w:pPr>
            <w:r w:rsidRPr="009C0488">
              <w:rPr>
                <w:bCs/>
              </w:rPr>
              <w:t xml:space="preserve"> ≥200 </w:t>
            </w:r>
          </w:p>
        </w:tc>
        <w:tc>
          <w:tcPr>
            <w:tcW w:w="1984" w:type="dxa"/>
            <w:noWrap/>
          </w:tcPr>
          <w:p w14:paraId="5C16533A" w14:textId="77777777" w:rsidR="00461DA0" w:rsidRPr="009C0488" w:rsidRDefault="00461DA0" w:rsidP="00510BB2">
            <w:pPr>
              <w:pStyle w:val="BodyTextIndent2"/>
              <w:spacing w:after="0"/>
              <w:ind w:left="284" w:right="233" w:firstLine="0"/>
              <w:jc w:val="center"/>
              <w:rPr>
                <w:bCs/>
              </w:rPr>
            </w:pPr>
            <w:r w:rsidRPr="009C0488">
              <w:rPr>
                <w:bCs/>
              </w:rPr>
              <w:t xml:space="preserve"> ≥300 </w:t>
            </w:r>
          </w:p>
        </w:tc>
        <w:tc>
          <w:tcPr>
            <w:tcW w:w="1985" w:type="dxa"/>
            <w:noWrap/>
          </w:tcPr>
          <w:p w14:paraId="5F83B79A" w14:textId="77777777" w:rsidR="00461DA0" w:rsidRPr="009C0488" w:rsidRDefault="00461DA0" w:rsidP="00510BB2">
            <w:pPr>
              <w:pStyle w:val="BodyTextIndent2"/>
              <w:spacing w:after="0"/>
              <w:ind w:left="284" w:right="233" w:firstLine="0"/>
              <w:jc w:val="center"/>
              <w:rPr>
                <w:bCs/>
              </w:rPr>
            </w:pPr>
            <w:r w:rsidRPr="009C0488">
              <w:rPr>
                <w:bCs/>
              </w:rPr>
              <w:t xml:space="preserve"> ≥400 </w:t>
            </w:r>
          </w:p>
        </w:tc>
      </w:tr>
      <w:tr w:rsidR="00461DA0" w:rsidRPr="009C0488" w14:paraId="2472C3BD" w14:textId="77777777" w:rsidTr="00510BB2">
        <w:trPr>
          <w:trHeight w:val="255"/>
        </w:trPr>
        <w:tc>
          <w:tcPr>
            <w:tcW w:w="1872" w:type="dxa"/>
            <w:noWrap/>
          </w:tcPr>
          <w:p w14:paraId="1552B182" w14:textId="77777777" w:rsidR="00461DA0" w:rsidRPr="009C0488" w:rsidRDefault="00461DA0" w:rsidP="007570AC">
            <w:pPr>
              <w:spacing w:before="100" w:beforeAutospacing="1"/>
              <w:ind w:left="0" w:right="233"/>
              <w:rPr>
                <w:iCs/>
              </w:rPr>
            </w:pPr>
            <w:r w:rsidRPr="009C0488">
              <w:rPr>
                <w:iCs/>
              </w:rPr>
              <w:t xml:space="preserve">Þjappað efni  </w:t>
            </w:r>
          </w:p>
        </w:tc>
        <w:tc>
          <w:tcPr>
            <w:tcW w:w="1701" w:type="dxa"/>
            <w:noWrap/>
          </w:tcPr>
          <w:p w14:paraId="20708C90" w14:textId="77777777" w:rsidR="00461DA0" w:rsidRPr="009C0488" w:rsidRDefault="00461DA0" w:rsidP="00510BB2">
            <w:pPr>
              <w:pStyle w:val="BodyTextIndent2"/>
              <w:spacing w:after="0"/>
              <w:ind w:left="284" w:right="233" w:firstLine="0"/>
              <w:jc w:val="center"/>
              <w:rPr>
                <w:bCs/>
              </w:rPr>
            </w:pPr>
            <w:r w:rsidRPr="009C0488">
              <w:rPr>
                <w:bCs/>
              </w:rPr>
              <w:t xml:space="preserve"> ≥150 </w:t>
            </w:r>
          </w:p>
        </w:tc>
        <w:tc>
          <w:tcPr>
            <w:tcW w:w="1984" w:type="dxa"/>
            <w:noWrap/>
          </w:tcPr>
          <w:p w14:paraId="18CD3CF8" w14:textId="77777777" w:rsidR="00461DA0" w:rsidRPr="009C0488" w:rsidRDefault="00461DA0" w:rsidP="00510BB2">
            <w:pPr>
              <w:pStyle w:val="BodyTextIndent2"/>
              <w:spacing w:after="0"/>
              <w:ind w:left="284" w:right="233" w:firstLine="0"/>
              <w:jc w:val="center"/>
              <w:rPr>
                <w:bCs/>
              </w:rPr>
            </w:pPr>
            <w:r w:rsidRPr="009C0488">
              <w:rPr>
                <w:bCs/>
              </w:rPr>
              <w:t xml:space="preserve"> ≥200 </w:t>
            </w:r>
          </w:p>
        </w:tc>
        <w:tc>
          <w:tcPr>
            <w:tcW w:w="1985" w:type="dxa"/>
            <w:noWrap/>
          </w:tcPr>
          <w:p w14:paraId="14A8A29B" w14:textId="77777777" w:rsidR="00461DA0" w:rsidRPr="009C0488" w:rsidRDefault="00461DA0" w:rsidP="00510BB2">
            <w:pPr>
              <w:pStyle w:val="BodyTextIndent2"/>
              <w:spacing w:after="0"/>
              <w:ind w:left="284" w:right="233" w:firstLine="0"/>
              <w:jc w:val="center"/>
              <w:rPr>
                <w:bCs/>
              </w:rPr>
            </w:pPr>
            <w:r w:rsidRPr="009C0488">
              <w:rPr>
                <w:bCs/>
              </w:rPr>
              <w:t xml:space="preserve"> ≥250 </w:t>
            </w:r>
          </w:p>
        </w:tc>
      </w:tr>
      <w:tr w:rsidR="00461DA0" w:rsidRPr="009C0488" w14:paraId="74626923" w14:textId="77777777" w:rsidTr="00510BB2">
        <w:trPr>
          <w:trHeight w:val="270"/>
        </w:trPr>
        <w:tc>
          <w:tcPr>
            <w:tcW w:w="1872" w:type="dxa"/>
            <w:noWrap/>
          </w:tcPr>
          <w:p w14:paraId="61CC02AC" w14:textId="77777777" w:rsidR="00461DA0" w:rsidRPr="009C0488" w:rsidRDefault="00461DA0" w:rsidP="007570AC">
            <w:pPr>
              <w:spacing w:before="100" w:beforeAutospacing="1"/>
              <w:ind w:left="0" w:right="233"/>
              <w:rPr>
                <w:iCs/>
              </w:rPr>
            </w:pPr>
            <w:r w:rsidRPr="009C0488">
              <w:rPr>
                <w:iCs/>
              </w:rPr>
              <w:t xml:space="preserve">Deigt efni </w:t>
            </w:r>
            <w:r w:rsidRPr="009C0488">
              <w:rPr>
                <w:iCs/>
                <w:vertAlign w:val="superscript"/>
              </w:rPr>
              <w:t>1)</w:t>
            </w:r>
            <w:r w:rsidRPr="009C0488">
              <w:rPr>
                <w:iCs/>
              </w:rPr>
              <w:t xml:space="preserve"> </w:t>
            </w:r>
          </w:p>
        </w:tc>
        <w:tc>
          <w:tcPr>
            <w:tcW w:w="1701" w:type="dxa"/>
            <w:noWrap/>
          </w:tcPr>
          <w:p w14:paraId="6A8F7898" w14:textId="77777777" w:rsidR="00461DA0" w:rsidRPr="009C0488" w:rsidRDefault="00461DA0" w:rsidP="00510BB2">
            <w:pPr>
              <w:pStyle w:val="BodyTextIndent2"/>
              <w:spacing w:after="0"/>
              <w:ind w:left="284" w:right="233" w:firstLine="0"/>
              <w:jc w:val="center"/>
              <w:rPr>
                <w:bCs/>
              </w:rPr>
            </w:pPr>
            <w:r w:rsidRPr="009C0488">
              <w:rPr>
                <w:bCs/>
              </w:rPr>
              <w:t xml:space="preserve"> ≥500 </w:t>
            </w:r>
          </w:p>
        </w:tc>
        <w:tc>
          <w:tcPr>
            <w:tcW w:w="1984" w:type="dxa"/>
            <w:noWrap/>
          </w:tcPr>
          <w:p w14:paraId="1D123F94" w14:textId="77777777" w:rsidR="00461DA0" w:rsidRPr="009C0488" w:rsidRDefault="00461DA0" w:rsidP="00510BB2">
            <w:pPr>
              <w:pStyle w:val="BodyTextIndent2"/>
              <w:spacing w:after="0"/>
              <w:ind w:left="284" w:right="233" w:firstLine="0"/>
              <w:jc w:val="center"/>
              <w:rPr>
                <w:bCs/>
              </w:rPr>
            </w:pPr>
            <w:r w:rsidRPr="009C0488">
              <w:rPr>
                <w:bCs/>
              </w:rPr>
              <w:t xml:space="preserve"> ≥500 </w:t>
            </w:r>
          </w:p>
        </w:tc>
        <w:tc>
          <w:tcPr>
            <w:tcW w:w="1985" w:type="dxa"/>
            <w:noWrap/>
          </w:tcPr>
          <w:p w14:paraId="601DDADE" w14:textId="77777777" w:rsidR="00461DA0" w:rsidRPr="009C0488" w:rsidRDefault="00461DA0" w:rsidP="00510BB2">
            <w:pPr>
              <w:pStyle w:val="BodyTextIndent2"/>
              <w:spacing w:after="0"/>
              <w:ind w:left="284" w:right="233" w:firstLine="0"/>
              <w:jc w:val="center"/>
              <w:rPr>
                <w:bCs/>
              </w:rPr>
            </w:pPr>
            <w:r w:rsidRPr="009C0488">
              <w:rPr>
                <w:bCs/>
              </w:rPr>
              <w:t xml:space="preserve"> ≥500 </w:t>
            </w:r>
          </w:p>
        </w:tc>
      </w:tr>
    </w:tbl>
    <w:p w14:paraId="7E685288" w14:textId="77777777" w:rsidR="00461DA0" w:rsidRPr="009C0488" w:rsidRDefault="00461DA0" w:rsidP="00461DA0">
      <w:pPr>
        <w:pStyle w:val="abcflokkar"/>
        <w:numPr>
          <w:ilvl w:val="0"/>
          <w:numId w:val="1"/>
        </w:numPr>
        <w:spacing w:before="60" w:line="240" w:lineRule="auto"/>
        <w:ind w:right="232"/>
        <w:rPr>
          <w:color w:val="auto"/>
          <w:sz w:val="24"/>
          <w:szCs w:val="24"/>
        </w:rPr>
      </w:pPr>
      <w:r w:rsidRPr="009C0488">
        <w:rPr>
          <w:color w:val="auto"/>
          <w:sz w:val="24"/>
          <w:szCs w:val="24"/>
        </w:rPr>
        <w:t>Þar sem ekki er um burðarhæfan botn að ræða (deigur jarðvegur) skal lágmarksþykkt skoða sérstaklega.</w:t>
      </w:r>
    </w:p>
    <w:p w14:paraId="03331E20" w14:textId="77777777" w:rsidR="00461DA0" w:rsidRPr="009C0488" w:rsidRDefault="00461DA0" w:rsidP="007570AC">
      <w:r w:rsidRPr="009C0488">
        <w:t>Efni undir grjótflóra skal uppfylla kröfur til efnis í fyllingar. Aðrar kröfur til efnismeðhöndlunar fyrir efni umhverfis ræsi og fyllingarefni eru þær sömu og gerðar eru fyrir viðkomandi lag í veginum.</w:t>
      </w:r>
    </w:p>
    <w:p w14:paraId="5B1768B2" w14:textId="77777777" w:rsidR="00461DA0" w:rsidRPr="009C0488" w:rsidRDefault="00461DA0" w:rsidP="007570AC">
      <w:r w:rsidRPr="009C0488">
        <w:t>Forsteyptar einingar skulu varðar fyrir þornun á hörðnunartíma.</w:t>
      </w:r>
    </w:p>
    <w:p w14:paraId="2C1861EA" w14:textId="77777777" w:rsidR="00461DA0" w:rsidRPr="009C0488" w:rsidRDefault="00461DA0" w:rsidP="007570AC">
      <w:pPr>
        <w:rPr>
          <w:color w:val="FF0000"/>
        </w:rPr>
      </w:pPr>
      <w:r w:rsidRPr="009C0488">
        <w:t xml:space="preserve">Endafrágangur ræsis skal vera eins og fram kemur á uppdráttum í útboðslýsingu þessari. </w:t>
      </w:r>
    </w:p>
    <w:p w14:paraId="3E71120B" w14:textId="77777777" w:rsidR="00461DA0" w:rsidRDefault="00461DA0" w:rsidP="007570AC">
      <w:r w:rsidRPr="009C0488">
        <w:t xml:space="preserve">Flór í vatnsfarveg skal gerður samkvæmt uppdráttum. Steinum skal vandlega komið fyrir og pakkað á milli með smærra grjóti. Tryggt skal að ekki skoli undan flórnum eða að hann verði á annan hátt fyrir skemmdum af vatnsrennsli. </w:t>
      </w:r>
    </w:p>
    <w:p w14:paraId="12CE0724" w14:textId="77777777" w:rsidR="00461DA0" w:rsidRPr="00DF09DF" w:rsidRDefault="00461DA0" w:rsidP="007570AC">
      <w:pPr>
        <w:rPr>
          <w:noProof/>
        </w:rPr>
      </w:pPr>
      <w:r>
        <w:t xml:space="preserve">Undir grjótvörn skulu eftirfarandi síukröfur uppfylltar, </w:t>
      </w:r>
      <w:r>
        <w:rPr>
          <w:noProof/>
        </w:rPr>
        <w:t xml:space="preserve">þar sem  </w:t>
      </w:r>
      <w:r w:rsidRPr="00DF09DF">
        <w:rPr>
          <w:noProof/>
        </w:rPr>
        <w:t>dx er sú kornastærð sem x% af efninu smýgur, S stendur fyrir fínna efnið og G fyrir það grófara.</w:t>
      </w:r>
    </w:p>
    <w:tbl>
      <w:tblPr>
        <w:tblW w:w="0" w:type="auto"/>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
        <w:gridCol w:w="4678"/>
      </w:tblGrid>
      <w:tr w:rsidR="00461DA0" w:rsidRPr="00C02143" w14:paraId="5889557B" w14:textId="77777777" w:rsidTr="00C02143">
        <w:trPr>
          <w:gridAfter w:val="1"/>
          <w:wAfter w:w="4678" w:type="dxa"/>
          <w:cantSplit/>
          <w:trHeight w:val="113"/>
        </w:trPr>
        <w:tc>
          <w:tcPr>
            <w:tcW w:w="851" w:type="dxa"/>
            <w:tcBorders>
              <w:top w:val="nil"/>
              <w:left w:val="nil"/>
              <w:bottom w:val="nil"/>
              <w:right w:val="nil"/>
            </w:tcBorders>
          </w:tcPr>
          <w:p w14:paraId="04F4AD13" w14:textId="77777777" w:rsidR="00461DA0" w:rsidRPr="00C02143" w:rsidRDefault="00461DA0" w:rsidP="00510BB2">
            <w:pPr>
              <w:ind w:hanging="851"/>
              <w:rPr>
                <w:noProof/>
                <w:szCs w:val="24"/>
              </w:rPr>
            </w:pPr>
            <w:r w:rsidRPr="00C02143">
              <w:rPr>
                <w:noProof/>
                <w:szCs w:val="24"/>
              </w:rPr>
              <w:t>d</w:t>
            </w:r>
            <w:r w:rsidRPr="00C02143">
              <w:rPr>
                <w:noProof/>
                <w:position w:val="-7"/>
                <w:szCs w:val="24"/>
              </w:rPr>
              <w:t>15 G</w:t>
            </w:r>
            <w:r w:rsidRPr="00C02143">
              <w:rPr>
                <w:noProof/>
                <w:szCs w:val="24"/>
              </w:rPr>
              <w:t xml:space="preserve"> </w:t>
            </w:r>
          </w:p>
        </w:tc>
        <w:tc>
          <w:tcPr>
            <w:tcW w:w="708" w:type="dxa"/>
            <w:vMerge w:val="restart"/>
            <w:tcBorders>
              <w:top w:val="nil"/>
              <w:left w:val="nil"/>
              <w:bottom w:val="nil"/>
              <w:right w:val="nil"/>
            </w:tcBorders>
            <w:vAlign w:val="center"/>
          </w:tcPr>
          <w:p w14:paraId="39A05FD6" w14:textId="77777777" w:rsidR="00461DA0" w:rsidRPr="00C02143" w:rsidRDefault="00461DA0" w:rsidP="00510BB2">
            <w:pPr>
              <w:ind w:hanging="851"/>
              <w:rPr>
                <w:noProof/>
                <w:szCs w:val="24"/>
              </w:rPr>
            </w:pPr>
            <w:r w:rsidRPr="00C02143">
              <w:rPr>
                <w:noProof/>
                <w:szCs w:val="24"/>
              </w:rPr>
              <w:t>&lt;  5</w:t>
            </w:r>
          </w:p>
        </w:tc>
      </w:tr>
      <w:tr w:rsidR="00461DA0" w:rsidRPr="00C02143" w14:paraId="3F32D895" w14:textId="77777777" w:rsidTr="00C02143">
        <w:trPr>
          <w:gridAfter w:val="1"/>
          <w:wAfter w:w="4678" w:type="dxa"/>
          <w:cantSplit/>
          <w:trHeight w:val="113"/>
        </w:trPr>
        <w:tc>
          <w:tcPr>
            <w:tcW w:w="851" w:type="dxa"/>
            <w:tcBorders>
              <w:top w:val="single" w:sz="4" w:space="0" w:color="auto"/>
              <w:left w:val="nil"/>
              <w:bottom w:val="nil"/>
              <w:right w:val="nil"/>
            </w:tcBorders>
          </w:tcPr>
          <w:p w14:paraId="27A12720" w14:textId="77777777" w:rsidR="00461DA0" w:rsidRPr="00C02143" w:rsidRDefault="00461DA0" w:rsidP="00510BB2">
            <w:pPr>
              <w:ind w:hanging="851"/>
              <w:rPr>
                <w:noProof/>
                <w:szCs w:val="24"/>
              </w:rPr>
            </w:pPr>
            <w:r w:rsidRPr="00C02143">
              <w:rPr>
                <w:noProof/>
                <w:szCs w:val="24"/>
              </w:rPr>
              <w:t>d</w:t>
            </w:r>
            <w:r w:rsidRPr="00C02143">
              <w:rPr>
                <w:noProof/>
                <w:position w:val="-7"/>
                <w:szCs w:val="24"/>
              </w:rPr>
              <w:t>85 S</w:t>
            </w:r>
            <w:r w:rsidRPr="00C02143">
              <w:rPr>
                <w:noProof/>
                <w:szCs w:val="24"/>
              </w:rPr>
              <w:t xml:space="preserve">  </w:t>
            </w:r>
          </w:p>
        </w:tc>
        <w:tc>
          <w:tcPr>
            <w:tcW w:w="708" w:type="dxa"/>
            <w:vMerge/>
            <w:tcBorders>
              <w:top w:val="single" w:sz="4" w:space="0" w:color="auto"/>
              <w:left w:val="nil"/>
              <w:bottom w:val="nil"/>
              <w:right w:val="nil"/>
            </w:tcBorders>
          </w:tcPr>
          <w:p w14:paraId="6C66CF7D" w14:textId="77777777" w:rsidR="00461DA0" w:rsidRPr="00C02143" w:rsidRDefault="00461DA0" w:rsidP="00510BB2">
            <w:pPr>
              <w:ind w:hanging="851"/>
              <w:rPr>
                <w:noProof/>
                <w:szCs w:val="24"/>
              </w:rPr>
            </w:pPr>
          </w:p>
        </w:tc>
      </w:tr>
      <w:tr w:rsidR="00461DA0" w:rsidRPr="00C02143" w14:paraId="089FDAF3" w14:textId="77777777" w:rsidTr="00C02143">
        <w:trPr>
          <w:gridAfter w:val="1"/>
          <w:wAfter w:w="4678" w:type="dxa"/>
          <w:cantSplit/>
          <w:trHeight w:val="113"/>
        </w:trPr>
        <w:tc>
          <w:tcPr>
            <w:tcW w:w="851" w:type="dxa"/>
            <w:tcBorders>
              <w:top w:val="nil"/>
              <w:left w:val="nil"/>
              <w:bottom w:val="nil"/>
              <w:right w:val="nil"/>
            </w:tcBorders>
          </w:tcPr>
          <w:p w14:paraId="1CABB4CE" w14:textId="77777777" w:rsidR="00461DA0" w:rsidRPr="00C02143" w:rsidRDefault="00461DA0" w:rsidP="00510BB2">
            <w:pPr>
              <w:ind w:hanging="851"/>
              <w:rPr>
                <w:noProof/>
                <w:szCs w:val="24"/>
              </w:rPr>
            </w:pPr>
            <w:r w:rsidRPr="00C02143">
              <w:rPr>
                <w:noProof/>
                <w:szCs w:val="24"/>
              </w:rPr>
              <w:t>d</w:t>
            </w:r>
            <w:r w:rsidRPr="00C02143">
              <w:rPr>
                <w:noProof/>
                <w:position w:val="-7"/>
                <w:szCs w:val="24"/>
              </w:rPr>
              <w:t>50 G</w:t>
            </w:r>
            <w:r w:rsidRPr="00C02143">
              <w:rPr>
                <w:noProof/>
                <w:szCs w:val="24"/>
              </w:rPr>
              <w:t xml:space="preserve"> </w:t>
            </w:r>
          </w:p>
        </w:tc>
        <w:tc>
          <w:tcPr>
            <w:tcW w:w="708" w:type="dxa"/>
            <w:vMerge w:val="restart"/>
            <w:tcBorders>
              <w:top w:val="nil"/>
              <w:left w:val="nil"/>
              <w:bottom w:val="nil"/>
              <w:right w:val="nil"/>
            </w:tcBorders>
            <w:vAlign w:val="center"/>
          </w:tcPr>
          <w:p w14:paraId="0244132A" w14:textId="77777777" w:rsidR="00461DA0" w:rsidRPr="00C02143" w:rsidRDefault="00461DA0" w:rsidP="00510BB2">
            <w:pPr>
              <w:ind w:hanging="851"/>
              <w:rPr>
                <w:noProof/>
                <w:szCs w:val="24"/>
              </w:rPr>
            </w:pPr>
            <w:r w:rsidRPr="00C02143">
              <w:rPr>
                <w:noProof/>
                <w:szCs w:val="24"/>
              </w:rPr>
              <w:t xml:space="preserve">&lt; 25 </w:t>
            </w:r>
          </w:p>
        </w:tc>
      </w:tr>
      <w:tr w:rsidR="00461DA0" w:rsidRPr="00C02143" w14:paraId="3F409782" w14:textId="77777777" w:rsidTr="00C02143">
        <w:trPr>
          <w:gridAfter w:val="1"/>
          <w:wAfter w:w="4678" w:type="dxa"/>
          <w:cantSplit/>
          <w:trHeight w:val="113"/>
        </w:trPr>
        <w:tc>
          <w:tcPr>
            <w:tcW w:w="851" w:type="dxa"/>
            <w:tcBorders>
              <w:top w:val="single" w:sz="4" w:space="0" w:color="auto"/>
              <w:left w:val="nil"/>
              <w:bottom w:val="nil"/>
              <w:right w:val="nil"/>
            </w:tcBorders>
          </w:tcPr>
          <w:p w14:paraId="779F4197" w14:textId="77777777" w:rsidR="00461DA0" w:rsidRPr="00C02143" w:rsidRDefault="00461DA0" w:rsidP="00510BB2">
            <w:pPr>
              <w:ind w:hanging="851"/>
              <w:rPr>
                <w:noProof/>
                <w:szCs w:val="24"/>
              </w:rPr>
            </w:pPr>
            <w:r w:rsidRPr="00C02143">
              <w:rPr>
                <w:noProof/>
                <w:szCs w:val="24"/>
              </w:rPr>
              <w:t xml:space="preserve"> d</w:t>
            </w:r>
            <w:r w:rsidRPr="00C02143">
              <w:rPr>
                <w:noProof/>
                <w:position w:val="-7"/>
                <w:szCs w:val="24"/>
              </w:rPr>
              <w:t>50 S</w:t>
            </w:r>
            <w:r w:rsidRPr="00C02143">
              <w:rPr>
                <w:noProof/>
                <w:szCs w:val="24"/>
              </w:rPr>
              <w:t xml:space="preserve"> </w:t>
            </w:r>
          </w:p>
        </w:tc>
        <w:tc>
          <w:tcPr>
            <w:tcW w:w="708" w:type="dxa"/>
            <w:vMerge/>
            <w:tcBorders>
              <w:top w:val="single" w:sz="4" w:space="0" w:color="auto"/>
              <w:left w:val="nil"/>
              <w:bottom w:val="nil"/>
              <w:right w:val="nil"/>
            </w:tcBorders>
          </w:tcPr>
          <w:p w14:paraId="33A44039" w14:textId="77777777" w:rsidR="00461DA0" w:rsidRPr="00C02143" w:rsidRDefault="00461DA0" w:rsidP="00510BB2">
            <w:pPr>
              <w:ind w:hanging="851"/>
              <w:rPr>
                <w:noProof/>
                <w:szCs w:val="24"/>
              </w:rPr>
            </w:pPr>
          </w:p>
        </w:tc>
      </w:tr>
      <w:tr w:rsidR="00461DA0" w:rsidRPr="00C02143" w14:paraId="3C7C96CA" w14:textId="77777777" w:rsidTr="00C02143">
        <w:trPr>
          <w:cantSplit/>
          <w:trHeight w:val="113"/>
        </w:trPr>
        <w:tc>
          <w:tcPr>
            <w:tcW w:w="851" w:type="dxa"/>
            <w:tcBorders>
              <w:top w:val="nil"/>
              <w:left w:val="nil"/>
              <w:bottom w:val="single" w:sz="4" w:space="0" w:color="auto"/>
              <w:right w:val="nil"/>
            </w:tcBorders>
          </w:tcPr>
          <w:p w14:paraId="2C013709" w14:textId="77777777" w:rsidR="00461DA0" w:rsidRPr="00C02143" w:rsidRDefault="00461DA0" w:rsidP="00510BB2">
            <w:pPr>
              <w:ind w:hanging="851"/>
              <w:rPr>
                <w:noProof/>
                <w:szCs w:val="24"/>
              </w:rPr>
            </w:pPr>
            <w:r w:rsidRPr="00C02143">
              <w:rPr>
                <w:noProof/>
                <w:szCs w:val="24"/>
              </w:rPr>
              <w:t>d</w:t>
            </w:r>
            <w:r w:rsidRPr="00C02143">
              <w:rPr>
                <w:noProof/>
                <w:position w:val="-7"/>
                <w:szCs w:val="24"/>
              </w:rPr>
              <w:t>15 G</w:t>
            </w:r>
          </w:p>
        </w:tc>
        <w:tc>
          <w:tcPr>
            <w:tcW w:w="708" w:type="dxa"/>
            <w:vMerge w:val="restart"/>
            <w:tcBorders>
              <w:top w:val="nil"/>
              <w:left w:val="nil"/>
              <w:bottom w:val="nil"/>
              <w:right w:val="nil"/>
            </w:tcBorders>
            <w:vAlign w:val="center"/>
          </w:tcPr>
          <w:p w14:paraId="45A921D2" w14:textId="77777777" w:rsidR="00461DA0" w:rsidRPr="00C02143" w:rsidRDefault="00461DA0" w:rsidP="00510BB2">
            <w:pPr>
              <w:ind w:hanging="851"/>
              <w:rPr>
                <w:noProof/>
                <w:szCs w:val="24"/>
              </w:rPr>
            </w:pPr>
            <w:r w:rsidRPr="00C02143">
              <w:rPr>
                <w:noProof/>
                <w:szCs w:val="24"/>
              </w:rPr>
              <w:t xml:space="preserve">&gt;  5 </w:t>
            </w:r>
          </w:p>
        </w:tc>
        <w:tc>
          <w:tcPr>
            <w:tcW w:w="4678" w:type="dxa"/>
            <w:vMerge w:val="restart"/>
            <w:tcBorders>
              <w:top w:val="nil"/>
              <w:left w:val="nil"/>
              <w:right w:val="nil"/>
            </w:tcBorders>
            <w:vAlign w:val="center"/>
          </w:tcPr>
          <w:p w14:paraId="04834F0F" w14:textId="77777777" w:rsidR="00461DA0" w:rsidRPr="00C02143" w:rsidRDefault="00461DA0" w:rsidP="00C02143">
            <w:pPr>
              <w:ind w:left="0"/>
              <w:rPr>
                <w:noProof/>
                <w:szCs w:val="24"/>
              </w:rPr>
            </w:pPr>
          </w:p>
        </w:tc>
      </w:tr>
      <w:tr w:rsidR="00461DA0" w:rsidRPr="00C02143" w14:paraId="5A102FA6" w14:textId="77777777" w:rsidTr="00C02143">
        <w:trPr>
          <w:cantSplit/>
          <w:trHeight w:val="113"/>
        </w:trPr>
        <w:tc>
          <w:tcPr>
            <w:tcW w:w="851" w:type="dxa"/>
            <w:tcBorders>
              <w:top w:val="single" w:sz="4" w:space="0" w:color="auto"/>
              <w:left w:val="nil"/>
              <w:bottom w:val="nil"/>
              <w:right w:val="nil"/>
            </w:tcBorders>
          </w:tcPr>
          <w:p w14:paraId="12B1A0E5" w14:textId="77777777" w:rsidR="00461DA0" w:rsidRPr="00C02143" w:rsidRDefault="00461DA0" w:rsidP="00510BB2">
            <w:pPr>
              <w:ind w:hanging="851"/>
              <w:rPr>
                <w:noProof/>
                <w:szCs w:val="24"/>
              </w:rPr>
            </w:pPr>
            <w:r w:rsidRPr="00C02143">
              <w:rPr>
                <w:noProof/>
                <w:szCs w:val="24"/>
              </w:rPr>
              <w:lastRenderedPageBreak/>
              <w:t>d</w:t>
            </w:r>
            <w:r w:rsidRPr="00C02143">
              <w:rPr>
                <w:noProof/>
                <w:position w:val="-7"/>
                <w:szCs w:val="24"/>
              </w:rPr>
              <w:t>15 S</w:t>
            </w:r>
            <w:r w:rsidRPr="00C02143">
              <w:rPr>
                <w:noProof/>
                <w:szCs w:val="24"/>
              </w:rPr>
              <w:t xml:space="preserve"> </w:t>
            </w:r>
          </w:p>
        </w:tc>
        <w:tc>
          <w:tcPr>
            <w:tcW w:w="708" w:type="dxa"/>
            <w:vMerge/>
            <w:tcBorders>
              <w:left w:val="nil"/>
              <w:bottom w:val="nil"/>
              <w:right w:val="nil"/>
            </w:tcBorders>
            <w:vAlign w:val="center"/>
          </w:tcPr>
          <w:p w14:paraId="43763F0B" w14:textId="77777777" w:rsidR="00461DA0" w:rsidRPr="00C02143" w:rsidRDefault="00461DA0" w:rsidP="00510BB2">
            <w:pPr>
              <w:ind w:hanging="851"/>
              <w:jc w:val="center"/>
              <w:rPr>
                <w:noProof/>
                <w:szCs w:val="24"/>
              </w:rPr>
            </w:pPr>
          </w:p>
        </w:tc>
        <w:tc>
          <w:tcPr>
            <w:tcW w:w="4678" w:type="dxa"/>
            <w:vMerge/>
            <w:tcBorders>
              <w:left w:val="nil"/>
              <w:bottom w:val="nil"/>
              <w:right w:val="nil"/>
            </w:tcBorders>
          </w:tcPr>
          <w:p w14:paraId="2A5D5846" w14:textId="77777777" w:rsidR="00461DA0" w:rsidRPr="00C02143" w:rsidRDefault="00461DA0" w:rsidP="00510BB2">
            <w:pPr>
              <w:ind w:hanging="851"/>
              <w:jc w:val="center"/>
              <w:rPr>
                <w:noProof/>
                <w:szCs w:val="24"/>
              </w:rPr>
            </w:pPr>
          </w:p>
        </w:tc>
      </w:tr>
    </w:tbl>
    <w:p w14:paraId="3A00D250" w14:textId="77777777" w:rsidR="00461DA0" w:rsidRPr="00DF09DF" w:rsidRDefault="00461DA0" w:rsidP="007570AC">
      <w:pPr>
        <w:rPr>
          <w:noProof/>
        </w:rPr>
      </w:pPr>
      <w:r w:rsidRPr="00DF09DF">
        <w:rPr>
          <w:noProof/>
        </w:rPr>
        <w:t>Ef kröfur eru ekki uppfylltar skal setja síulag eða síudúk milli laga. Eftirfarandi kröfur eru gerðar:</w:t>
      </w:r>
    </w:p>
    <w:p w14:paraId="4C912D30" w14:textId="77777777" w:rsidR="00461DA0" w:rsidRPr="00DF09DF" w:rsidRDefault="00461DA0" w:rsidP="007570AC">
      <w:pPr>
        <w:rPr>
          <w:noProof/>
        </w:rPr>
      </w:pPr>
      <w:r w:rsidRPr="00DF09DF">
        <w:rPr>
          <w:noProof/>
        </w:rPr>
        <w:t>Lágmarksþykkt síulags skal vera 150 mm. Mesta steinastærð skal vera minni en helmingur lagþykktar.</w:t>
      </w:r>
      <w:r w:rsidRPr="00DF09DF">
        <w:t xml:space="preserve"> Minnst 50% af síuefninu skal vera &gt; 2</w:t>
      </w:r>
      <w:r w:rsidRPr="00DF09DF">
        <w:rPr>
          <w:noProof/>
        </w:rPr>
        <w:t xml:space="preserve"> mm.</w:t>
      </w:r>
      <w:r w:rsidRPr="00DF09DF">
        <w:t xml:space="preserve"> Hámark fínefna í óflokkuðu efni skal vera samkvæmt UF</w:t>
      </w:r>
      <w:r w:rsidRPr="00DF09DF">
        <w:rPr>
          <w:vertAlign w:val="subscript"/>
        </w:rPr>
        <w:t xml:space="preserve">7 </w:t>
      </w:r>
      <w:r w:rsidRPr="00DF09DF">
        <w:t>miðað við efni í stærðarflokki 0/63 mm. Að öðru leyti skal síuefnið uppfylla sömu kröfur og efnin sem það er síuefni fyrir.</w:t>
      </w:r>
    </w:p>
    <w:p w14:paraId="787F7A61" w14:textId="77777777" w:rsidR="00461DA0" w:rsidRDefault="00461DA0" w:rsidP="007570AC">
      <w:pPr>
        <w:rPr>
          <w:noProof/>
        </w:rPr>
      </w:pPr>
      <w:r w:rsidRPr="00DF09DF">
        <w:rPr>
          <w:noProof/>
        </w:rPr>
        <w:t>Síudúkar skulu uppfylla kröfur ÍST-EN 13249.</w:t>
      </w:r>
    </w:p>
    <w:p w14:paraId="4D86C350" w14:textId="77777777" w:rsidR="00323270" w:rsidRPr="00DF09DF" w:rsidRDefault="00323270" w:rsidP="007570AC">
      <w:pPr>
        <w:rPr>
          <w:noProof/>
        </w:rPr>
      </w:pPr>
    </w:p>
    <w:p w14:paraId="45FFB971" w14:textId="77777777" w:rsidR="00461DA0" w:rsidRPr="009C0488" w:rsidRDefault="00461DA0" w:rsidP="007570AC">
      <w:pPr>
        <w:pStyle w:val="Li-fyrirsagnir"/>
      </w:pPr>
      <w:r w:rsidRPr="009C0488">
        <w:t>d)</w:t>
      </w:r>
      <w:r w:rsidRPr="009C0488">
        <w:tab/>
        <w:t>Prófanir og mælingar</w:t>
      </w:r>
    </w:p>
    <w:p w14:paraId="7E79F4AC" w14:textId="77777777" w:rsidR="00461DA0" w:rsidRPr="009C0488" w:rsidRDefault="00461DA0" w:rsidP="007570AC">
      <w:r w:rsidRPr="009C0488">
        <w:t xml:space="preserve">Prófanir á þrýstistyrk steypu skal gera samkvæmt ÍST 12350 og skulu kröfur standast Viðmiðun 1 í staðlinum. </w:t>
      </w:r>
    </w:p>
    <w:p w14:paraId="27AC5569" w14:textId="77777777" w:rsidR="00461DA0" w:rsidRDefault="00461DA0" w:rsidP="007570AC">
      <w:r w:rsidRPr="009C0488">
        <w:t>Niðurstöðu</w:t>
      </w:r>
      <w:r w:rsidRPr="000C6517">
        <w:t xml:space="preserve">r prófana á veðrunarþoli skulu standast kröfur og gera skal 2 próf. </w:t>
      </w:r>
    </w:p>
    <w:p w14:paraId="1955586A" w14:textId="77777777" w:rsidR="00461DA0" w:rsidRDefault="00461DA0" w:rsidP="007570AC">
      <w:pPr>
        <w:rPr>
          <w:color w:val="FF0000"/>
        </w:rPr>
      </w:pPr>
      <w:r w:rsidRPr="000C6517">
        <w:t>Samhliða frost/þýðuprófi skal gera mælingu á loftinnihaldi ferskrar steypu og mælingu á fjarlægðarstuðli og yfirborði loftbóla í harðnaðri steypu fyrir hvert sýni</w:t>
      </w:r>
      <w:r w:rsidRPr="00C5374D">
        <w:rPr>
          <w:color w:val="FF0000"/>
        </w:rPr>
        <w:t>.</w:t>
      </w:r>
    </w:p>
    <w:p w14:paraId="7A2DA7FB" w14:textId="77777777" w:rsidR="00461DA0" w:rsidRPr="00DF09DF" w:rsidRDefault="00461DA0" w:rsidP="007570AC">
      <w:pPr>
        <w:rPr>
          <w:noProof/>
          <w:szCs w:val="24"/>
        </w:rPr>
      </w:pPr>
      <w:r>
        <w:rPr>
          <w:noProof/>
          <w:szCs w:val="24"/>
        </w:rPr>
        <w:t>Við sprengingar s</w:t>
      </w:r>
      <w:r w:rsidRPr="00DF09DF">
        <w:rPr>
          <w:noProof/>
          <w:szCs w:val="24"/>
        </w:rPr>
        <w:t xml:space="preserve">kal </w:t>
      </w:r>
      <w:r>
        <w:rPr>
          <w:noProof/>
          <w:szCs w:val="24"/>
        </w:rPr>
        <w:t xml:space="preserve">fara </w:t>
      </w:r>
      <w:r w:rsidRPr="00DF09DF">
        <w:rPr>
          <w:noProof/>
          <w:szCs w:val="24"/>
        </w:rPr>
        <w:t>að ákvæðum gildandi reglugerðar og fyrirmælum um hámarksbylgjuhraða.</w:t>
      </w:r>
    </w:p>
    <w:p w14:paraId="44924158" w14:textId="77777777" w:rsidR="00461DA0" w:rsidRPr="003C7CE6" w:rsidRDefault="00461DA0" w:rsidP="007570AC">
      <w:pPr>
        <w:pStyle w:val="Li-fyrirsagnir"/>
      </w:pPr>
      <w:r w:rsidRPr="003C7CE6">
        <w:t>e)</w:t>
      </w:r>
      <w:r w:rsidRPr="003C7CE6">
        <w:tab/>
        <w:t>Nákvæmni</w:t>
      </w:r>
      <w:r>
        <w:t>s</w:t>
      </w:r>
      <w:r w:rsidRPr="003C7CE6">
        <w:t>kröfur – Frávik</w:t>
      </w:r>
    </w:p>
    <w:p w14:paraId="39E19BDE" w14:textId="77777777" w:rsidR="00461DA0" w:rsidRPr="00BB4682" w:rsidRDefault="00461DA0" w:rsidP="007570AC">
      <w:pPr>
        <w:rPr>
          <w:lang w:eastAsia="is-IS"/>
        </w:rPr>
      </w:pPr>
      <w:r w:rsidRPr="00BB4682">
        <w:rPr>
          <w:lang w:eastAsia="is-IS"/>
        </w:rPr>
        <w:t>Almennt gilda eftirfarandi nákvæmniskröfur eftir því sem við á hverju sinni:</w:t>
      </w:r>
    </w:p>
    <w:p w14:paraId="1F2577C1" w14:textId="77777777" w:rsidR="00461DA0" w:rsidRPr="003C7CE6" w:rsidRDefault="00461DA0" w:rsidP="007570AC">
      <w:pPr>
        <w:ind w:left="1134"/>
      </w:pPr>
      <w:r w:rsidRPr="003C7CE6">
        <w:rPr>
          <w:lang w:eastAsia="is-IS"/>
        </w:rPr>
        <w:t>Við uppgröft eru leyft frávik frá uppgefnu hæðum  +50 / -200 mm.</w:t>
      </w:r>
    </w:p>
    <w:p w14:paraId="7B6FF45C" w14:textId="77777777" w:rsidR="00461DA0" w:rsidRPr="003C7CE6" w:rsidRDefault="00461DA0" w:rsidP="007570AC">
      <w:pPr>
        <w:ind w:left="1134"/>
      </w:pPr>
      <w:r w:rsidRPr="003C7CE6">
        <w:t>Leyft frávik ræsis frá beinni línu í láréttum fleti er  ±100 mm.</w:t>
      </w:r>
    </w:p>
    <w:p w14:paraId="10FE780B" w14:textId="77777777" w:rsidR="00461DA0" w:rsidRPr="003C7CE6" w:rsidRDefault="00461DA0" w:rsidP="007570AC">
      <w:pPr>
        <w:ind w:left="1134"/>
      </w:pPr>
      <w:r w:rsidRPr="003C7CE6">
        <w:t>Leyft frávik ræsis frá beinni línu í lóðréttum fleti er ±50 mm.</w:t>
      </w:r>
    </w:p>
    <w:p w14:paraId="0D4FF2F9" w14:textId="77777777" w:rsidR="00461DA0" w:rsidRPr="00BB4682" w:rsidRDefault="00461DA0" w:rsidP="007570AC">
      <w:r w:rsidRPr="00BB4682">
        <w:t xml:space="preserve">Eftirfarandi nákvæmniskröfur gild um steypt mannvirki eftir því sem við á hverju sinni: </w:t>
      </w:r>
    </w:p>
    <w:p w14:paraId="4F28FE0B" w14:textId="77777777" w:rsidR="00461DA0" w:rsidRPr="003C7CE6" w:rsidRDefault="00461DA0" w:rsidP="007570AC">
      <w:pPr>
        <w:ind w:left="1134"/>
      </w:pPr>
      <w:r w:rsidRPr="003C7CE6">
        <w:t>Undirstaða sem hylja á jarðvegi: ±50 mm.</w:t>
      </w:r>
      <w:r>
        <w:t xml:space="preserve"> </w:t>
      </w:r>
    </w:p>
    <w:p w14:paraId="72A6BFB0" w14:textId="77777777" w:rsidR="00461DA0" w:rsidRPr="003C7CE6" w:rsidRDefault="00461DA0" w:rsidP="007570AC">
      <w:pPr>
        <w:ind w:left="1134"/>
      </w:pPr>
      <w:r w:rsidRPr="003C7CE6">
        <w:t>Stöpull, súla og allir hlutar yfirbyggingar: ±20 mm.</w:t>
      </w:r>
    </w:p>
    <w:p w14:paraId="0214BF06" w14:textId="77777777" w:rsidR="00461DA0" w:rsidRPr="003C7CE6" w:rsidRDefault="00461DA0" w:rsidP="007570AC">
      <w:pPr>
        <w:ind w:left="1134"/>
      </w:pPr>
      <w:r w:rsidRPr="003C7CE6">
        <w:t>Hæð byggingahluta: ±10 mm.</w:t>
      </w:r>
    </w:p>
    <w:p w14:paraId="70F0F4DC" w14:textId="77777777" w:rsidR="00461DA0" w:rsidRPr="003C7CE6" w:rsidRDefault="00461DA0" w:rsidP="007570AC">
      <w:pPr>
        <w:ind w:left="1134"/>
      </w:pPr>
      <w:r w:rsidRPr="003C7CE6">
        <w:t>Stærð byggingahluta</w:t>
      </w:r>
      <w:r>
        <w:t xml:space="preserve">, svo sem </w:t>
      </w:r>
      <w:r w:rsidRPr="003C7CE6">
        <w:t>þykkt veggja og platna o.s.frv.: +10 mm/-0 mm.</w:t>
      </w:r>
    </w:p>
    <w:p w14:paraId="66EE9827" w14:textId="77777777" w:rsidR="00461DA0" w:rsidRPr="003C7CE6" w:rsidRDefault="00461DA0" w:rsidP="007570AC">
      <w:pPr>
        <w:ind w:left="1134"/>
      </w:pPr>
      <w:r w:rsidRPr="003C7CE6">
        <w:t xml:space="preserve">Bogin mót skulu vera samfelld og fylgja boga sem mælt er fyrir um, þannig að frávik frá boga sé minna en 1/300 af fjarlægðinni milli brotpunktanna. </w:t>
      </w:r>
    </w:p>
    <w:p w14:paraId="6A50073A" w14:textId="77777777" w:rsidR="00461DA0" w:rsidRPr="003C7CE6" w:rsidRDefault="00461DA0" w:rsidP="007570AC">
      <w:pPr>
        <w:ind w:left="1134"/>
      </w:pPr>
      <w:r w:rsidRPr="003C7CE6">
        <w:t xml:space="preserve">Frávik í málum milli eða innan einstakra hluta skulu ekki vera meiri en svo að þau lýti ekki útlit mannvirkis eða hluta þess. </w:t>
      </w:r>
    </w:p>
    <w:p w14:paraId="1B322DF7" w14:textId="77777777" w:rsidR="00461DA0" w:rsidRPr="003C7CE6" w:rsidRDefault="00461DA0" w:rsidP="007570AC">
      <w:pPr>
        <w:ind w:left="1134"/>
      </w:pPr>
      <w:r w:rsidRPr="003C7CE6">
        <w:t xml:space="preserve">Mestu leyfilegu frávik í legu einstakra járnstanga er +/- 20 mm. </w:t>
      </w:r>
    </w:p>
    <w:p w14:paraId="6F1A13CD" w14:textId="77777777" w:rsidR="00461DA0" w:rsidRDefault="00461DA0" w:rsidP="007570AC">
      <w:pPr>
        <w:ind w:left="1134"/>
      </w:pPr>
      <w:r w:rsidRPr="003C7CE6">
        <w:t>Leyfð frávik í steypuhulu eru + 10 mm / - 5 mm.</w:t>
      </w:r>
    </w:p>
    <w:p w14:paraId="56768CB8" w14:textId="77777777" w:rsidR="00461DA0" w:rsidRPr="00DB3A44" w:rsidRDefault="00461DA0" w:rsidP="007570AC">
      <w:r w:rsidRPr="00DB3A44">
        <w:t>Yfirborð grjóthleðslu í vegfláa skal falla að fláa vegarins og skulu stakir steinar ekki</w:t>
      </w:r>
      <w:r w:rsidR="007570AC">
        <w:t xml:space="preserve"> </w:t>
      </w:r>
      <w:r w:rsidRPr="00DB3A44">
        <w:t xml:space="preserve">standa meira en </w:t>
      </w:r>
      <w:r w:rsidRPr="00055938">
        <w:t xml:space="preserve">150 </w:t>
      </w:r>
      <w:r w:rsidRPr="00DB3A44">
        <w:t>mm út úr fláanum.</w:t>
      </w:r>
    </w:p>
    <w:p w14:paraId="1D014264" w14:textId="77777777" w:rsidR="00461DA0" w:rsidRPr="003C7CE6" w:rsidRDefault="00461DA0" w:rsidP="007570AC">
      <w:r w:rsidRPr="00DF09DF">
        <w:rPr>
          <w:noProof/>
        </w:rPr>
        <w:lastRenderedPageBreak/>
        <w:t xml:space="preserve">Þar sem krafist er að fylgst sé með hámarksbylgjuhraða </w:t>
      </w:r>
      <w:r>
        <w:rPr>
          <w:noProof/>
        </w:rPr>
        <w:t xml:space="preserve">við sprengingar </w:t>
      </w:r>
      <w:r w:rsidRPr="00DF09DF">
        <w:rPr>
          <w:noProof/>
        </w:rPr>
        <w:t>skal verktaki haga verkinu þannig að í byggingum í nágrenninu fari sveifluhæð titrings (vibrational ampltude) ekki yfir 01,1 mm og hraði agna  (partical velocity) ekki yfir 25 mm /sek.</w:t>
      </w:r>
    </w:p>
    <w:bookmarkEnd w:id="1"/>
    <w:bookmarkEnd w:id="0"/>
    <w:p w14:paraId="545CBE1C" w14:textId="77777777" w:rsidR="00461DA0" w:rsidRDefault="00461DA0" w:rsidP="00461DA0"/>
    <w:p w14:paraId="04F61277" w14:textId="77777777" w:rsidR="00461DA0" w:rsidRDefault="00461DA0" w:rsidP="00461DA0">
      <w:pPr>
        <w:spacing w:after="160" w:line="259" w:lineRule="auto"/>
      </w:pPr>
    </w:p>
    <w:p w14:paraId="6F2F0DFC" w14:textId="77777777" w:rsidR="00461DA0" w:rsidRPr="00DB3A44" w:rsidRDefault="00461DA0" w:rsidP="004D1A70">
      <w:pPr>
        <w:pStyle w:val="Kaflafyrirsagnir"/>
      </w:pPr>
      <w:bookmarkStart w:id="3" w:name="_Toc492721702"/>
      <w:r w:rsidRPr="00DB3A44">
        <w:t>42.1</w:t>
      </w:r>
      <w:r w:rsidR="00A102B3">
        <w:t xml:space="preserve"> </w:t>
      </w:r>
      <w:r w:rsidR="00E25B4C">
        <w:t>Steinrör með múffu</w:t>
      </w:r>
      <w:bookmarkEnd w:id="3"/>
    </w:p>
    <w:p w14:paraId="7B386392" w14:textId="77777777" w:rsidR="00461DA0" w:rsidRPr="00DB3A44" w:rsidRDefault="00461DA0" w:rsidP="006A7033">
      <w:pPr>
        <w:pStyle w:val="NoSpacing"/>
        <w:rPr>
          <w:i/>
        </w:rPr>
      </w:pPr>
      <w:r w:rsidRPr="00DB3A44">
        <w:t>a)</w:t>
      </w:r>
      <w:r w:rsidRPr="00DB3A44">
        <w:tab/>
      </w:r>
      <w:r w:rsidRPr="00510BB2">
        <w:t xml:space="preserve">Um er ræða </w:t>
      </w:r>
      <w:r w:rsidR="00A102B3">
        <w:t>gerð</w:t>
      </w:r>
      <w:r w:rsidRPr="00DB3A44">
        <w:t xml:space="preserve"> ræsa úr </w:t>
      </w:r>
      <w:r w:rsidR="00A102B3">
        <w:t xml:space="preserve">steinrörum </w:t>
      </w:r>
      <w:r w:rsidRPr="00DB3A44">
        <w:t>með múffu (múffurörum</w:t>
      </w:r>
      <w:r w:rsidRPr="00055938">
        <w:t>)</w:t>
      </w:r>
      <w:r w:rsidRPr="00DB3A44">
        <w:rPr>
          <w:i/>
          <w:color w:val="5B9BD5" w:themeColor="accent1"/>
        </w:rPr>
        <w:t xml:space="preserve"> [nánari lýsing]</w:t>
      </w:r>
    </w:p>
    <w:p w14:paraId="3D50CEF3" w14:textId="77777777" w:rsidR="00461DA0" w:rsidRPr="00DB3A44" w:rsidRDefault="00461DA0" w:rsidP="00D060BA">
      <w:pPr>
        <w:pStyle w:val="NoSpacing"/>
        <w:rPr>
          <w:i/>
        </w:rPr>
      </w:pPr>
      <w:r w:rsidRPr="00DB3A44">
        <w:t>b)</w:t>
      </w:r>
      <w:r w:rsidRPr="00DB3A44">
        <w:tab/>
      </w:r>
      <w:r w:rsidR="00D060BA" w:rsidRPr="00D060BA">
        <w:t>Steinrör</w:t>
      </w:r>
      <w:r w:rsidRPr="00DB3A44">
        <w:t xml:space="preserve"> með múffu </w:t>
      </w:r>
      <w:r w:rsidRPr="00DB3A44">
        <w:rPr>
          <w:i/>
          <w:color w:val="5B9BD5" w:themeColor="accent1"/>
        </w:rPr>
        <w:t xml:space="preserve">[þvermál rörs] </w:t>
      </w:r>
    </w:p>
    <w:p w14:paraId="6020244E" w14:textId="77777777" w:rsidR="00461DA0" w:rsidRDefault="00461DA0" w:rsidP="006A7033">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[hvar og hvernig]</w:t>
      </w:r>
      <w:r>
        <w:rPr>
          <w:i/>
          <w:color w:val="5B9BD5" w:themeColor="accent1"/>
        </w:rPr>
        <w:t xml:space="preserve"> </w:t>
      </w:r>
    </w:p>
    <w:p w14:paraId="4C1DB0FB" w14:textId="77777777" w:rsidR="00461DA0" w:rsidRPr="00055938" w:rsidRDefault="00461DA0" w:rsidP="006A7033">
      <w:pPr>
        <w:pStyle w:val="NoSpacing"/>
        <w:rPr>
          <w:noProof/>
        </w:rPr>
      </w:pPr>
      <w:r w:rsidRPr="00DB3A44">
        <w:t>f)</w:t>
      </w:r>
      <w:r w:rsidRPr="00DB3A44">
        <w:tab/>
      </w:r>
      <w:r w:rsidRPr="00055938">
        <w:rPr>
          <w:noProof/>
        </w:rPr>
        <w:t>Uppgjör miðast við hannaða lengd á frágengnu ræsi</w:t>
      </w:r>
      <w:r>
        <w:rPr>
          <w:noProof/>
        </w:rPr>
        <w:t>.</w:t>
      </w:r>
    </w:p>
    <w:p w14:paraId="2A1B758F" w14:textId="77777777" w:rsidR="00461DA0" w:rsidRDefault="00461DA0" w:rsidP="006A7033">
      <w:pPr>
        <w:pStyle w:val="NoSpacing"/>
        <w:rPr>
          <w:noProof/>
        </w:rPr>
      </w:pPr>
      <w:r w:rsidRPr="00055938">
        <w:rPr>
          <w:noProof/>
        </w:rPr>
        <w:t>Mælieining: m</w:t>
      </w:r>
    </w:p>
    <w:p w14:paraId="7A79C9C2" w14:textId="77777777" w:rsidR="004D1A70" w:rsidRPr="004D1A70" w:rsidRDefault="004D1A70" w:rsidP="004D1A70">
      <w:pPr>
        <w:pStyle w:val="Kaflafyrirsagnir"/>
      </w:pPr>
      <w:bookmarkStart w:id="4" w:name="_Toc492721703"/>
      <w:r w:rsidRPr="004D1A70">
        <w:t>42.11 Steinrör með múffu, D = 0 – 0,6 m</w:t>
      </w:r>
      <w:bookmarkEnd w:id="4"/>
    </w:p>
    <w:p w14:paraId="2D3E1D60" w14:textId="77777777" w:rsidR="004D1A70" w:rsidRPr="006A7033" w:rsidRDefault="004D1A70" w:rsidP="006A7033">
      <w:pPr>
        <w:pStyle w:val="NoSpacing"/>
        <w:rPr>
          <w:i/>
        </w:rPr>
      </w:pPr>
      <w:r w:rsidRPr="006A7033">
        <w:t xml:space="preserve">a) </w:t>
      </w:r>
      <w:r w:rsidR="00510BB2" w:rsidRPr="006A7033">
        <w:t xml:space="preserve">Um er ræða </w:t>
      </w:r>
      <w:r w:rsidR="00A102B3">
        <w:t>gerð</w:t>
      </w:r>
      <w:r w:rsidR="00A102B3" w:rsidRPr="00DB3A44">
        <w:t xml:space="preserve"> ræsa úr </w:t>
      </w:r>
      <w:r w:rsidR="00A102B3">
        <w:t>steinrörum</w:t>
      </w:r>
      <w:r w:rsidRPr="006A7033">
        <w:t xml:space="preserve">, D = 0 – 0,6 m </w:t>
      </w:r>
      <w:r w:rsidRPr="006A7033">
        <w:rPr>
          <w:i/>
          <w:color w:val="5B9BD5" w:themeColor="accent1"/>
        </w:rPr>
        <w:t xml:space="preserve"> [nánari lýsing]</w:t>
      </w:r>
    </w:p>
    <w:p w14:paraId="42F9B621" w14:textId="77777777" w:rsidR="004D1A70" w:rsidRPr="006A7033" w:rsidRDefault="004D1A70" w:rsidP="00D060BA">
      <w:pPr>
        <w:pStyle w:val="NoSpacing"/>
        <w:rPr>
          <w:i/>
        </w:rPr>
      </w:pPr>
      <w:r w:rsidRPr="006A7033">
        <w:t>b)</w:t>
      </w:r>
      <w:r w:rsidRPr="006A7033">
        <w:tab/>
      </w:r>
      <w:r w:rsidR="00D060BA" w:rsidRPr="00D060BA">
        <w:t>Steinrör</w:t>
      </w:r>
      <w:r w:rsidRPr="006A7033">
        <w:t xml:space="preserve"> með múffu </w:t>
      </w:r>
      <w:r w:rsidRPr="006A7033">
        <w:rPr>
          <w:i/>
          <w:color w:val="5B9BD5" w:themeColor="accent1"/>
        </w:rPr>
        <w:t xml:space="preserve">[þvermál rörs] </w:t>
      </w:r>
    </w:p>
    <w:p w14:paraId="00CCEA0E" w14:textId="77777777" w:rsidR="004D1A70" w:rsidRPr="006A7033" w:rsidRDefault="004D1A70"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503BDB4C" w14:textId="77777777" w:rsidR="004D1A70" w:rsidRPr="006A7033" w:rsidRDefault="004D1A70" w:rsidP="006A7033">
      <w:pPr>
        <w:pStyle w:val="NoSpacing"/>
      </w:pPr>
      <w:r w:rsidRPr="006A7033">
        <w:t>f) Uppgjör miðast við hannaða lengd á frágengnum steinrörum.</w:t>
      </w:r>
    </w:p>
    <w:p w14:paraId="2358E601" w14:textId="77777777" w:rsidR="004D1A70" w:rsidRPr="006A7033" w:rsidRDefault="004D1A70" w:rsidP="006A7033">
      <w:pPr>
        <w:pStyle w:val="NoSpacing"/>
      </w:pPr>
      <w:r w:rsidRPr="006A7033">
        <w:t>Mælieining: m</w:t>
      </w:r>
    </w:p>
    <w:p w14:paraId="247C68D1" w14:textId="77777777" w:rsidR="004D1A70" w:rsidRPr="004D1A70" w:rsidRDefault="004D1A70" w:rsidP="004D1A70">
      <w:pPr>
        <w:pStyle w:val="Kaflafyrirsagnir"/>
      </w:pPr>
      <w:bookmarkStart w:id="5" w:name="_Toc492721704"/>
      <w:r w:rsidRPr="004D1A70">
        <w:t>42.111 Lögn steinröra með múffu, D = 0 - 0,6 m</w:t>
      </w:r>
      <w:bookmarkEnd w:id="5"/>
    </w:p>
    <w:p w14:paraId="53CDD318" w14:textId="77777777" w:rsidR="004D1A70" w:rsidRPr="006A7033" w:rsidRDefault="004D1A70" w:rsidP="006A7033">
      <w:pPr>
        <w:pStyle w:val="NoSpacing"/>
        <w:rPr>
          <w:i/>
          <w:color w:val="5B9BD5" w:themeColor="accent1"/>
        </w:rPr>
      </w:pPr>
      <w:r w:rsidRPr="006A7033">
        <w:t xml:space="preserve">a) </w:t>
      </w:r>
      <w:r w:rsidR="00510BB2" w:rsidRPr="006A7033">
        <w:t xml:space="preserve">Um er ræða </w:t>
      </w:r>
      <w:r w:rsidRPr="006A7033">
        <w:t>lögn steinröra</w:t>
      </w:r>
      <w:r w:rsidR="00331668" w:rsidRPr="006A7033">
        <w:t xml:space="preserve"> </w:t>
      </w:r>
      <w:r w:rsidRPr="006A7033">
        <w:t>með múffu, D = 0 – 0,</w:t>
      </w:r>
      <w:r w:rsidR="008E066A" w:rsidRPr="006A7033">
        <w:t>6</w:t>
      </w:r>
      <w:r w:rsidR="00E7273F">
        <w:t xml:space="preserve"> m</w:t>
      </w:r>
      <w:r w:rsidR="00821F6A">
        <w:t>,</w:t>
      </w:r>
      <w:r w:rsidR="00EF10A6">
        <w:t xml:space="preserve"> án endafrágangs</w:t>
      </w:r>
      <w:r w:rsidRPr="006A7033">
        <w:rPr>
          <w:i/>
          <w:color w:val="5B9BD5" w:themeColor="accent1"/>
        </w:rPr>
        <w:t xml:space="preserve"> [nánari lýsing]</w:t>
      </w:r>
    </w:p>
    <w:p w14:paraId="1A283044" w14:textId="77777777" w:rsidR="004D1A70" w:rsidRPr="006A7033" w:rsidRDefault="004D1A70"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12D04D70" w14:textId="77777777" w:rsidR="004D1A70" w:rsidRPr="006A7033" w:rsidRDefault="004D1A70" w:rsidP="006A7033">
      <w:pPr>
        <w:pStyle w:val="NoSpacing"/>
      </w:pPr>
      <w:r w:rsidRPr="006A7033">
        <w:t>f) Uppgjör miðast við hannaða lengd á frágengnum steinrörum.</w:t>
      </w:r>
    </w:p>
    <w:p w14:paraId="5C378605" w14:textId="77777777" w:rsidR="004D1A70" w:rsidRPr="006A7033" w:rsidRDefault="004D1A70" w:rsidP="006A7033">
      <w:pPr>
        <w:pStyle w:val="NoSpacing"/>
      </w:pPr>
      <w:r w:rsidRPr="006A7033">
        <w:t>Mælieining: m</w:t>
      </w:r>
    </w:p>
    <w:p w14:paraId="591D60D5" w14:textId="77777777" w:rsidR="004D1A70" w:rsidRPr="004D1A70" w:rsidRDefault="004D1A70" w:rsidP="004D1A70">
      <w:pPr>
        <w:pStyle w:val="Kaflafyrirsagnir"/>
      </w:pPr>
      <w:bookmarkStart w:id="6" w:name="_Toc492721705"/>
      <w:r w:rsidRPr="004D1A70">
        <w:t>42.112 Efni, steinrör með múffu, D &lt; 0,3 m</w:t>
      </w:r>
      <w:bookmarkEnd w:id="6"/>
    </w:p>
    <w:p w14:paraId="57189E40" w14:textId="77777777" w:rsidR="004D1A70" w:rsidRPr="004D1A70" w:rsidRDefault="004D1A70" w:rsidP="004D1A70">
      <w:pPr>
        <w:pStyle w:val="NoSpacing"/>
      </w:pPr>
      <w:r w:rsidRPr="004D1A70">
        <w:t xml:space="preserve">a) </w:t>
      </w:r>
      <w:r w:rsidR="00510BB2" w:rsidRPr="00510BB2">
        <w:t xml:space="preserve">Um er ræða </w:t>
      </w:r>
      <w:r w:rsidR="0024589E">
        <w:t>efni</w:t>
      </w:r>
      <w:r w:rsidRPr="004D1A70">
        <w:t xml:space="preserve"> steinröra með</w:t>
      </w:r>
      <w:r w:rsidR="00331668">
        <w:t xml:space="preserve"> </w:t>
      </w:r>
      <w:r w:rsidRPr="004D1A70">
        <w:t>múffu, D &lt; 0,3 m</w:t>
      </w:r>
      <w:r w:rsidR="00821F6A">
        <w:t>,</w:t>
      </w:r>
      <w:r w:rsidR="0024589E">
        <w:t xml:space="preserve"> án enda</w:t>
      </w:r>
      <w:r w:rsidRPr="004D1A70">
        <w:t>.</w:t>
      </w:r>
    </w:p>
    <w:p w14:paraId="667BD30A" w14:textId="77777777" w:rsidR="004D1A70" w:rsidRPr="004D1A70" w:rsidRDefault="004D1A70" w:rsidP="004D1A70">
      <w:pPr>
        <w:pStyle w:val="NoSpacing"/>
      </w:pPr>
      <w:r w:rsidRPr="004D1A70">
        <w:t>f) Uppgjör miðast við hannaða lengd á steinrörum.</w:t>
      </w:r>
    </w:p>
    <w:p w14:paraId="375C2603" w14:textId="77777777" w:rsidR="004D1A70" w:rsidRPr="004D1A70" w:rsidRDefault="004D1A70" w:rsidP="004D1A70">
      <w:pPr>
        <w:pStyle w:val="NoSpacing"/>
      </w:pPr>
      <w:r w:rsidRPr="004D1A70">
        <w:t>Mælieining: m</w:t>
      </w:r>
    </w:p>
    <w:p w14:paraId="652B12D6" w14:textId="77777777" w:rsidR="004D1A70" w:rsidRPr="004D1A70" w:rsidRDefault="004D1A70" w:rsidP="004D1A70">
      <w:pPr>
        <w:pStyle w:val="Kaflafyrirsagnir"/>
      </w:pPr>
      <w:bookmarkStart w:id="7" w:name="_Toc492721706"/>
      <w:r w:rsidRPr="004D1A70">
        <w:t>42.113 Efni, steinrör með múffu, D = 0,3 m</w:t>
      </w:r>
      <w:bookmarkEnd w:id="7"/>
    </w:p>
    <w:p w14:paraId="407E7C1A" w14:textId="77777777" w:rsidR="004D1A70" w:rsidRPr="004D1A70" w:rsidRDefault="004D1A70" w:rsidP="004D1A70">
      <w:pPr>
        <w:pStyle w:val="NoSpacing"/>
      </w:pPr>
      <w:r w:rsidRPr="004D1A70">
        <w:t xml:space="preserve">a) </w:t>
      </w:r>
      <w:r w:rsidR="00510BB2" w:rsidRPr="00510BB2">
        <w:t xml:space="preserve">Um er ræða </w:t>
      </w:r>
      <w:r w:rsidRPr="004D1A70">
        <w:t>allan efniskostnað steinröra með</w:t>
      </w:r>
      <w:r w:rsidR="00331668">
        <w:t xml:space="preserve"> </w:t>
      </w:r>
      <w:r w:rsidRPr="004D1A70">
        <w:t>múffu, D = 0,3 m</w:t>
      </w:r>
      <w:r w:rsidR="00821F6A">
        <w:t>,</w:t>
      </w:r>
      <w:r w:rsidR="00D80E58">
        <w:t xml:space="preserve"> án enda</w:t>
      </w:r>
      <w:r w:rsidRPr="004D1A70">
        <w:t>.</w:t>
      </w:r>
    </w:p>
    <w:p w14:paraId="4F6BBB8C" w14:textId="77777777" w:rsidR="004D1A70" w:rsidRPr="004D1A70" w:rsidRDefault="004D1A70" w:rsidP="004D1A70">
      <w:pPr>
        <w:pStyle w:val="NoSpacing"/>
      </w:pPr>
      <w:r w:rsidRPr="004D1A70">
        <w:t>f) Uppgjör miðast við hannaða lengd á steinrörum.</w:t>
      </w:r>
    </w:p>
    <w:p w14:paraId="7306DC59" w14:textId="77777777" w:rsidR="004D1A70" w:rsidRPr="004D1A70" w:rsidRDefault="004D1A70" w:rsidP="004D1A70">
      <w:pPr>
        <w:pStyle w:val="NoSpacing"/>
      </w:pPr>
      <w:r w:rsidRPr="004D1A70">
        <w:t>Mælieining: m</w:t>
      </w:r>
    </w:p>
    <w:p w14:paraId="69403126" w14:textId="77777777" w:rsidR="004D1A70" w:rsidRPr="004D1A70" w:rsidRDefault="004D1A70" w:rsidP="004D1A70">
      <w:pPr>
        <w:pStyle w:val="Kaflafyrirsagnir"/>
      </w:pPr>
      <w:bookmarkStart w:id="8" w:name="_Toc492721707"/>
      <w:r w:rsidRPr="004D1A70">
        <w:t>42.114 Efni, steinrör með múffu, D = 0,4 m</w:t>
      </w:r>
      <w:bookmarkEnd w:id="8"/>
    </w:p>
    <w:p w14:paraId="5EAA7185" w14:textId="77777777" w:rsidR="004D1A70" w:rsidRPr="004D1A70" w:rsidRDefault="004D1A70" w:rsidP="004D1A70">
      <w:pPr>
        <w:pStyle w:val="NoSpacing"/>
      </w:pPr>
      <w:r w:rsidRPr="004D1A70">
        <w:t xml:space="preserve">a) </w:t>
      </w:r>
      <w:r w:rsidR="00510BB2" w:rsidRPr="00510BB2">
        <w:t xml:space="preserve">Um er ræða </w:t>
      </w:r>
      <w:r w:rsidRPr="004D1A70">
        <w:t>allan efniskostnað steinröra með</w:t>
      </w:r>
      <w:r w:rsidR="00331668">
        <w:t xml:space="preserve"> </w:t>
      </w:r>
      <w:r w:rsidRPr="004D1A70">
        <w:t>múffu, D = 0,4 m</w:t>
      </w:r>
      <w:r w:rsidR="00821F6A">
        <w:t>,</w:t>
      </w:r>
      <w:r w:rsidR="00D80E58">
        <w:t xml:space="preserve"> án enda</w:t>
      </w:r>
      <w:r w:rsidRPr="004D1A70">
        <w:t>.</w:t>
      </w:r>
    </w:p>
    <w:p w14:paraId="4BD1D8AD" w14:textId="77777777" w:rsidR="004D1A70" w:rsidRPr="004D1A70" w:rsidRDefault="004D1A70" w:rsidP="004D1A70">
      <w:pPr>
        <w:pStyle w:val="NoSpacing"/>
      </w:pPr>
      <w:r w:rsidRPr="004D1A70">
        <w:t>f) Uppgjör miðast við hannaða lengd á steinrörum.</w:t>
      </w:r>
    </w:p>
    <w:p w14:paraId="4C724B20" w14:textId="77777777" w:rsidR="004D1A70" w:rsidRPr="004D1A70" w:rsidRDefault="004D1A70" w:rsidP="004D1A70">
      <w:pPr>
        <w:pStyle w:val="NoSpacing"/>
      </w:pPr>
      <w:r w:rsidRPr="004D1A70">
        <w:t>Mælieining: m</w:t>
      </w:r>
    </w:p>
    <w:p w14:paraId="57B8E224" w14:textId="77777777" w:rsidR="004D1A70" w:rsidRPr="004D1A70" w:rsidRDefault="004D1A70" w:rsidP="004D1A70">
      <w:pPr>
        <w:pStyle w:val="Kaflafyrirsagnir"/>
      </w:pPr>
      <w:bookmarkStart w:id="9" w:name="_Toc492721708"/>
      <w:r w:rsidRPr="004D1A70">
        <w:lastRenderedPageBreak/>
        <w:t>42.115 Efni, steinrör með múffu, D = 0,5 m</w:t>
      </w:r>
      <w:bookmarkEnd w:id="9"/>
    </w:p>
    <w:p w14:paraId="6AC85EE9" w14:textId="77777777" w:rsidR="004D1A70" w:rsidRPr="004D1A70" w:rsidRDefault="004D1A70" w:rsidP="004D1A70">
      <w:pPr>
        <w:pStyle w:val="NoSpacing"/>
      </w:pPr>
      <w:r w:rsidRPr="004D1A70">
        <w:t xml:space="preserve">a) </w:t>
      </w:r>
      <w:r w:rsidR="00510BB2" w:rsidRPr="00510BB2">
        <w:t xml:space="preserve">Um er ræða </w:t>
      </w:r>
      <w:r w:rsidRPr="004D1A70">
        <w:t>allan efniskostnað steinröra með</w:t>
      </w:r>
      <w:r w:rsidR="00331668">
        <w:t xml:space="preserve"> </w:t>
      </w:r>
      <w:r w:rsidRPr="004D1A70">
        <w:t>múffu, D = 0,5 m</w:t>
      </w:r>
      <w:r w:rsidR="00821F6A">
        <w:t>,</w:t>
      </w:r>
      <w:r w:rsidR="00D80E58">
        <w:t xml:space="preserve"> án enda</w:t>
      </w:r>
      <w:r w:rsidRPr="004D1A70">
        <w:t>.</w:t>
      </w:r>
    </w:p>
    <w:p w14:paraId="23EDF6B3" w14:textId="77777777" w:rsidR="004D1A70" w:rsidRPr="004D1A70" w:rsidRDefault="004D1A70" w:rsidP="004D1A70">
      <w:pPr>
        <w:pStyle w:val="NoSpacing"/>
      </w:pPr>
      <w:r w:rsidRPr="004D1A70">
        <w:t>f) Uppgjör miðast við hannaða lengd á steinrörum.</w:t>
      </w:r>
    </w:p>
    <w:p w14:paraId="7B1DF3C9" w14:textId="77777777" w:rsidR="004D1A70" w:rsidRPr="004D1A70" w:rsidRDefault="004D1A70" w:rsidP="004D1A70">
      <w:pPr>
        <w:pStyle w:val="NoSpacing"/>
      </w:pPr>
      <w:r w:rsidRPr="004D1A70">
        <w:t>Mælieining: m</w:t>
      </w:r>
    </w:p>
    <w:p w14:paraId="471E6027" w14:textId="77777777" w:rsidR="004D1A70" w:rsidRPr="004D1A70" w:rsidRDefault="004D1A70" w:rsidP="004D1A70">
      <w:pPr>
        <w:pStyle w:val="Kaflafyrirsagnir"/>
      </w:pPr>
      <w:bookmarkStart w:id="10" w:name="_Toc492721709"/>
      <w:r w:rsidRPr="004D1A70">
        <w:t>42.116 Efni, steinrör með múffu, D = 0,6 m</w:t>
      </w:r>
      <w:bookmarkEnd w:id="10"/>
    </w:p>
    <w:p w14:paraId="735B9500" w14:textId="77777777" w:rsidR="004D1A70" w:rsidRPr="004D1A70" w:rsidRDefault="004D1A70" w:rsidP="004D1A70">
      <w:pPr>
        <w:pStyle w:val="NoSpacing"/>
      </w:pPr>
      <w:r w:rsidRPr="004D1A70">
        <w:t xml:space="preserve">a) </w:t>
      </w:r>
      <w:r w:rsidR="00510BB2" w:rsidRPr="00510BB2">
        <w:t xml:space="preserve">Um er ræða </w:t>
      </w:r>
      <w:r w:rsidRPr="004D1A70">
        <w:t>allan efniskostnað steinröra með</w:t>
      </w:r>
      <w:r w:rsidR="00331668">
        <w:t xml:space="preserve"> </w:t>
      </w:r>
      <w:r w:rsidRPr="004D1A70">
        <w:t>múffu, D = 0,6 m</w:t>
      </w:r>
      <w:r w:rsidR="00821F6A">
        <w:t>,</w:t>
      </w:r>
      <w:r w:rsidR="00D80E58">
        <w:t xml:space="preserve"> án enda</w:t>
      </w:r>
      <w:r w:rsidRPr="004D1A70">
        <w:t>.</w:t>
      </w:r>
    </w:p>
    <w:p w14:paraId="1B70233A" w14:textId="77777777" w:rsidR="004D1A70" w:rsidRPr="004D1A70" w:rsidRDefault="004D1A70" w:rsidP="004D1A70">
      <w:pPr>
        <w:pStyle w:val="NoSpacing"/>
      </w:pPr>
      <w:r w:rsidRPr="004D1A70">
        <w:t>f) Uppgjör miðast við hannaða lengd á steinrörum.</w:t>
      </w:r>
    </w:p>
    <w:p w14:paraId="38043639" w14:textId="77777777" w:rsidR="004D1A70" w:rsidRPr="00055938" w:rsidRDefault="004D1A70" w:rsidP="004D1A70">
      <w:pPr>
        <w:pStyle w:val="NoSpacing"/>
      </w:pPr>
      <w:r w:rsidRPr="004D1A70">
        <w:t>Mælieining: m</w:t>
      </w:r>
    </w:p>
    <w:p w14:paraId="14A0ED7F" w14:textId="77777777" w:rsidR="004D1A70" w:rsidRDefault="004D1A70" w:rsidP="008E066A">
      <w:pPr>
        <w:pStyle w:val="Kaflafyrirsagnir"/>
      </w:pPr>
      <w:bookmarkStart w:id="11" w:name="_Toc492721710"/>
      <w:r>
        <w:t>42.12 Steinrör með múffu, D = 0,7 – 1,0 m</w:t>
      </w:r>
      <w:bookmarkEnd w:id="11"/>
    </w:p>
    <w:p w14:paraId="7CC3CADE" w14:textId="77777777" w:rsidR="008E066A" w:rsidRPr="006A7033" w:rsidRDefault="008E066A" w:rsidP="00043999">
      <w:pPr>
        <w:pStyle w:val="NoSpacing"/>
        <w:rPr>
          <w:i/>
        </w:rPr>
      </w:pPr>
      <w:r w:rsidRPr="006A7033">
        <w:t xml:space="preserve">a) </w:t>
      </w:r>
      <w:r w:rsidR="00043999" w:rsidRPr="00043999">
        <w:t>Um er ræða gerð ræsa úr steinrörum</w:t>
      </w:r>
      <w:r w:rsidRPr="006A7033">
        <w:t xml:space="preserve">, D = 0,7 – 1,0 m </w:t>
      </w:r>
      <w:r w:rsidRPr="006A7033">
        <w:rPr>
          <w:i/>
          <w:color w:val="5B9BD5" w:themeColor="accent1"/>
        </w:rPr>
        <w:t xml:space="preserve"> [nánari lýsing]</w:t>
      </w:r>
    </w:p>
    <w:p w14:paraId="7E4AAD84" w14:textId="77777777" w:rsidR="008E066A" w:rsidRPr="006A7033" w:rsidRDefault="008E066A" w:rsidP="00D060BA">
      <w:pPr>
        <w:pStyle w:val="NoSpacing"/>
        <w:rPr>
          <w:i/>
        </w:rPr>
      </w:pPr>
      <w:r w:rsidRPr="006A7033">
        <w:t>b)</w:t>
      </w:r>
      <w:r w:rsidRPr="006A7033">
        <w:tab/>
      </w:r>
      <w:r w:rsidR="00D060BA" w:rsidRPr="00D060BA">
        <w:t>Steinrör</w:t>
      </w:r>
      <w:r w:rsidRPr="006A7033">
        <w:t xml:space="preserve"> með múffu </w:t>
      </w:r>
      <w:r w:rsidRPr="006A7033">
        <w:rPr>
          <w:i/>
          <w:color w:val="5B9BD5" w:themeColor="accent1"/>
        </w:rPr>
        <w:t xml:space="preserve">[þvermál rörs] </w:t>
      </w:r>
    </w:p>
    <w:p w14:paraId="11EF9F5C" w14:textId="77777777" w:rsidR="008E066A" w:rsidRPr="006A7033" w:rsidRDefault="008E066A"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30C15062" w14:textId="77777777" w:rsidR="008E066A" w:rsidRPr="006A7033" w:rsidRDefault="008E066A" w:rsidP="006A7033">
      <w:pPr>
        <w:pStyle w:val="NoSpacing"/>
      </w:pPr>
      <w:r w:rsidRPr="006A7033">
        <w:t>f) Uppgjör miðast við hannaða lengd á frágengnum steinrörum.</w:t>
      </w:r>
    </w:p>
    <w:p w14:paraId="03358FC7" w14:textId="77777777" w:rsidR="008E066A" w:rsidRPr="006A7033" w:rsidRDefault="008E066A" w:rsidP="006A7033">
      <w:pPr>
        <w:pStyle w:val="NoSpacing"/>
      </w:pPr>
      <w:r w:rsidRPr="006A7033">
        <w:t>Mælieining: m</w:t>
      </w:r>
    </w:p>
    <w:p w14:paraId="38D98668" w14:textId="77777777" w:rsidR="004D1A70" w:rsidRDefault="004D1A70" w:rsidP="008E066A">
      <w:pPr>
        <w:pStyle w:val="Kaflafyrirsagnir"/>
      </w:pPr>
      <w:bookmarkStart w:id="12" w:name="_Toc492721711"/>
      <w:r>
        <w:t>42.121 Lögn steinröra með múffu, D = 0,7 -1, 0 m</w:t>
      </w:r>
      <w:bookmarkEnd w:id="12"/>
    </w:p>
    <w:p w14:paraId="0C0617B5" w14:textId="77777777" w:rsidR="008E066A" w:rsidRPr="006A7033" w:rsidRDefault="008E066A" w:rsidP="006A7033">
      <w:pPr>
        <w:pStyle w:val="NoSpacing"/>
        <w:rPr>
          <w:i/>
          <w:color w:val="5B9BD5" w:themeColor="accent1"/>
        </w:rPr>
      </w:pPr>
      <w:r w:rsidRPr="006A7033">
        <w:t xml:space="preserve">a) </w:t>
      </w:r>
      <w:r w:rsidR="00510BB2" w:rsidRPr="006A7033">
        <w:t xml:space="preserve">Um er ræða </w:t>
      </w:r>
      <w:r w:rsidRPr="006A7033">
        <w:t>lögn steinröra</w:t>
      </w:r>
      <w:r w:rsidR="00331668" w:rsidRPr="006A7033">
        <w:t xml:space="preserve"> </w:t>
      </w:r>
      <w:r w:rsidRPr="006A7033">
        <w:t>með múffu, D = 0,7 – 1,0</w:t>
      </w:r>
      <w:r w:rsidR="00821F6A">
        <w:t xml:space="preserve"> m,</w:t>
      </w:r>
      <w:r w:rsidR="00D80E58">
        <w:t xml:space="preserve"> á</w:t>
      </w:r>
      <w:r w:rsidR="00821F6A">
        <w:t>n</w:t>
      </w:r>
      <w:r w:rsidR="00D80E58">
        <w:t xml:space="preserve"> endafrágangs</w:t>
      </w:r>
      <w:r w:rsidRPr="006A7033">
        <w:rPr>
          <w:i/>
          <w:color w:val="5B9BD5" w:themeColor="accent1"/>
        </w:rPr>
        <w:t xml:space="preserve"> [nánari lýsing]</w:t>
      </w:r>
    </w:p>
    <w:p w14:paraId="60C82FA7" w14:textId="77777777" w:rsidR="008E066A" w:rsidRPr="006A7033" w:rsidRDefault="008E066A"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7AD8FCA5" w14:textId="77777777" w:rsidR="008E066A" w:rsidRPr="006A7033" w:rsidRDefault="008E066A" w:rsidP="006A7033">
      <w:pPr>
        <w:pStyle w:val="NoSpacing"/>
      </w:pPr>
      <w:r w:rsidRPr="006A7033">
        <w:t>f) Uppgjör miðast við hannaða lengd á frágengnum steinrörum.</w:t>
      </w:r>
    </w:p>
    <w:p w14:paraId="7161441E" w14:textId="77777777" w:rsidR="008E066A" w:rsidRPr="006A7033" w:rsidRDefault="008E066A" w:rsidP="006A7033">
      <w:pPr>
        <w:pStyle w:val="NoSpacing"/>
      </w:pPr>
      <w:r w:rsidRPr="006A7033">
        <w:t>Mælieining: m</w:t>
      </w:r>
    </w:p>
    <w:p w14:paraId="3B7F2E9B" w14:textId="77777777" w:rsidR="008E066A" w:rsidRDefault="008E066A" w:rsidP="008E066A">
      <w:pPr>
        <w:pStyle w:val="Kaflafyrirsagnir"/>
      </w:pPr>
      <w:bookmarkStart w:id="13" w:name="_Toc492721712"/>
      <w:r>
        <w:t>42.122 Efni, steinrör með múffu, D = 0,7 m</w:t>
      </w:r>
      <w:bookmarkEnd w:id="13"/>
    </w:p>
    <w:p w14:paraId="192BC5F4"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0,7 m</w:t>
      </w:r>
      <w:r w:rsidR="00821F6A">
        <w:t>,</w:t>
      </w:r>
      <w:r w:rsidR="00D80E58">
        <w:t xml:space="preserve"> án enda</w:t>
      </w:r>
      <w:r>
        <w:t>.</w:t>
      </w:r>
    </w:p>
    <w:p w14:paraId="3F55ECB8" w14:textId="77777777" w:rsidR="008E066A" w:rsidRDefault="008E066A" w:rsidP="008E066A">
      <w:pPr>
        <w:pStyle w:val="NoSpacing"/>
      </w:pPr>
      <w:r>
        <w:t>f) Uppgjör miðast við hannaða lengd á steinrörum.</w:t>
      </w:r>
    </w:p>
    <w:p w14:paraId="5E6728D5" w14:textId="77777777" w:rsidR="008E066A" w:rsidRDefault="008E066A" w:rsidP="008E066A">
      <w:pPr>
        <w:pStyle w:val="NoSpacing"/>
      </w:pPr>
      <w:r>
        <w:t>Mælieining: m</w:t>
      </w:r>
    </w:p>
    <w:p w14:paraId="369652FD" w14:textId="77777777" w:rsidR="008E066A" w:rsidRDefault="008E066A" w:rsidP="008E066A">
      <w:pPr>
        <w:pStyle w:val="Kaflafyrirsagnir"/>
      </w:pPr>
      <w:bookmarkStart w:id="14" w:name="_Toc492721713"/>
      <w:r>
        <w:t>42.123 Efni, steinrör með múffu, D = 0,8 m</w:t>
      </w:r>
      <w:bookmarkEnd w:id="14"/>
    </w:p>
    <w:p w14:paraId="3FFA850F"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0,8 m</w:t>
      </w:r>
      <w:r w:rsidR="00821F6A">
        <w:t>,</w:t>
      </w:r>
      <w:r w:rsidR="00D80E58">
        <w:t xml:space="preserve"> án enda</w:t>
      </w:r>
      <w:r>
        <w:t>.</w:t>
      </w:r>
    </w:p>
    <w:p w14:paraId="08CF5F6D" w14:textId="77777777" w:rsidR="008E066A" w:rsidRDefault="008E066A" w:rsidP="008E066A">
      <w:pPr>
        <w:pStyle w:val="NoSpacing"/>
      </w:pPr>
      <w:r>
        <w:t>f) Uppgjör miðast við hannaða lengd á steinrörum.</w:t>
      </w:r>
    </w:p>
    <w:p w14:paraId="168C9D4F" w14:textId="77777777" w:rsidR="008E066A" w:rsidRDefault="008E066A" w:rsidP="008E066A">
      <w:pPr>
        <w:pStyle w:val="NoSpacing"/>
      </w:pPr>
      <w:r>
        <w:t>Mælieining: m</w:t>
      </w:r>
    </w:p>
    <w:p w14:paraId="2B7BA8D5" w14:textId="77777777" w:rsidR="008E066A" w:rsidRDefault="008E066A" w:rsidP="008E066A">
      <w:pPr>
        <w:pStyle w:val="Kaflafyrirsagnir"/>
      </w:pPr>
      <w:bookmarkStart w:id="15" w:name="_Toc492721714"/>
      <w:r>
        <w:t>42.124 Efni, steinrör með múffu, D = 0,9 m</w:t>
      </w:r>
      <w:bookmarkEnd w:id="15"/>
    </w:p>
    <w:p w14:paraId="4208B1A5"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0,9 m</w:t>
      </w:r>
      <w:r w:rsidR="00821F6A">
        <w:t>,</w:t>
      </w:r>
      <w:r w:rsidR="00D80E58">
        <w:t xml:space="preserve"> án enda</w:t>
      </w:r>
      <w:r>
        <w:t>.</w:t>
      </w:r>
    </w:p>
    <w:p w14:paraId="6293DE9B" w14:textId="77777777" w:rsidR="008E066A" w:rsidRDefault="008E066A" w:rsidP="008E066A">
      <w:pPr>
        <w:pStyle w:val="NoSpacing"/>
      </w:pPr>
      <w:r>
        <w:t>f) Uppgjör miðast við hannaða lengd á steinrörum.</w:t>
      </w:r>
    </w:p>
    <w:p w14:paraId="5DCFCE14" w14:textId="77777777" w:rsidR="008E066A" w:rsidRDefault="008E066A" w:rsidP="008E066A">
      <w:pPr>
        <w:pStyle w:val="NoSpacing"/>
      </w:pPr>
      <w:r>
        <w:t>Mælieining: m</w:t>
      </w:r>
    </w:p>
    <w:p w14:paraId="0821B314" w14:textId="77777777" w:rsidR="008E066A" w:rsidRDefault="008E066A" w:rsidP="008E066A">
      <w:pPr>
        <w:pStyle w:val="Kaflafyrirsagnir"/>
      </w:pPr>
      <w:bookmarkStart w:id="16" w:name="_Toc492721715"/>
      <w:r>
        <w:t>42.125 Efni, steinrör með múffu, D = 1,0 m</w:t>
      </w:r>
      <w:bookmarkEnd w:id="16"/>
    </w:p>
    <w:p w14:paraId="0FDFC9A1"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1,0 m</w:t>
      </w:r>
      <w:r w:rsidR="00821F6A">
        <w:t>,</w:t>
      </w:r>
      <w:r w:rsidR="00D80E58">
        <w:t xml:space="preserve"> án enda</w:t>
      </w:r>
      <w:r>
        <w:t>.</w:t>
      </w:r>
    </w:p>
    <w:p w14:paraId="1746E448" w14:textId="77777777" w:rsidR="008E066A" w:rsidRDefault="008E066A" w:rsidP="008E066A">
      <w:pPr>
        <w:pStyle w:val="NoSpacing"/>
      </w:pPr>
      <w:r>
        <w:lastRenderedPageBreak/>
        <w:t>f) Uppgjör miðast við hannaða lengd á steinrörum.</w:t>
      </w:r>
    </w:p>
    <w:p w14:paraId="15B059E1" w14:textId="77777777" w:rsidR="00461DA0" w:rsidRDefault="008E066A" w:rsidP="008E066A">
      <w:pPr>
        <w:pStyle w:val="NoSpacing"/>
      </w:pPr>
      <w:r>
        <w:t>Mælieining: m</w:t>
      </w:r>
    </w:p>
    <w:p w14:paraId="2974B74D" w14:textId="77777777" w:rsidR="008E066A" w:rsidRDefault="008E066A" w:rsidP="008E066A">
      <w:pPr>
        <w:pStyle w:val="Kaflafyrirsagnir"/>
      </w:pPr>
      <w:bookmarkStart w:id="17" w:name="_Toc492721716"/>
      <w:r>
        <w:t>42.13 Steinrör með múffu, D = 1,1 – 1,5 m</w:t>
      </w:r>
      <w:bookmarkEnd w:id="17"/>
    </w:p>
    <w:p w14:paraId="7DA8BF0A" w14:textId="77777777" w:rsidR="008E066A" w:rsidRPr="006A7033" w:rsidRDefault="008E066A" w:rsidP="00043999">
      <w:pPr>
        <w:pStyle w:val="NoSpacing"/>
        <w:rPr>
          <w:i/>
        </w:rPr>
      </w:pPr>
      <w:r w:rsidRPr="006A7033">
        <w:t xml:space="preserve">a) </w:t>
      </w:r>
      <w:r w:rsidR="00043999" w:rsidRPr="00043999">
        <w:t>Um er ræða gerð ræsa úr steinrörum</w:t>
      </w:r>
      <w:r w:rsidRPr="006A7033">
        <w:t xml:space="preserve">, D = 1,1 – 1,5 m </w:t>
      </w:r>
      <w:r w:rsidRPr="006A7033">
        <w:rPr>
          <w:i/>
          <w:color w:val="5B9BD5" w:themeColor="accent1"/>
        </w:rPr>
        <w:t xml:space="preserve"> [nánari lýsing]</w:t>
      </w:r>
    </w:p>
    <w:p w14:paraId="4DB5DA11" w14:textId="77777777" w:rsidR="008E066A" w:rsidRPr="006A7033" w:rsidRDefault="008E066A" w:rsidP="00D060BA">
      <w:pPr>
        <w:pStyle w:val="NoSpacing"/>
        <w:rPr>
          <w:i/>
        </w:rPr>
      </w:pPr>
      <w:r w:rsidRPr="006A7033">
        <w:t>b)</w:t>
      </w:r>
      <w:r w:rsidRPr="006A7033">
        <w:tab/>
      </w:r>
      <w:r w:rsidR="00D060BA" w:rsidRPr="00D060BA">
        <w:t>Steinrör</w:t>
      </w:r>
      <w:r w:rsidRPr="006A7033">
        <w:t xml:space="preserve"> með múffu </w:t>
      </w:r>
      <w:r w:rsidRPr="006A7033">
        <w:rPr>
          <w:i/>
          <w:color w:val="5B9BD5" w:themeColor="accent1"/>
        </w:rPr>
        <w:t xml:space="preserve">[þvermál rörs] </w:t>
      </w:r>
    </w:p>
    <w:p w14:paraId="547BACB2" w14:textId="77777777" w:rsidR="008E066A" w:rsidRPr="006A7033" w:rsidRDefault="008E066A"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279CFF6F" w14:textId="77777777" w:rsidR="008E066A" w:rsidRPr="006A7033" w:rsidRDefault="008E066A" w:rsidP="006A7033">
      <w:pPr>
        <w:pStyle w:val="NoSpacing"/>
      </w:pPr>
      <w:r w:rsidRPr="006A7033">
        <w:t>f) Uppgjör miðast við hannaða lengd á frágengnum steinrörum.</w:t>
      </w:r>
    </w:p>
    <w:p w14:paraId="4D0005D6" w14:textId="77777777" w:rsidR="008E066A" w:rsidRPr="006A7033" w:rsidRDefault="008E066A" w:rsidP="006A7033">
      <w:pPr>
        <w:pStyle w:val="NoSpacing"/>
      </w:pPr>
      <w:r w:rsidRPr="006A7033">
        <w:t>Mælieining: m</w:t>
      </w:r>
    </w:p>
    <w:p w14:paraId="14ECCBA5" w14:textId="77777777" w:rsidR="008E066A" w:rsidRDefault="008E066A" w:rsidP="008E066A">
      <w:pPr>
        <w:pStyle w:val="Kaflafyrirsagnir"/>
      </w:pPr>
      <w:bookmarkStart w:id="18" w:name="_Toc492721717"/>
      <w:r>
        <w:t>42.131 Lögn steinröra með múffu, D = 1,1 -1,5 m</w:t>
      </w:r>
      <w:bookmarkEnd w:id="18"/>
    </w:p>
    <w:p w14:paraId="5B4D37CE" w14:textId="77777777" w:rsidR="008E066A" w:rsidRPr="006A7033" w:rsidRDefault="008E066A" w:rsidP="006A7033">
      <w:pPr>
        <w:pStyle w:val="NoSpacing"/>
        <w:rPr>
          <w:i/>
          <w:color w:val="5B9BD5" w:themeColor="accent1"/>
        </w:rPr>
      </w:pPr>
      <w:r w:rsidRPr="006A7033">
        <w:t xml:space="preserve">a) </w:t>
      </w:r>
      <w:r w:rsidR="00510BB2" w:rsidRPr="006A7033">
        <w:t xml:space="preserve">Um er ræða </w:t>
      </w:r>
      <w:r w:rsidRPr="006A7033">
        <w:t>lögn steinröra</w:t>
      </w:r>
      <w:r w:rsidR="00331668" w:rsidRPr="006A7033">
        <w:t xml:space="preserve"> </w:t>
      </w:r>
      <w:r w:rsidRPr="006A7033">
        <w:t>með múffu, D = 1,1 – 1,5</w:t>
      </w:r>
      <w:r w:rsidR="00E7273F">
        <w:t xml:space="preserve"> m</w:t>
      </w:r>
      <w:r w:rsidR="00821F6A">
        <w:t>,</w:t>
      </w:r>
      <w:r w:rsidR="00D80E58">
        <w:t xml:space="preserve"> án endafrágangs</w:t>
      </w:r>
      <w:r w:rsidRPr="006A7033">
        <w:rPr>
          <w:i/>
          <w:color w:val="5B9BD5" w:themeColor="accent1"/>
        </w:rPr>
        <w:t xml:space="preserve"> [nánari lýsing]</w:t>
      </w:r>
    </w:p>
    <w:p w14:paraId="3C62C2E3" w14:textId="77777777" w:rsidR="008E066A" w:rsidRPr="006A7033" w:rsidRDefault="008E066A"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33DB4B44" w14:textId="77777777" w:rsidR="008E066A" w:rsidRPr="006A7033" w:rsidRDefault="008E066A" w:rsidP="006A7033">
      <w:pPr>
        <w:pStyle w:val="NoSpacing"/>
      </w:pPr>
      <w:r w:rsidRPr="006A7033">
        <w:t>f) Uppgjör miðast við hannaða lengd á frágengnum steinrörum.</w:t>
      </w:r>
    </w:p>
    <w:p w14:paraId="7EE35082" w14:textId="77777777" w:rsidR="008E066A" w:rsidRPr="006A7033" w:rsidRDefault="008E066A" w:rsidP="006A7033">
      <w:pPr>
        <w:pStyle w:val="NoSpacing"/>
      </w:pPr>
      <w:r w:rsidRPr="006A7033">
        <w:t>Mælieining: m</w:t>
      </w:r>
    </w:p>
    <w:p w14:paraId="71947F23" w14:textId="77777777" w:rsidR="008E066A" w:rsidRDefault="008E066A" w:rsidP="008E066A">
      <w:pPr>
        <w:pStyle w:val="Kaflafyrirsagnir"/>
      </w:pPr>
      <w:bookmarkStart w:id="19" w:name="_Toc492721718"/>
      <w:r>
        <w:t>42.132 Efni, steinrör með múffu, D = 1,1 m</w:t>
      </w:r>
      <w:bookmarkEnd w:id="19"/>
    </w:p>
    <w:p w14:paraId="68DE61EA" w14:textId="77777777" w:rsidR="008E066A" w:rsidRPr="008E066A" w:rsidRDefault="008E066A" w:rsidP="008E066A">
      <w:pPr>
        <w:pStyle w:val="NoSpacing"/>
      </w:pPr>
      <w:r w:rsidRPr="008E066A">
        <w:t xml:space="preserve">a) </w:t>
      </w:r>
      <w:r w:rsidR="00510BB2" w:rsidRPr="00510BB2">
        <w:t xml:space="preserve">Um er ræða </w:t>
      </w:r>
      <w:r w:rsidRPr="008E066A">
        <w:t>allan efniskostnað steinröra með</w:t>
      </w:r>
      <w:r w:rsidR="00331668">
        <w:t xml:space="preserve"> </w:t>
      </w:r>
      <w:r w:rsidRPr="008E066A">
        <w:t>múffu, D = 1,1 m</w:t>
      </w:r>
      <w:r w:rsidR="00821F6A">
        <w:t>,</w:t>
      </w:r>
      <w:r w:rsidR="00D80E58">
        <w:t xml:space="preserve"> án enda</w:t>
      </w:r>
      <w:r w:rsidRPr="008E066A">
        <w:t>.</w:t>
      </w:r>
    </w:p>
    <w:p w14:paraId="365F461E" w14:textId="77777777" w:rsidR="008E066A" w:rsidRPr="008E066A" w:rsidRDefault="008E066A" w:rsidP="008E066A">
      <w:pPr>
        <w:pStyle w:val="NoSpacing"/>
      </w:pPr>
      <w:r w:rsidRPr="008E066A">
        <w:t>f) Uppgjör miðast við hannaða lengd á steinrörum.</w:t>
      </w:r>
    </w:p>
    <w:p w14:paraId="0011CD43" w14:textId="77777777" w:rsidR="008E066A" w:rsidRPr="008E066A" w:rsidRDefault="008E066A" w:rsidP="008E066A">
      <w:pPr>
        <w:pStyle w:val="NoSpacing"/>
      </w:pPr>
      <w:r w:rsidRPr="008E066A">
        <w:t>Mælieining: m</w:t>
      </w:r>
    </w:p>
    <w:p w14:paraId="45FC2715" w14:textId="77777777" w:rsidR="008E066A" w:rsidRDefault="008E066A" w:rsidP="008E066A">
      <w:pPr>
        <w:pStyle w:val="Kaflafyrirsagnir"/>
      </w:pPr>
      <w:bookmarkStart w:id="20" w:name="_Toc492721719"/>
      <w:r>
        <w:t>42.133 Efni, steinrör með múffu, D = 1,2 m</w:t>
      </w:r>
      <w:bookmarkEnd w:id="20"/>
    </w:p>
    <w:p w14:paraId="75741CC1" w14:textId="77777777" w:rsidR="008E066A" w:rsidRPr="008E066A" w:rsidRDefault="008E066A" w:rsidP="008E066A">
      <w:pPr>
        <w:pStyle w:val="NoSpacing"/>
      </w:pPr>
      <w:r w:rsidRPr="008E066A">
        <w:t xml:space="preserve">a) </w:t>
      </w:r>
      <w:r w:rsidR="00510BB2" w:rsidRPr="00510BB2">
        <w:t xml:space="preserve">Um er ræða </w:t>
      </w:r>
      <w:r w:rsidRPr="008E066A">
        <w:t>allan efniskostnað steinröra með</w:t>
      </w:r>
      <w:r w:rsidR="00331668">
        <w:t xml:space="preserve"> </w:t>
      </w:r>
      <w:r w:rsidRPr="008E066A">
        <w:t>múffu, D = 1,2 m</w:t>
      </w:r>
      <w:r w:rsidR="00821F6A">
        <w:t>,</w:t>
      </w:r>
      <w:r w:rsidR="00D80E58">
        <w:t xml:space="preserve"> án enda</w:t>
      </w:r>
      <w:r w:rsidRPr="008E066A">
        <w:t>.</w:t>
      </w:r>
    </w:p>
    <w:p w14:paraId="02801493" w14:textId="77777777" w:rsidR="008E066A" w:rsidRPr="008E066A" w:rsidRDefault="008E066A" w:rsidP="008E066A">
      <w:pPr>
        <w:pStyle w:val="NoSpacing"/>
      </w:pPr>
      <w:r w:rsidRPr="008E066A">
        <w:t>f) Uppgjör miðast við hannaða lengd á steinrörum.</w:t>
      </w:r>
    </w:p>
    <w:p w14:paraId="06A1F3A5" w14:textId="77777777" w:rsidR="008E066A" w:rsidRPr="008E066A" w:rsidRDefault="008E066A" w:rsidP="008E066A">
      <w:pPr>
        <w:pStyle w:val="NoSpacing"/>
      </w:pPr>
      <w:r w:rsidRPr="008E066A">
        <w:t>Mælieining: m</w:t>
      </w:r>
    </w:p>
    <w:p w14:paraId="0E0CA2D1" w14:textId="77777777" w:rsidR="008E066A" w:rsidRDefault="008E066A" w:rsidP="008E066A">
      <w:pPr>
        <w:pStyle w:val="Kaflafyrirsagnir"/>
      </w:pPr>
      <w:bookmarkStart w:id="21" w:name="_Toc492721720"/>
      <w:r>
        <w:t>42.134 Efni, steinrör með múffu, D = 1,3 m</w:t>
      </w:r>
      <w:bookmarkEnd w:id="21"/>
    </w:p>
    <w:p w14:paraId="15CED3EE" w14:textId="77777777" w:rsidR="008E066A" w:rsidRPr="008E066A" w:rsidRDefault="008E066A" w:rsidP="008E066A">
      <w:pPr>
        <w:pStyle w:val="NoSpacing"/>
      </w:pPr>
      <w:r w:rsidRPr="008E066A">
        <w:t xml:space="preserve">a) </w:t>
      </w:r>
      <w:r w:rsidR="00510BB2" w:rsidRPr="00510BB2">
        <w:t xml:space="preserve">Um er ræða </w:t>
      </w:r>
      <w:r w:rsidRPr="008E066A">
        <w:t>allan efniskostnað steinröra með</w:t>
      </w:r>
      <w:r w:rsidR="00331668">
        <w:t xml:space="preserve"> </w:t>
      </w:r>
      <w:r w:rsidRPr="008E066A">
        <w:t>múffu, D = 1,3 m</w:t>
      </w:r>
      <w:r w:rsidR="00821F6A">
        <w:t>,</w:t>
      </w:r>
      <w:r w:rsidR="00D80E58">
        <w:t xml:space="preserve"> án enda</w:t>
      </w:r>
      <w:r w:rsidRPr="008E066A">
        <w:t>.</w:t>
      </w:r>
    </w:p>
    <w:p w14:paraId="3AA51BE7" w14:textId="77777777" w:rsidR="008E066A" w:rsidRPr="008E066A" w:rsidRDefault="008E066A" w:rsidP="008E066A">
      <w:pPr>
        <w:pStyle w:val="NoSpacing"/>
      </w:pPr>
      <w:r w:rsidRPr="008E066A">
        <w:t>f) Uppgjör miðast við hannaða lengd á steinrörum.</w:t>
      </w:r>
    </w:p>
    <w:p w14:paraId="6B2C4538" w14:textId="77777777" w:rsidR="008E066A" w:rsidRPr="008E066A" w:rsidRDefault="008E066A" w:rsidP="008E066A">
      <w:pPr>
        <w:pStyle w:val="NoSpacing"/>
      </w:pPr>
      <w:r w:rsidRPr="008E066A">
        <w:t>Mælieining: m</w:t>
      </w:r>
    </w:p>
    <w:p w14:paraId="1C6864D7" w14:textId="77777777" w:rsidR="008E066A" w:rsidRDefault="008E066A" w:rsidP="008E066A">
      <w:pPr>
        <w:pStyle w:val="Kaflafyrirsagnir"/>
      </w:pPr>
      <w:bookmarkStart w:id="22" w:name="_Toc492721721"/>
      <w:r>
        <w:t>42.135 Efni, steinrör með múffu, D = 1,4 m</w:t>
      </w:r>
      <w:bookmarkEnd w:id="22"/>
    </w:p>
    <w:p w14:paraId="6BF14A5E" w14:textId="77777777" w:rsidR="008E066A" w:rsidRPr="008E066A" w:rsidRDefault="008E066A" w:rsidP="008E066A">
      <w:pPr>
        <w:pStyle w:val="NoSpacing"/>
      </w:pPr>
      <w:r w:rsidRPr="008E066A">
        <w:t xml:space="preserve">a) </w:t>
      </w:r>
      <w:r w:rsidR="00510BB2" w:rsidRPr="00510BB2">
        <w:t xml:space="preserve">Um er ræða </w:t>
      </w:r>
      <w:r w:rsidRPr="008E066A">
        <w:t>allan efniskostnað steinröra með</w:t>
      </w:r>
      <w:r w:rsidR="00331668">
        <w:t xml:space="preserve"> </w:t>
      </w:r>
      <w:r w:rsidRPr="008E066A">
        <w:t>múffu, D = 1,4 m</w:t>
      </w:r>
      <w:r w:rsidR="003446AB">
        <w:t>,</w:t>
      </w:r>
      <w:r w:rsidR="00D80E58">
        <w:t xml:space="preserve"> án enda</w:t>
      </w:r>
      <w:r w:rsidRPr="008E066A">
        <w:t>.</w:t>
      </w:r>
    </w:p>
    <w:p w14:paraId="22BEF62E" w14:textId="77777777" w:rsidR="008E066A" w:rsidRPr="008E066A" w:rsidRDefault="008E066A" w:rsidP="008E066A">
      <w:pPr>
        <w:pStyle w:val="NoSpacing"/>
      </w:pPr>
      <w:r w:rsidRPr="008E066A">
        <w:t>f) Uppgjör miðast við hannaða lengd á steinrörum.</w:t>
      </w:r>
    </w:p>
    <w:p w14:paraId="12F70A45" w14:textId="77777777" w:rsidR="008E066A" w:rsidRPr="008E066A" w:rsidRDefault="008E066A" w:rsidP="008E066A">
      <w:pPr>
        <w:pStyle w:val="NoSpacing"/>
      </w:pPr>
      <w:r w:rsidRPr="008E066A">
        <w:t>Mælieining: m</w:t>
      </w:r>
    </w:p>
    <w:p w14:paraId="2A51BE74" w14:textId="77777777" w:rsidR="008E066A" w:rsidRDefault="008E066A" w:rsidP="008E066A">
      <w:pPr>
        <w:pStyle w:val="Kaflafyrirsagnir"/>
      </w:pPr>
      <w:bookmarkStart w:id="23" w:name="_Toc492721722"/>
      <w:r>
        <w:t>42.136 Efni, steinrör með múffu, D = 1,5 m</w:t>
      </w:r>
      <w:bookmarkEnd w:id="23"/>
    </w:p>
    <w:p w14:paraId="1D042343"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1,5 m</w:t>
      </w:r>
      <w:r w:rsidR="003446AB">
        <w:t>,</w:t>
      </w:r>
      <w:r w:rsidR="00D80E58">
        <w:t xml:space="preserve"> án enda</w:t>
      </w:r>
      <w:r>
        <w:t>.</w:t>
      </w:r>
    </w:p>
    <w:p w14:paraId="42C980E1" w14:textId="77777777" w:rsidR="008E066A" w:rsidRDefault="008E066A" w:rsidP="008E066A">
      <w:pPr>
        <w:pStyle w:val="NoSpacing"/>
      </w:pPr>
      <w:r>
        <w:t>f) Uppgjör miðast við hannaða lengd á steinrörum.</w:t>
      </w:r>
    </w:p>
    <w:p w14:paraId="476212C7" w14:textId="77777777" w:rsidR="008E066A" w:rsidRDefault="008E066A" w:rsidP="008E066A">
      <w:pPr>
        <w:pStyle w:val="NoSpacing"/>
      </w:pPr>
      <w:r>
        <w:t>Mælieining: m</w:t>
      </w:r>
    </w:p>
    <w:p w14:paraId="18772A5F" w14:textId="77777777" w:rsidR="008E066A" w:rsidRDefault="008E066A" w:rsidP="008E066A">
      <w:pPr>
        <w:pStyle w:val="Kaflafyrirsagnir"/>
      </w:pPr>
      <w:bookmarkStart w:id="24" w:name="_Toc492721723"/>
      <w:r>
        <w:lastRenderedPageBreak/>
        <w:t>42.14 Steinrör með múffu, D = 1,6 – 2,0 m</w:t>
      </w:r>
      <w:bookmarkEnd w:id="24"/>
    </w:p>
    <w:p w14:paraId="2EA13C54" w14:textId="77777777" w:rsidR="008E066A" w:rsidRPr="006A7033" w:rsidRDefault="008E066A" w:rsidP="006A7033">
      <w:pPr>
        <w:pStyle w:val="NoSpacing"/>
        <w:rPr>
          <w:i/>
        </w:rPr>
      </w:pPr>
      <w:r w:rsidRPr="006A7033">
        <w:t xml:space="preserve">a) </w:t>
      </w:r>
      <w:r w:rsidR="00510BB2" w:rsidRPr="006A7033">
        <w:t xml:space="preserve">Um er ræða </w:t>
      </w:r>
      <w:r w:rsidR="00043999">
        <w:t>gerð ræsa úr steinrörum</w:t>
      </w:r>
      <w:r w:rsidR="00331668" w:rsidRPr="006A7033">
        <w:t xml:space="preserve"> </w:t>
      </w:r>
      <w:r w:rsidR="00D80E58">
        <w:t>með múffu, D = 1,6 – 2,0 m</w:t>
      </w:r>
      <w:r w:rsidRPr="006A7033">
        <w:rPr>
          <w:i/>
          <w:color w:val="5B9BD5" w:themeColor="accent1"/>
        </w:rPr>
        <w:t xml:space="preserve"> [nánari lýsing]</w:t>
      </w:r>
    </w:p>
    <w:p w14:paraId="7A9436BB" w14:textId="77777777" w:rsidR="008E066A" w:rsidRPr="006A7033" w:rsidRDefault="008E066A" w:rsidP="00D060BA">
      <w:pPr>
        <w:pStyle w:val="NoSpacing"/>
        <w:rPr>
          <w:i/>
        </w:rPr>
      </w:pPr>
      <w:r w:rsidRPr="006A7033">
        <w:t>b)</w:t>
      </w:r>
      <w:r w:rsidRPr="006A7033">
        <w:tab/>
      </w:r>
      <w:r w:rsidR="00D060BA" w:rsidRPr="00D060BA">
        <w:t>Steinrör</w:t>
      </w:r>
      <w:r w:rsidRPr="006A7033">
        <w:t xml:space="preserve"> með múffu </w:t>
      </w:r>
      <w:r w:rsidRPr="006A7033">
        <w:rPr>
          <w:i/>
          <w:color w:val="5B9BD5" w:themeColor="accent1"/>
        </w:rPr>
        <w:t xml:space="preserve">[þvermál rörs] </w:t>
      </w:r>
    </w:p>
    <w:p w14:paraId="2304AA6F" w14:textId="77777777" w:rsidR="008E066A" w:rsidRPr="006A7033" w:rsidRDefault="008E066A"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050B199A" w14:textId="77777777" w:rsidR="008E066A" w:rsidRPr="006A7033" w:rsidRDefault="008E066A" w:rsidP="006A7033">
      <w:pPr>
        <w:pStyle w:val="NoSpacing"/>
      </w:pPr>
      <w:r w:rsidRPr="006A7033">
        <w:t>f) Uppgjör miðast við hannaða lengd á frágengnum steinrörum.</w:t>
      </w:r>
    </w:p>
    <w:p w14:paraId="15E1E20B" w14:textId="77777777" w:rsidR="008E066A" w:rsidRPr="006A7033" w:rsidRDefault="008E066A" w:rsidP="006A7033">
      <w:pPr>
        <w:pStyle w:val="NoSpacing"/>
      </w:pPr>
      <w:r w:rsidRPr="006A7033">
        <w:t>Mælieining: m</w:t>
      </w:r>
    </w:p>
    <w:p w14:paraId="15A98336" w14:textId="77777777" w:rsidR="008E066A" w:rsidRDefault="008E066A" w:rsidP="008E066A">
      <w:pPr>
        <w:pStyle w:val="Kaflafyrirsagnir"/>
      </w:pPr>
      <w:bookmarkStart w:id="25" w:name="_Toc492721724"/>
      <w:r>
        <w:t>42.141 Lögn steinröra með múffu, D = 1,6 – 2,0 m</w:t>
      </w:r>
      <w:bookmarkEnd w:id="25"/>
    </w:p>
    <w:p w14:paraId="231B5F79" w14:textId="77777777" w:rsidR="00510BB2" w:rsidRPr="006A7033" w:rsidRDefault="00510BB2" w:rsidP="006A7033">
      <w:pPr>
        <w:pStyle w:val="NoSpacing"/>
        <w:rPr>
          <w:i/>
          <w:color w:val="5B9BD5" w:themeColor="accent1"/>
        </w:rPr>
      </w:pPr>
      <w:r w:rsidRPr="006A7033">
        <w:t>a) Um er ræða lögn steinröra</w:t>
      </w:r>
      <w:r w:rsidR="00331668" w:rsidRPr="006A7033">
        <w:t xml:space="preserve"> </w:t>
      </w:r>
      <w:r w:rsidRPr="006A7033">
        <w:t>með múffu, D = 1,61 – 2,0</w:t>
      </w:r>
      <w:r w:rsidR="00E7273F">
        <w:t xml:space="preserve"> m</w:t>
      </w:r>
      <w:r w:rsidR="003446AB">
        <w:t>,</w:t>
      </w:r>
      <w:r w:rsidR="00D80E58">
        <w:t xml:space="preserve"> án endafrágangs</w:t>
      </w:r>
      <w:r w:rsidRPr="006A7033">
        <w:rPr>
          <w:i/>
          <w:color w:val="5B9BD5" w:themeColor="accent1"/>
        </w:rPr>
        <w:t xml:space="preserve"> [nánari lýsing]</w:t>
      </w:r>
    </w:p>
    <w:p w14:paraId="6C2A68EA" w14:textId="77777777" w:rsidR="00510BB2" w:rsidRPr="006A7033" w:rsidRDefault="00510BB2"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3207CF8C" w14:textId="77777777" w:rsidR="00510BB2" w:rsidRPr="006A7033" w:rsidRDefault="00510BB2" w:rsidP="006A7033">
      <w:pPr>
        <w:pStyle w:val="NoSpacing"/>
      </w:pPr>
      <w:r w:rsidRPr="006A7033">
        <w:t>f) Uppgjör miðast við hannaða lengd á frágengnum steinrörum.</w:t>
      </w:r>
    </w:p>
    <w:p w14:paraId="70B1EF1F" w14:textId="77777777" w:rsidR="00510BB2" w:rsidRPr="006A7033" w:rsidRDefault="00510BB2" w:rsidP="006A7033">
      <w:pPr>
        <w:pStyle w:val="NoSpacing"/>
      </w:pPr>
      <w:r w:rsidRPr="006A7033">
        <w:t>Mælieining: m</w:t>
      </w:r>
    </w:p>
    <w:p w14:paraId="752F5A1D" w14:textId="77777777" w:rsidR="008E066A" w:rsidRDefault="008E066A" w:rsidP="008E066A">
      <w:pPr>
        <w:pStyle w:val="Kaflafyrirsagnir"/>
      </w:pPr>
      <w:bookmarkStart w:id="26" w:name="_Toc492721725"/>
      <w:r>
        <w:t>42.142 Efni, steinrör með múffu, D = 1,6 m</w:t>
      </w:r>
      <w:bookmarkEnd w:id="26"/>
    </w:p>
    <w:p w14:paraId="34A1136E" w14:textId="77777777" w:rsidR="008E066A" w:rsidRPr="00510BB2" w:rsidRDefault="008E066A" w:rsidP="00510BB2">
      <w:pPr>
        <w:pStyle w:val="NoSpacing"/>
      </w:pPr>
      <w:r w:rsidRPr="00510BB2">
        <w:t xml:space="preserve">a) </w:t>
      </w:r>
      <w:r w:rsidR="00510BB2" w:rsidRPr="00510BB2">
        <w:t xml:space="preserve">Um er ræða </w:t>
      </w:r>
      <w:r w:rsidRPr="00510BB2">
        <w:t>allan efniskostnað steinröra með</w:t>
      </w:r>
      <w:r w:rsidR="00331668">
        <w:t xml:space="preserve"> </w:t>
      </w:r>
      <w:r w:rsidRPr="00510BB2">
        <w:t>múffu, D = 1,6 m</w:t>
      </w:r>
      <w:r w:rsidR="003446AB">
        <w:t>,</w:t>
      </w:r>
      <w:r w:rsidR="00D80E58">
        <w:t xml:space="preserve"> án enda</w:t>
      </w:r>
      <w:r w:rsidRPr="00510BB2">
        <w:t>.</w:t>
      </w:r>
    </w:p>
    <w:p w14:paraId="22733768" w14:textId="77777777" w:rsidR="008E066A" w:rsidRPr="00510BB2" w:rsidRDefault="008E066A" w:rsidP="00510BB2">
      <w:pPr>
        <w:pStyle w:val="NoSpacing"/>
      </w:pPr>
      <w:r w:rsidRPr="00510BB2">
        <w:t>f) Uppgjör miðast við hannaða lengd á steinrörum.</w:t>
      </w:r>
    </w:p>
    <w:p w14:paraId="39215F75" w14:textId="77777777" w:rsidR="008E066A" w:rsidRPr="00510BB2" w:rsidRDefault="008E066A" w:rsidP="00510BB2">
      <w:pPr>
        <w:pStyle w:val="NoSpacing"/>
      </w:pPr>
      <w:r w:rsidRPr="00510BB2">
        <w:t>Mælieining: m</w:t>
      </w:r>
    </w:p>
    <w:p w14:paraId="5057DAB4" w14:textId="77777777" w:rsidR="008E066A" w:rsidRDefault="008E066A" w:rsidP="00510BB2">
      <w:pPr>
        <w:pStyle w:val="Kaflafyrirsagnir"/>
      </w:pPr>
      <w:bookmarkStart w:id="27" w:name="_Toc492721726"/>
      <w:r>
        <w:t>42.143 Efni, steinrör með múffu, D = 1,7 m</w:t>
      </w:r>
      <w:bookmarkEnd w:id="27"/>
    </w:p>
    <w:p w14:paraId="556E0501"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1,7 m</w:t>
      </w:r>
      <w:r w:rsidR="003446AB">
        <w:t>,</w:t>
      </w:r>
      <w:r w:rsidR="00D80E58">
        <w:t xml:space="preserve"> án enda</w:t>
      </w:r>
      <w:r>
        <w:t>.</w:t>
      </w:r>
    </w:p>
    <w:p w14:paraId="78C2DA7E" w14:textId="77777777" w:rsidR="008E066A" w:rsidRDefault="008E066A" w:rsidP="008E066A">
      <w:pPr>
        <w:pStyle w:val="NoSpacing"/>
      </w:pPr>
      <w:r>
        <w:t>f) Uppgjör miðast við hannaða lengd á steinrörum.</w:t>
      </w:r>
    </w:p>
    <w:p w14:paraId="6644F986" w14:textId="77777777" w:rsidR="008E066A" w:rsidRDefault="008E066A" w:rsidP="008E066A">
      <w:pPr>
        <w:pStyle w:val="NoSpacing"/>
      </w:pPr>
      <w:r>
        <w:t>Mælieining: m</w:t>
      </w:r>
    </w:p>
    <w:p w14:paraId="7F257D4A" w14:textId="77777777" w:rsidR="008E066A" w:rsidRDefault="008E066A" w:rsidP="00510BB2">
      <w:pPr>
        <w:pStyle w:val="Kaflafyrirsagnir"/>
      </w:pPr>
      <w:bookmarkStart w:id="28" w:name="_Toc492721727"/>
      <w:r>
        <w:t>42.144 Efni, steinrör með múffu, D = 1,8 m</w:t>
      </w:r>
      <w:bookmarkEnd w:id="28"/>
    </w:p>
    <w:p w14:paraId="5C448A80"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1,8 m</w:t>
      </w:r>
      <w:r w:rsidR="003446AB">
        <w:t>,</w:t>
      </w:r>
      <w:r w:rsidR="00D80E58">
        <w:t xml:space="preserve"> án enda</w:t>
      </w:r>
      <w:r>
        <w:t>.</w:t>
      </w:r>
    </w:p>
    <w:p w14:paraId="4C822BD6" w14:textId="77777777" w:rsidR="008E066A" w:rsidRDefault="008E066A" w:rsidP="008E066A">
      <w:pPr>
        <w:pStyle w:val="NoSpacing"/>
      </w:pPr>
      <w:r>
        <w:t>f) Uppgjör miðast við hannaða lengd á steinrörum.</w:t>
      </w:r>
    </w:p>
    <w:p w14:paraId="38D89AB1" w14:textId="77777777" w:rsidR="008E066A" w:rsidRDefault="008E066A" w:rsidP="008E066A">
      <w:pPr>
        <w:pStyle w:val="NoSpacing"/>
      </w:pPr>
      <w:r>
        <w:t>Mælieining: m</w:t>
      </w:r>
    </w:p>
    <w:p w14:paraId="68B34BFE" w14:textId="77777777" w:rsidR="008E066A" w:rsidRDefault="008E066A" w:rsidP="00510BB2">
      <w:pPr>
        <w:pStyle w:val="Kaflafyrirsagnir"/>
      </w:pPr>
      <w:bookmarkStart w:id="29" w:name="_Toc492721728"/>
      <w:r>
        <w:t>42.145 Efni, steinrör með múffu, D = 1,9 m</w:t>
      </w:r>
      <w:bookmarkEnd w:id="29"/>
    </w:p>
    <w:p w14:paraId="41774B5B"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1,9 m</w:t>
      </w:r>
      <w:r w:rsidR="003446AB">
        <w:t>,</w:t>
      </w:r>
      <w:r w:rsidR="00D80E58">
        <w:t xml:space="preserve"> án enda</w:t>
      </w:r>
      <w:r>
        <w:t>.</w:t>
      </w:r>
    </w:p>
    <w:p w14:paraId="1892B41C" w14:textId="77777777" w:rsidR="008E066A" w:rsidRDefault="008E066A" w:rsidP="008E066A">
      <w:pPr>
        <w:pStyle w:val="NoSpacing"/>
      </w:pPr>
      <w:r>
        <w:t>f) Uppgjör miðast við hannaða lengd á steinrörum.</w:t>
      </w:r>
      <w:r w:rsidR="00331668">
        <w:t xml:space="preserve"> </w:t>
      </w:r>
    </w:p>
    <w:p w14:paraId="4F1445AD" w14:textId="77777777" w:rsidR="008E066A" w:rsidRDefault="008E066A" w:rsidP="008E066A">
      <w:pPr>
        <w:pStyle w:val="NoSpacing"/>
      </w:pPr>
      <w:r>
        <w:t>Mælieining: m</w:t>
      </w:r>
    </w:p>
    <w:p w14:paraId="57C1DDD4" w14:textId="77777777" w:rsidR="008E066A" w:rsidRDefault="008E066A" w:rsidP="00510BB2">
      <w:pPr>
        <w:pStyle w:val="Kaflafyrirsagnir"/>
      </w:pPr>
      <w:bookmarkStart w:id="30" w:name="_Toc492721729"/>
      <w:r>
        <w:t>42.146 Efni, steinrör með múffu, D = 2,0 m</w:t>
      </w:r>
      <w:bookmarkEnd w:id="30"/>
    </w:p>
    <w:p w14:paraId="43680201" w14:textId="77777777" w:rsidR="008E066A" w:rsidRDefault="008E066A" w:rsidP="008E066A">
      <w:pPr>
        <w:pStyle w:val="NoSpacing"/>
      </w:pPr>
      <w:r>
        <w:t xml:space="preserve">a) </w:t>
      </w:r>
      <w:r w:rsidR="00510BB2" w:rsidRPr="00510BB2">
        <w:t xml:space="preserve">Um er ræða </w:t>
      </w:r>
      <w:r>
        <w:t>allan efniskostnað steinröra með</w:t>
      </w:r>
      <w:r w:rsidR="00331668">
        <w:t xml:space="preserve"> </w:t>
      </w:r>
      <w:r>
        <w:t>múffu, D = 2,0 m</w:t>
      </w:r>
      <w:r w:rsidR="003446AB">
        <w:t>,</w:t>
      </w:r>
      <w:r w:rsidR="00D80E58">
        <w:t xml:space="preserve"> án enda</w:t>
      </w:r>
      <w:r>
        <w:t>.</w:t>
      </w:r>
    </w:p>
    <w:p w14:paraId="0821C119" w14:textId="77777777" w:rsidR="008E066A" w:rsidRDefault="008E066A" w:rsidP="008E066A">
      <w:pPr>
        <w:pStyle w:val="NoSpacing"/>
      </w:pPr>
      <w:r>
        <w:t>f) Uppgjör miðast við hannaða lengd á steinrörum.</w:t>
      </w:r>
    </w:p>
    <w:p w14:paraId="11F9A2AB" w14:textId="77777777" w:rsidR="008E066A" w:rsidRDefault="008E066A" w:rsidP="008E066A">
      <w:pPr>
        <w:pStyle w:val="NoSpacing"/>
      </w:pPr>
      <w:r>
        <w:t>Mælieining: m</w:t>
      </w:r>
    </w:p>
    <w:p w14:paraId="30E231A5" w14:textId="77777777" w:rsidR="00510BB2" w:rsidRDefault="00510BB2" w:rsidP="00510BB2">
      <w:pPr>
        <w:pStyle w:val="Kaflafyrirsagnir"/>
      </w:pPr>
      <w:bookmarkStart w:id="31" w:name="_Toc492721730"/>
      <w:r>
        <w:t>42.15 Steinrör með múffu, D &gt; 2,0 m</w:t>
      </w:r>
      <w:bookmarkEnd w:id="31"/>
    </w:p>
    <w:p w14:paraId="70975145" w14:textId="77777777" w:rsidR="00510BB2" w:rsidRPr="006A7033" w:rsidRDefault="00510BB2" w:rsidP="006A7033">
      <w:pPr>
        <w:pStyle w:val="NoSpacing"/>
        <w:rPr>
          <w:i/>
        </w:rPr>
      </w:pPr>
      <w:r w:rsidRPr="006A7033">
        <w:t xml:space="preserve">a) </w:t>
      </w:r>
      <w:r w:rsidR="00043999" w:rsidRPr="006A7033">
        <w:t xml:space="preserve">Um er ræða </w:t>
      </w:r>
      <w:r w:rsidR="00043999">
        <w:t>gerð ræsa úr steinrörum</w:t>
      </w:r>
      <w:r w:rsidR="00043999" w:rsidRPr="006A7033">
        <w:t xml:space="preserve"> með múffu</w:t>
      </w:r>
      <w:r w:rsidRPr="006A7033">
        <w:t xml:space="preserve">, D &gt; 2,0 m </w:t>
      </w:r>
      <w:r w:rsidRPr="006A7033">
        <w:rPr>
          <w:i/>
          <w:color w:val="5B9BD5" w:themeColor="accent1"/>
        </w:rPr>
        <w:t xml:space="preserve"> [nánari lýsing]</w:t>
      </w:r>
    </w:p>
    <w:p w14:paraId="7815A518" w14:textId="77777777" w:rsidR="00510BB2" w:rsidRPr="006A7033" w:rsidRDefault="00510BB2" w:rsidP="00D060BA">
      <w:pPr>
        <w:pStyle w:val="NoSpacing"/>
        <w:rPr>
          <w:i/>
        </w:rPr>
      </w:pPr>
      <w:r w:rsidRPr="006A7033">
        <w:lastRenderedPageBreak/>
        <w:t>b)</w:t>
      </w:r>
      <w:r w:rsidRPr="006A7033">
        <w:tab/>
      </w:r>
      <w:r w:rsidR="00D060BA" w:rsidRPr="00D060BA">
        <w:t>Steinrör</w:t>
      </w:r>
      <w:r w:rsidRPr="006A7033">
        <w:t xml:space="preserve"> með múffu </w:t>
      </w:r>
      <w:r w:rsidRPr="006A7033">
        <w:rPr>
          <w:i/>
          <w:color w:val="5B9BD5" w:themeColor="accent1"/>
        </w:rPr>
        <w:t xml:space="preserve">[þvermál rörs] </w:t>
      </w:r>
    </w:p>
    <w:p w14:paraId="716B929C" w14:textId="77777777" w:rsidR="00510BB2" w:rsidRPr="006A7033" w:rsidRDefault="00510BB2"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46E4657B" w14:textId="77777777" w:rsidR="00510BB2" w:rsidRPr="006A7033" w:rsidRDefault="00510BB2" w:rsidP="006A7033">
      <w:pPr>
        <w:pStyle w:val="NoSpacing"/>
      </w:pPr>
      <w:r w:rsidRPr="006A7033">
        <w:t>f) Uppgjör miðast við hannaða lengd á frágengnum steinrörum.</w:t>
      </w:r>
    </w:p>
    <w:p w14:paraId="4315EE6F" w14:textId="77777777" w:rsidR="00510BB2" w:rsidRPr="006A7033" w:rsidRDefault="00510BB2" w:rsidP="006A7033">
      <w:pPr>
        <w:pStyle w:val="NoSpacing"/>
      </w:pPr>
      <w:r w:rsidRPr="006A7033">
        <w:t>Mælieining: m</w:t>
      </w:r>
    </w:p>
    <w:p w14:paraId="3B68EE7E" w14:textId="77777777" w:rsidR="00510BB2" w:rsidRDefault="00510BB2" w:rsidP="00510BB2">
      <w:pPr>
        <w:pStyle w:val="Kaflafyrirsagnir"/>
      </w:pPr>
      <w:bookmarkStart w:id="32" w:name="_Toc492721731"/>
      <w:r>
        <w:t>42.151 Lögn steinröra með múffu, D &gt; 2,0 m</w:t>
      </w:r>
      <w:bookmarkEnd w:id="32"/>
    </w:p>
    <w:p w14:paraId="43922D44" w14:textId="77777777" w:rsidR="00510BB2" w:rsidRPr="006A7033" w:rsidRDefault="00510BB2" w:rsidP="006A7033">
      <w:pPr>
        <w:pStyle w:val="NoSpacing"/>
        <w:rPr>
          <w:i/>
          <w:color w:val="5B9BD5" w:themeColor="accent1"/>
        </w:rPr>
      </w:pPr>
      <w:r w:rsidRPr="006A7033">
        <w:t>a) Um er ræða lögn steinröra</w:t>
      </w:r>
      <w:r w:rsidR="00331668" w:rsidRPr="006A7033">
        <w:t xml:space="preserve"> </w:t>
      </w:r>
      <w:r w:rsidRPr="006A7033">
        <w:t>með múffu, D &gt; 2,0</w:t>
      </w:r>
      <w:r w:rsidR="00D80E58">
        <w:t xml:space="preserve"> </w:t>
      </w:r>
      <w:r w:rsidR="003446AB">
        <w:t>m,</w:t>
      </w:r>
      <w:r w:rsidR="00D80E58">
        <w:t>án endafrágangs</w:t>
      </w:r>
      <w:r w:rsidRPr="006A7033">
        <w:rPr>
          <w:i/>
          <w:color w:val="5B9BD5" w:themeColor="accent1"/>
        </w:rPr>
        <w:t xml:space="preserve"> [nánari lýsing]</w:t>
      </w:r>
    </w:p>
    <w:p w14:paraId="59DF6D35" w14:textId="77777777" w:rsidR="00510BB2" w:rsidRPr="006A7033" w:rsidRDefault="00510BB2"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6B6D6C7C" w14:textId="77777777" w:rsidR="00510BB2" w:rsidRPr="006A7033" w:rsidRDefault="00510BB2" w:rsidP="006A7033">
      <w:pPr>
        <w:pStyle w:val="NoSpacing"/>
      </w:pPr>
      <w:r w:rsidRPr="006A7033">
        <w:t>f) Uppgjör miðast við hannaða lengd á frágengnum steinrörum.</w:t>
      </w:r>
    </w:p>
    <w:p w14:paraId="5FE7AFE8" w14:textId="77777777" w:rsidR="00510BB2" w:rsidRPr="006A7033" w:rsidRDefault="00510BB2" w:rsidP="006A7033">
      <w:pPr>
        <w:pStyle w:val="NoSpacing"/>
      </w:pPr>
      <w:r w:rsidRPr="006A7033">
        <w:t>Mælieining: m</w:t>
      </w:r>
    </w:p>
    <w:p w14:paraId="56542F9F" w14:textId="77777777" w:rsidR="00510BB2" w:rsidRDefault="00510BB2" w:rsidP="00510BB2">
      <w:pPr>
        <w:pStyle w:val="Kaflafyrirsagnir"/>
      </w:pPr>
      <w:bookmarkStart w:id="33" w:name="_Toc492721732"/>
      <w:r>
        <w:t>42.152 Efni, steinrör með múffu, D = 2,1 m</w:t>
      </w:r>
      <w:bookmarkEnd w:id="33"/>
    </w:p>
    <w:p w14:paraId="76B3C684" w14:textId="77777777" w:rsidR="00510BB2" w:rsidRPr="00510BB2" w:rsidRDefault="00510BB2" w:rsidP="00510BB2">
      <w:pPr>
        <w:pStyle w:val="NoSpacing"/>
      </w:pPr>
      <w:r w:rsidRPr="00510BB2">
        <w:t>a) Um er ræða allan efniskostnað steinröra með</w:t>
      </w:r>
      <w:r w:rsidR="00331668">
        <w:t xml:space="preserve"> </w:t>
      </w:r>
      <w:r w:rsidRPr="00510BB2">
        <w:t>múffu, D = 2,1 m</w:t>
      </w:r>
      <w:r w:rsidR="003446AB">
        <w:t>,</w:t>
      </w:r>
      <w:r w:rsidR="00D80E58">
        <w:t xml:space="preserve"> án enda</w:t>
      </w:r>
      <w:r w:rsidRPr="00510BB2">
        <w:t>.</w:t>
      </w:r>
    </w:p>
    <w:p w14:paraId="69D3BB66" w14:textId="77777777" w:rsidR="00510BB2" w:rsidRPr="00510BB2" w:rsidRDefault="00510BB2" w:rsidP="00510BB2">
      <w:pPr>
        <w:pStyle w:val="NoSpacing"/>
      </w:pPr>
      <w:r w:rsidRPr="00510BB2">
        <w:t>f) Uppgjör miðast við hannaða lengd á steinrörum.</w:t>
      </w:r>
    </w:p>
    <w:p w14:paraId="7AC92539" w14:textId="77777777" w:rsidR="00510BB2" w:rsidRPr="00510BB2" w:rsidRDefault="00510BB2" w:rsidP="00510BB2">
      <w:pPr>
        <w:pStyle w:val="NoSpacing"/>
      </w:pPr>
      <w:r w:rsidRPr="00510BB2">
        <w:t>Mælieining: m</w:t>
      </w:r>
    </w:p>
    <w:p w14:paraId="11A5EE80" w14:textId="77777777" w:rsidR="00510BB2" w:rsidRDefault="00510BB2" w:rsidP="00510BB2">
      <w:pPr>
        <w:pStyle w:val="Kaflafyrirsagnir"/>
      </w:pPr>
      <w:bookmarkStart w:id="34" w:name="_Toc492721733"/>
      <w:r>
        <w:t>42.153 Efni, steinrör með múffu, D = 2,2 m</w:t>
      </w:r>
      <w:bookmarkEnd w:id="34"/>
    </w:p>
    <w:p w14:paraId="25BB6278" w14:textId="77777777" w:rsidR="00510BB2" w:rsidRDefault="00510BB2" w:rsidP="00510BB2">
      <w:pPr>
        <w:pStyle w:val="NoSpacing"/>
      </w:pPr>
      <w:r>
        <w:t xml:space="preserve">a) </w:t>
      </w:r>
      <w:r w:rsidRPr="00510BB2">
        <w:t xml:space="preserve">Um er ræða </w:t>
      </w:r>
      <w:r>
        <w:t>allan efniskostnað steinröra með</w:t>
      </w:r>
      <w:r w:rsidR="00331668">
        <w:t xml:space="preserve"> </w:t>
      </w:r>
      <w:r>
        <w:t>múffu, D = 2,2 m</w:t>
      </w:r>
      <w:r w:rsidR="003446AB">
        <w:t>,</w:t>
      </w:r>
      <w:r w:rsidR="00D80E58">
        <w:t xml:space="preserve"> án enda</w:t>
      </w:r>
      <w:r>
        <w:t>.</w:t>
      </w:r>
    </w:p>
    <w:p w14:paraId="20BD5164" w14:textId="77777777" w:rsidR="00510BB2" w:rsidRDefault="00510BB2" w:rsidP="00510BB2">
      <w:pPr>
        <w:pStyle w:val="NoSpacing"/>
      </w:pPr>
      <w:r>
        <w:t>f) Uppgjör miðast við hannaða lengd á steinrörum.</w:t>
      </w:r>
    </w:p>
    <w:p w14:paraId="19E81ADC" w14:textId="77777777" w:rsidR="00510BB2" w:rsidRDefault="00510BB2" w:rsidP="00510BB2">
      <w:pPr>
        <w:pStyle w:val="NoSpacing"/>
      </w:pPr>
      <w:r>
        <w:t>Mælieining: m</w:t>
      </w:r>
    </w:p>
    <w:p w14:paraId="785B1FDE" w14:textId="77777777" w:rsidR="00510BB2" w:rsidRDefault="00510BB2" w:rsidP="00510BB2">
      <w:pPr>
        <w:pStyle w:val="Kaflafyrirsagnir"/>
      </w:pPr>
      <w:bookmarkStart w:id="35" w:name="_Toc492721734"/>
      <w:r>
        <w:t>42.154 Efni, steinrör með múffu, D = 2,3 m</w:t>
      </w:r>
      <w:bookmarkEnd w:id="35"/>
    </w:p>
    <w:p w14:paraId="5AE27F75" w14:textId="77777777" w:rsidR="00510BB2" w:rsidRDefault="00510BB2" w:rsidP="00510BB2">
      <w:pPr>
        <w:pStyle w:val="NoSpacing"/>
      </w:pPr>
      <w:r>
        <w:t xml:space="preserve">a) </w:t>
      </w:r>
      <w:r w:rsidRPr="00510BB2">
        <w:t xml:space="preserve">Um er ræða </w:t>
      </w:r>
      <w:r>
        <w:t>allan efniskostnað steinröra með</w:t>
      </w:r>
      <w:r w:rsidR="00331668">
        <w:t xml:space="preserve"> </w:t>
      </w:r>
      <w:r>
        <w:t>múffu, D = 2,3 m</w:t>
      </w:r>
      <w:r w:rsidR="003446AB">
        <w:t>,</w:t>
      </w:r>
      <w:r w:rsidR="00D80E58">
        <w:t xml:space="preserve"> án enda</w:t>
      </w:r>
      <w:r>
        <w:t>.</w:t>
      </w:r>
    </w:p>
    <w:p w14:paraId="3E40966D" w14:textId="77777777" w:rsidR="00510BB2" w:rsidRDefault="00510BB2" w:rsidP="00510BB2">
      <w:pPr>
        <w:pStyle w:val="NoSpacing"/>
      </w:pPr>
      <w:r>
        <w:t>f) Uppgjör miðast við hannaða lengd á steinrörum.</w:t>
      </w:r>
      <w:r w:rsidRPr="00510BB2">
        <w:t xml:space="preserve"> </w:t>
      </w:r>
    </w:p>
    <w:p w14:paraId="4ED7B527" w14:textId="77777777" w:rsidR="00510BB2" w:rsidRDefault="00510BB2" w:rsidP="00510BB2">
      <w:pPr>
        <w:pStyle w:val="NoSpacing"/>
      </w:pPr>
      <w:r>
        <w:t>Mælieining: m</w:t>
      </w:r>
    </w:p>
    <w:p w14:paraId="444D860A" w14:textId="77777777" w:rsidR="00510BB2" w:rsidRDefault="00510BB2" w:rsidP="00510BB2">
      <w:pPr>
        <w:pStyle w:val="Kaflafyrirsagnir"/>
      </w:pPr>
      <w:bookmarkStart w:id="36" w:name="_Toc492721735"/>
      <w:r>
        <w:t>42.155 Efni, steinrör með múffu, D = 2,4 m</w:t>
      </w:r>
      <w:bookmarkEnd w:id="36"/>
    </w:p>
    <w:p w14:paraId="6D1C048C" w14:textId="77777777" w:rsidR="00510BB2" w:rsidRDefault="00510BB2" w:rsidP="00510BB2">
      <w:pPr>
        <w:pStyle w:val="NoSpacing"/>
      </w:pPr>
      <w:r>
        <w:t xml:space="preserve">a) </w:t>
      </w:r>
      <w:r w:rsidRPr="00510BB2">
        <w:t xml:space="preserve">Um er ræða </w:t>
      </w:r>
      <w:r>
        <w:t>allan efniskostnað steinröra með</w:t>
      </w:r>
      <w:r w:rsidR="00331668">
        <w:t xml:space="preserve"> </w:t>
      </w:r>
      <w:r>
        <w:t>múffu, D = 2,4 m</w:t>
      </w:r>
      <w:r w:rsidR="003446AB">
        <w:t>,</w:t>
      </w:r>
      <w:r w:rsidR="00D80E58">
        <w:t xml:space="preserve"> án enda</w:t>
      </w:r>
      <w:r>
        <w:t>.</w:t>
      </w:r>
    </w:p>
    <w:p w14:paraId="66E763AC" w14:textId="77777777" w:rsidR="00510BB2" w:rsidRDefault="00510BB2" w:rsidP="00510BB2">
      <w:pPr>
        <w:pStyle w:val="NoSpacing"/>
      </w:pPr>
      <w:r>
        <w:t>f) Uppgjör miðast við hannaða lengd á steinrörum.</w:t>
      </w:r>
    </w:p>
    <w:p w14:paraId="55E79E37" w14:textId="77777777" w:rsidR="00510BB2" w:rsidRDefault="00510BB2" w:rsidP="00510BB2">
      <w:pPr>
        <w:pStyle w:val="NoSpacing"/>
      </w:pPr>
      <w:r>
        <w:t>Mælieining: m</w:t>
      </w:r>
    </w:p>
    <w:p w14:paraId="31AD90ED" w14:textId="77777777" w:rsidR="00510BB2" w:rsidRDefault="00510BB2" w:rsidP="00510BB2">
      <w:pPr>
        <w:pStyle w:val="Kaflafyrirsagnir"/>
      </w:pPr>
      <w:bookmarkStart w:id="37" w:name="_Toc492721736"/>
      <w:r>
        <w:t>42.156 Efni, steinrör með múffu, D = 2,5 m</w:t>
      </w:r>
      <w:bookmarkEnd w:id="37"/>
    </w:p>
    <w:p w14:paraId="6A9DB1FB" w14:textId="77777777" w:rsidR="00510BB2" w:rsidRPr="00510BB2" w:rsidRDefault="00510BB2" w:rsidP="00510BB2">
      <w:pPr>
        <w:pStyle w:val="NoSpacing"/>
      </w:pPr>
      <w:r w:rsidRPr="00510BB2">
        <w:t>a) Um er ræða allan efniskostnað steinröra með</w:t>
      </w:r>
      <w:r w:rsidR="00331668">
        <w:t xml:space="preserve"> </w:t>
      </w:r>
      <w:r w:rsidRPr="00510BB2">
        <w:t>múffu, D = 2,5 m</w:t>
      </w:r>
      <w:r w:rsidR="003446AB">
        <w:t>,</w:t>
      </w:r>
      <w:r w:rsidR="00D80E58">
        <w:t xml:space="preserve"> án enda</w:t>
      </w:r>
      <w:r w:rsidRPr="00510BB2">
        <w:t>.</w:t>
      </w:r>
    </w:p>
    <w:p w14:paraId="3EC1DAE0" w14:textId="77777777" w:rsidR="00510BB2" w:rsidRPr="00510BB2" w:rsidRDefault="00510BB2" w:rsidP="00510BB2">
      <w:pPr>
        <w:pStyle w:val="NoSpacing"/>
      </w:pPr>
      <w:r w:rsidRPr="00510BB2">
        <w:t>f) Uppgjör miðast við hannaða lengd á steinrörum.</w:t>
      </w:r>
    </w:p>
    <w:p w14:paraId="2DF6A469" w14:textId="77777777" w:rsidR="00510BB2" w:rsidRDefault="00510BB2" w:rsidP="00510BB2">
      <w:pPr>
        <w:pStyle w:val="NoSpacing"/>
      </w:pPr>
      <w:r w:rsidRPr="00510BB2">
        <w:t>Mælieining: m</w:t>
      </w:r>
    </w:p>
    <w:p w14:paraId="6A0E0C3C" w14:textId="77777777" w:rsidR="00510BB2" w:rsidRPr="00510BB2" w:rsidRDefault="00510BB2" w:rsidP="00510BB2">
      <w:pPr>
        <w:pStyle w:val="NoSpacing"/>
      </w:pPr>
    </w:p>
    <w:p w14:paraId="37F84D90" w14:textId="77777777" w:rsidR="00461DA0" w:rsidRPr="00DB3A44" w:rsidRDefault="00461DA0" w:rsidP="00EB274B">
      <w:pPr>
        <w:pStyle w:val="Kaflafyrirsagnir"/>
      </w:pPr>
      <w:bookmarkStart w:id="38" w:name="_Toc492721737"/>
      <w:r w:rsidRPr="00DB3A44">
        <w:t>42.2</w:t>
      </w:r>
      <w:r w:rsidR="00A102B3">
        <w:t xml:space="preserve"> </w:t>
      </w:r>
      <w:r w:rsidR="00510BB2">
        <w:t>Falsrör</w:t>
      </w:r>
      <w:bookmarkEnd w:id="38"/>
      <w:r w:rsidRPr="00DB3A44">
        <w:t xml:space="preserve"> </w:t>
      </w:r>
    </w:p>
    <w:p w14:paraId="4BC45924" w14:textId="77777777" w:rsidR="00461DA0" w:rsidRPr="00DB3A44" w:rsidRDefault="00461DA0" w:rsidP="006A7033">
      <w:pPr>
        <w:pStyle w:val="NoSpacing"/>
        <w:rPr>
          <w:i/>
        </w:rPr>
      </w:pPr>
      <w:r w:rsidRPr="00DB3A44">
        <w:t>a)</w:t>
      </w:r>
      <w:r w:rsidRPr="00DB3A44">
        <w:tab/>
        <w:t xml:space="preserve">Um er ræða </w:t>
      </w:r>
      <w:r w:rsidR="00043999">
        <w:t>gerð</w:t>
      </w:r>
      <w:r w:rsidRPr="00DB3A44">
        <w:t xml:space="preserve"> ræsa úr </w:t>
      </w:r>
      <w:r w:rsidR="00043999">
        <w:t>steinrörum</w:t>
      </w:r>
      <w:r w:rsidRPr="00DB3A44">
        <w:t xml:space="preserve"> með </w:t>
      </w:r>
      <w:r w:rsidR="00510BB2">
        <w:t>falsi</w:t>
      </w:r>
      <w:r w:rsidRPr="00DB3A44">
        <w:rPr>
          <w:i/>
          <w:color w:val="5B9BD5" w:themeColor="accent1"/>
        </w:rPr>
        <w:t xml:space="preserve"> [nánari lýsing]</w:t>
      </w:r>
    </w:p>
    <w:p w14:paraId="469C8D06" w14:textId="77777777" w:rsidR="00461DA0" w:rsidRPr="00DB3A44" w:rsidRDefault="00461DA0" w:rsidP="006A7033">
      <w:pPr>
        <w:pStyle w:val="NoSpacing"/>
        <w:rPr>
          <w:i/>
        </w:rPr>
      </w:pPr>
      <w:r w:rsidRPr="00DB3A44">
        <w:t>b)</w:t>
      </w:r>
      <w:r w:rsidRPr="00DB3A44">
        <w:tab/>
      </w:r>
      <w:r w:rsidR="00510BB2">
        <w:t>Falsrör</w:t>
      </w:r>
      <w:r w:rsidRPr="00DB3A44">
        <w:t xml:space="preserve"> </w:t>
      </w:r>
      <w:r w:rsidRPr="00DB3A44">
        <w:rPr>
          <w:i/>
          <w:color w:val="5B9BD5" w:themeColor="accent1"/>
        </w:rPr>
        <w:t xml:space="preserve">[þvermál rörs] </w:t>
      </w:r>
    </w:p>
    <w:p w14:paraId="7EDAFBF0" w14:textId="77777777" w:rsidR="00461DA0" w:rsidRPr="00531042" w:rsidRDefault="00461DA0" w:rsidP="006A7033">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 xml:space="preserve">[hvar og hvernig] </w:t>
      </w:r>
    </w:p>
    <w:p w14:paraId="32002172" w14:textId="77777777" w:rsidR="00461DA0" w:rsidRPr="00055938" w:rsidRDefault="00461DA0" w:rsidP="006A7033">
      <w:pPr>
        <w:pStyle w:val="NoSpacing"/>
        <w:rPr>
          <w:noProof/>
        </w:rPr>
      </w:pPr>
      <w:r w:rsidRPr="00DB3A44">
        <w:lastRenderedPageBreak/>
        <w:t>f)</w:t>
      </w:r>
      <w:r w:rsidRPr="00DB3A44">
        <w:tab/>
      </w:r>
      <w:r w:rsidRPr="00055938">
        <w:rPr>
          <w:noProof/>
        </w:rPr>
        <w:t>Uppgjör miðast við hannaða lengd á frágengnu ræsi</w:t>
      </w:r>
      <w:r>
        <w:rPr>
          <w:noProof/>
        </w:rPr>
        <w:t>.</w:t>
      </w:r>
    </w:p>
    <w:p w14:paraId="4A0FE49C" w14:textId="77777777" w:rsidR="00461DA0" w:rsidRPr="00055938" w:rsidRDefault="00461DA0" w:rsidP="006A7033">
      <w:pPr>
        <w:pStyle w:val="NoSpacing"/>
        <w:rPr>
          <w:i/>
        </w:rPr>
      </w:pPr>
      <w:r w:rsidRPr="00055938">
        <w:rPr>
          <w:noProof/>
        </w:rPr>
        <w:t>Mælieining: m</w:t>
      </w:r>
    </w:p>
    <w:p w14:paraId="5EC2187A" w14:textId="77777777" w:rsidR="00510BB2" w:rsidRDefault="00510BB2" w:rsidP="00510BB2">
      <w:pPr>
        <w:pStyle w:val="Kaflafyrirsagnir"/>
      </w:pPr>
      <w:bookmarkStart w:id="39" w:name="_Toc492721738"/>
      <w:r>
        <w:t>42.21 Falsrör, D &lt; 1,0 m</w:t>
      </w:r>
      <w:bookmarkEnd w:id="39"/>
    </w:p>
    <w:p w14:paraId="5731D80F" w14:textId="77777777" w:rsidR="00510BB2" w:rsidRDefault="00510BB2" w:rsidP="00EB274B">
      <w:pPr>
        <w:pStyle w:val="NoSpacing"/>
        <w:rPr>
          <w:i/>
          <w:color w:val="5B9BD5" w:themeColor="accent1"/>
        </w:rPr>
      </w:pPr>
      <w:r>
        <w:t xml:space="preserve">a) </w:t>
      </w:r>
      <w:r w:rsidR="00D80E58" w:rsidRPr="00DB3A44">
        <w:t xml:space="preserve">Um er ræða </w:t>
      </w:r>
      <w:r w:rsidR="00D80E58">
        <w:t>gerð</w:t>
      </w:r>
      <w:r w:rsidR="00D80E58" w:rsidRPr="00DB3A44">
        <w:t xml:space="preserve"> ræsa úr </w:t>
      </w:r>
      <w:r w:rsidR="00D80E58">
        <w:t>steinrörum</w:t>
      </w:r>
      <w:r w:rsidR="00D80E58" w:rsidRPr="00DB3A44">
        <w:t xml:space="preserve"> með </w:t>
      </w:r>
      <w:r w:rsidR="00D80E58">
        <w:t>falsi</w:t>
      </w:r>
      <w:r>
        <w:t xml:space="preserve">, D &lt; 1,0 m </w:t>
      </w:r>
      <w:r w:rsidRPr="00DB3A44">
        <w:rPr>
          <w:i/>
          <w:color w:val="5B9BD5" w:themeColor="accent1"/>
        </w:rPr>
        <w:t>[nánari lýsing]</w:t>
      </w:r>
    </w:p>
    <w:p w14:paraId="2E3AAC30" w14:textId="77777777" w:rsidR="00510BB2" w:rsidRPr="00DB3A44" w:rsidRDefault="00510BB2" w:rsidP="00510BB2">
      <w:pPr>
        <w:pStyle w:val="NoSpacing"/>
        <w:rPr>
          <w:i/>
        </w:rPr>
      </w:pPr>
      <w:r w:rsidRPr="00DB3A44">
        <w:t>b)</w:t>
      </w:r>
      <w:r w:rsidRPr="00DB3A44">
        <w:tab/>
      </w:r>
      <w:r w:rsidRPr="00510BB2">
        <w:t>Falsrör</w:t>
      </w:r>
      <w:r w:rsidRPr="00DB3A44">
        <w:t xml:space="preserve"> </w:t>
      </w:r>
      <w:r w:rsidRPr="00DB3A44">
        <w:rPr>
          <w:i/>
          <w:color w:val="5B9BD5" w:themeColor="accent1"/>
        </w:rPr>
        <w:t xml:space="preserve">[þvermál rörs] </w:t>
      </w:r>
    </w:p>
    <w:p w14:paraId="1BEC8721" w14:textId="77777777" w:rsidR="00510BB2" w:rsidRDefault="00510BB2" w:rsidP="00510BB2">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 xml:space="preserve">[hvar og hvernig] </w:t>
      </w:r>
    </w:p>
    <w:p w14:paraId="5C08C0B9" w14:textId="77777777" w:rsidR="00510BB2" w:rsidRDefault="00510BB2" w:rsidP="00510BB2">
      <w:pPr>
        <w:pStyle w:val="NoSpacing"/>
      </w:pPr>
      <w:r>
        <w:t>f) Uppgjör miðast við hannaða lengd á frágengnum falsrörum.</w:t>
      </w:r>
    </w:p>
    <w:p w14:paraId="56D65AD6" w14:textId="77777777" w:rsidR="00510BB2" w:rsidRDefault="00510BB2" w:rsidP="00510BB2">
      <w:pPr>
        <w:pStyle w:val="NoSpacing"/>
      </w:pPr>
      <w:r>
        <w:t>Mælieining: m</w:t>
      </w:r>
    </w:p>
    <w:p w14:paraId="7867B794" w14:textId="77777777" w:rsidR="00510BB2" w:rsidRDefault="00510BB2" w:rsidP="00510BB2">
      <w:pPr>
        <w:pStyle w:val="Kaflafyrirsagnir"/>
      </w:pPr>
      <w:bookmarkStart w:id="40" w:name="_Toc492721739"/>
      <w:r>
        <w:t>42.211 Lögn falsröra, D &lt; 1,0 m</w:t>
      </w:r>
      <w:bookmarkEnd w:id="40"/>
    </w:p>
    <w:p w14:paraId="3DFAA1ED" w14:textId="77777777" w:rsidR="00510BB2" w:rsidRPr="00510BB2" w:rsidRDefault="00510BB2" w:rsidP="00EB274B">
      <w:pPr>
        <w:pStyle w:val="NoSpacing"/>
      </w:pPr>
      <w:r w:rsidRPr="00510BB2">
        <w:t xml:space="preserve">a) </w:t>
      </w:r>
      <w:r w:rsidR="00EB274B" w:rsidRPr="00EB274B">
        <w:t xml:space="preserve">Um er ræða </w:t>
      </w:r>
      <w:r w:rsidRPr="00510BB2">
        <w:t>lögn falsröra, D &lt;</w:t>
      </w:r>
      <w:r>
        <w:t xml:space="preserve"> </w:t>
      </w:r>
      <w:r w:rsidRPr="00510BB2">
        <w:t>1,0 m</w:t>
      </w:r>
      <w:r w:rsidR="003446AB">
        <w:t>,</w:t>
      </w:r>
      <w:r w:rsidR="00D80E58">
        <w:t xml:space="preserve"> án endafrágangs</w:t>
      </w:r>
      <w:r w:rsidRPr="00510BB2">
        <w:t xml:space="preserve"> </w:t>
      </w:r>
      <w:r w:rsidRPr="00510BB2">
        <w:rPr>
          <w:i/>
          <w:color w:val="5B9BD5" w:themeColor="accent1"/>
        </w:rPr>
        <w:t>[nánari lýsing]</w:t>
      </w:r>
    </w:p>
    <w:p w14:paraId="5322CFFF" w14:textId="77777777" w:rsidR="00510BB2" w:rsidRPr="00510BB2" w:rsidRDefault="00510BB2" w:rsidP="00510BB2">
      <w:pPr>
        <w:pStyle w:val="NoSpacing"/>
      </w:pPr>
      <w:r w:rsidRPr="00510BB2">
        <w:t>c)</w:t>
      </w:r>
      <w:r w:rsidRPr="00510BB2">
        <w:tab/>
        <w:t xml:space="preserve">Ganga skal frá uppgröfnu efni  </w:t>
      </w:r>
      <w:r w:rsidRPr="00510BB2">
        <w:rPr>
          <w:i/>
          <w:color w:val="5B9BD5" w:themeColor="accent1"/>
        </w:rPr>
        <w:t>[hvar og hvernig]</w:t>
      </w:r>
      <w:r w:rsidRPr="00510BB2">
        <w:rPr>
          <w:color w:val="5B9BD5" w:themeColor="accent1"/>
        </w:rPr>
        <w:t xml:space="preserve"> </w:t>
      </w:r>
    </w:p>
    <w:p w14:paraId="79924DBD" w14:textId="77777777" w:rsidR="00510BB2" w:rsidRDefault="00510BB2" w:rsidP="00510BB2">
      <w:pPr>
        <w:pStyle w:val="NoSpacing"/>
      </w:pPr>
      <w:r w:rsidRPr="00510BB2">
        <w:t>f) Uppgjör miðast við hannaða lengd á frágengnum falsrörum</w:t>
      </w:r>
      <w:r>
        <w:t>.</w:t>
      </w:r>
    </w:p>
    <w:p w14:paraId="7CBD3F45" w14:textId="77777777" w:rsidR="00510BB2" w:rsidRDefault="00510BB2" w:rsidP="00510BB2">
      <w:pPr>
        <w:pStyle w:val="NoSpacing"/>
      </w:pPr>
      <w:r>
        <w:t>Mælieining: m</w:t>
      </w:r>
    </w:p>
    <w:p w14:paraId="033144C3" w14:textId="77777777" w:rsidR="00510BB2" w:rsidRDefault="00510BB2" w:rsidP="00510BB2">
      <w:pPr>
        <w:pStyle w:val="Kaflafyrirsagnir"/>
      </w:pPr>
      <w:bookmarkStart w:id="41" w:name="_Toc492721740"/>
      <w:r>
        <w:t>42.212 Efni, falsrör, D = 0,6 m</w:t>
      </w:r>
      <w:bookmarkEnd w:id="41"/>
    </w:p>
    <w:p w14:paraId="1427A8B6" w14:textId="77777777" w:rsidR="00510BB2" w:rsidRDefault="00510BB2" w:rsidP="00EB274B">
      <w:pPr>
        <w:pStyle w:val="NoSpacing"/>
      </w:pPr>
      <w:r>
        <w:t xml:space="preserve">a) </w:t>
      </w:r>
      <w:r w:rsidR="00EB274B" w:rsidRPr="00EB274B">
        <w:t xml:space="preserve">Um er ræða </w:t>
      </w:r>
      <w:r>
        <w:t>allan efniskostnað falsröra, D = 0,6 m</w:t>
      </w:r>
      <w:r w:rsidR="003446AB">
        <w:t>,</w:t>
      </w:r>
      <w:r w:rsidR="00D80E58">
        <w:t xml:space="preserve"> án enda</w:t>
      </w:r>
      <w:r>
        <w:t>.</w:t>
      </w:r>
    </w:p>
    <w:p w14:paraId="5080069D" w14:textId="77777777" w:rsidR="00510BB2" w:rsidRDefault="00510BB2" w:rsidP="00510BB2">
      <w:pPr>
        <w:pStyle w:val="NoSpacing"/>
      </w:pPr>
      <w:r>
        <w:t>f) Uppgjör miðast við hannaða lengd á falsrörum.</w:t>
      </w:r>
    </w:p>
    <w:p w14:paraId="5A8AA43A" w14:textId="77777777" w:rsidR="00510BB2" w:rsidRDefault="00510BB2" w:rsidP="00510BB2">
      <w:pPr>
        <w:pStyle w:val="NoSpacing"/>
      </w:pPr>
      <w:r>
        <w:t>Mælieining: m</w:t>
      </w:r>
    </w:p>
    <w:p w14:paraId="13CB3431" w14:textId="77777777" w:rsidR="00510BB2" w:rsidRDefault="00510BB2" w:rsidP="00510BB2">
      <w:pPr>
        <w:pStyle w:val="Kaflafyrirsagnir"/>
      </w:pPr>
      <w:bookmarkStart w:id="42" w:name="_Toc492721741"/>
      <w:r>
        <w:t>42.213 Efni, falsrör, D = 0,8 m</w:t>
      </w:r>
      <w:bookmarkEnd w:id="42"/>
    </w:p>
    <w:p w14:paraId="759DFD96" w14:textId="77777777" w:rsidR="00510BB2" w:rsidRDefault="00510BB2" w:rsidP="00EB274B">
      <w:pPr>
        <w:pStyle w:val="NoSpacing"/>
      </w:pPr>
      <w:r>
        <w:t xml:space="preserve">a) </w:t>
      </w:r>
      <w:r w:rsidR="00EB274B" w:rsidRPr="00EB274B">
        <w:t xml:space="preserve">Um er ræða </w:t>
      </w:r>
      <w:r>
        <w:t>allan efniskostnað falsröra, D = 0,8 m</w:t>
      </w:r>
      <w:r w:rsidR="003446AB">
        <w:t>,</w:t>
      </w:r>
      <w:r w:rsidR="00D80E58">
        <w:t>án enda</w:t>
      </w:r>
      <w:r>
        <w:t>.</w:t>
      </w:r>
    </w:p>
    <w:p w14:paraId="49164FC3" w14:textId="77777777" w:rsidR="00510BB2" w:rsidRDefault="00510BB2" w:rsidP="00510BB2">
      <w:pPr>
        <w:pStyle w:val="NoSpacing"/>
      </w:pPr>
      <w:r>
        <w:t>f) Uppgjör miðast við hannaða lengd á falsrörum</w:t>
      </w:r>
    </w:p>
    <w:p w14:paraId="77FED7CF" w14:textId="77777777" w:rsidR="00461DA0" w:rsidRPr="00BB4682" w:rsidRDefault="00510BB2" w:rsidP="00510BB2">
      <w:pPr>
        <w:pStyle w:val="NoSpacing"/>
      </w:pPr>
      <w:r>
        <w:t>Mælieining: m</w:t>
      </w:r>
    </w:p>
    <w:p w14:paraId="06AA1697" w14:textId="77777777" w:rsidR="00510BB2" w:rsidRDefault="00510BB2" w:rsidP="00510BB2">
      <w:pPr>
        <w:pStyle w:val="Kaflafyrirsagnir"/>
      </w:pPr>
      <w:bookmarkStart w:id="43" w:name="_Toc492721742"/>
      <w:r>
        <w:t>42.22 Falsrör, D = 1,0 – 2,0 m</w:t>
      </w:r>
      <w:bookmarkEnd w:id="43"/>
    </w:p>
    <w:p w14:paraId="46315208" w14:textId="77777777" w:rsidR="00510BB2" w:rsidRDefault="00510BB2" w:rsidP="00EB274B">
      <w:pPr>
        <w:pStyle w:val="NoSpacing"/>
        <w:rPr>
          <w:i/>
          <w:color w:val="5B9BD5" w:themeColor="accent1"/>
        </w:rPr>
      </w:pPr>
      <w:r>
        <w:t xml:space="preserve">a) </w:t>
      </w:r>
      <w:r w:rsidR="00043999" w:rsidRPr="00DB3A44">
        <w:t xml:space="preserve">Um er ræða </w:t>
      </w:r>
      <w:r w:rsidR="00043999">
        <w:t>gerð</w:t>
      </w:r>
      <w:r w:rsidR="00043999" w:rsidRPr="00DB3A44">
        <w:t xml:space="preserve"> ræsa úr </w:t>
      </w:r>
      <w:r w:rsidR="00043999">
        <w:t>steinrörum</w:t>
      </w:r>
      <w:r w:rsidR="00043999" w:rsidRPr="00DB3A44">
        <w:t xml:space="preserve"> með </w:t>
      </w:r>
      <w:r w:rsidR="00043999">
        <w:t>falsi</w:t>
      </w:r>
      <w:r>
        <w:t xml:space="preserve">, D = 1,0 – 2,0 m </w:t>
      </w:r>
      <w:r w:rsidRPr="00DB3A44">
        <w:rPr>
          <w:i/>
          <w:color w:val="5B9BD5" w:themeColor="accent1"/>
        </w:rPr>
        <w:t>[nánari lýsing]</w:t>
      </w:r>
    </w:p>
    <w:p w14:paraId="6D24D911" w14:textId="77777777" w:rsidR="00510BB2" w:rsidRPr="00DB3A44" w:rsidRDefault="00510BB2" w:rsidP="00510BB2">
      <w:pPr>
        <w:pStyle w:val="NoSpacing"/>
        <w:rPr>
          <w:i/>
        </w:rPr>
      </w:pPr>
      <w:r w:rsidRPr="00DB3A44">
        <w:t>b)</w:t>
      </w:r>
      <w:r w:rsidRPr="00DB3A44">
        <w:tab/>
      </w:r>
      <w:r w:rsidRPr="00510BB2">
        <w:t>Falsrör</w:t>
      </w:r>
      <w:r w:rsidRPr="00DB3A44">
        <w:t xml:space="preserve"> </w:t>
      </w:r>
      <w:r w:rsidRPr="00DB3A44">
        <w:rPr>
          <w:i/>
          <w:color w:val="5B9BD5" w:themeColor="accent1"/>
        </w:rPr>
        <w:t xml:space="preserve">[þvermál rörs] </w:t>
      </w:r>
    </w:p>
    <w:p w14:paraId="39A84B0D" w14:textId="77777777" w:rsidR="00510BB2" w:rsidRDefault="00510BB2" w:rsidP="00510BB2">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 xml:space="preserve">[hvar og hvernig] </w:t>
      </w:r>
    </w:p>
    <w:p w14:paraId="0853FE87" w14:textId="77777777" w:rsidR="00510BB2" w:rsidRDefault="00510BB2" w:rsidP="00510BB2">
      <w:pPr>
        <w:pStyle w:val="NoSpacing"/>
      </w:pPr>
      <w:r>
        <w:t>f) Uppgjör miðast við hannaða lengd á frágengnum falsrörum.</w:t>
      </w:r>
    </w:p>
    <w:p w14:paraId="19583B7D" w14:textId="77777777" w:rsidR="00510BB2" w:rsidRDefault="00510BB2" w:rsidP="00510BB2">
      <w:pPr>
        <w:pStyle w:val="NoSpacing"/>
      </w:pPr>
      <w:r>
        <w:t>Mælieining: m</w:t>
      </w:r>
    </w:p>
    <w:p w14:paraId="68EEF7F5" w14:textId="77777777" w:rsidR="00510BB2" w:rsidRDefault="00510BB2" w:rsidP="00510BB2">
      <w:pPr>
        <w:pStyle w:val="Kaflafyrirsagnir"/>
      </w:pPr>
      <w:bookmarkStart w:id="44" w:name="_Toc492721743"/>
      <w:r>
        <w:t>42.221 Lögn falsröra, D = 1,0 – 2,0 m</w:t>
      </w:r>
      <w:bookmarkEnd w:id="44"/>
    </w:p>
    <w:p w14:paraId="32AB7222" w14:textId="77777777" w:rsidR="00510BB2" w:rsidRDefault="00510BB2" w:rsidP="00EB274B">
      <w:pPr>
        <w:pStyle w:val="NoSpacing"/>
        <w:rPr>
          <w:i/>
          <w:color w:val="5B9BD5" w:themeColor="accent1"/>
        </w:rPr>
      </w:pPr>
      <w:r>
        <w:t xml:space="preserve">a) </w:t>
      </w:r>
      <w:r w:rsidR="00EB274B" w:rsidRPr="00EB274B">
        <w:t xml:space="preserve">Um er ræða </w:t>
      </w:r>
      <w:r>
        <w:t>alla vinnu og allt efni í falsrör, D = 1,0 – 2,0 m</w:t>
      </w:r>
      <w:r w:rsidR="00D80E58">
        <w:t>, án endafrágangs</w:t>
      </w:r>
      <w:r>
        <w:t xml:space="preserve"> </w:t>
      </w:r>
      <w:r w:rsidRPr="00DB3A44">
        <w:rPr>
          <w:i/>
          <w:color w:val="5B9BD5" w:themeColor="accent1"/>
        </w:rPr>
        <w:t>[nánari lýsing]</w:t>
      </w:r>
    </w:p>
    <w:p w14:paraId="76464D0D" w14:textId="77777777" w:rsidR="00510BB2" w:rsidRDefault="00510BB2" w:rsidP="00510BB2">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 xml:space="preserve">[hvar og hvernig] </w:t>
      </w:r>
    </w:p>
    <w:p w14:paraId="0206EF9A" w14:textId="77777777" w:rsidR="00510BB2" w:rsidRDefault="00510BB2" w:rsidP="00510BB2">
      <w:pPr>
        <w:pStyle w:val="NoSpacing"/>
      </w:pPr>
      <w:r>
        <w:t>f) Uppgjör miðast við hannaða lengd á frágengnum falsrörum.</w:t>
      </w:r>
    </w:p>
    <w:p w14:paraId="5F228E6E" w14:textId="77777777" w:rsidR="00510BB2" w:rsidRDefault="00510BB2" w:rsidP="00510BB2">
      <w:pPr>
        <w:pStyle w:val="NoSpacing"/>
      </w:pPr>
      <w:r>
        <w:t>Mælieining: m</w:t>
      </w:r>
    </w:p>
    <w:p w14:paraId="4BBF079A" w14:textId="77777777" w:rsidR="00510BB2" w:rsidRDefault="00510BB2" w:rsidP="00510BB2">
      <w:pPr>
        <w:pStyle w:val="Kaflafyrirsagnir"/>
      </w:pPr>
      <w:bookmarkStart w:id="45" w:name="_Toc492721744"/>
      <w:r>
        <w:lastRenderedPageBreak/>
        <w:t>42.222 Efni, falsrör, D = 1,0 m</w:t>
      </w:r>
      <w:bookmarkEnd w:id="45"/>
    </w:p>
    <w:p w14:paraId="7A93702A" w14:textId="77777777" w:rsidR="00510BB2" w:rsidRDefault="00510BB2" w:rsidP="00EB274B">
      <w:pPr>
        <w:pStyle w:val="NoSpacing"/>
      </w:pPr>
      <w:r>
        <w:t xml:space="preserve">a) </w:t>
      </w:r>
      <w:r w:rsidR="00EB274B" w:rsidRPr="00EB274B">
        <w:t xml:space="preserve">Um er ræða </w:t>
      </w:r>
      <w:r>
        <w:t>allan efniskostnað falsröra, D = 1,0 m</w:t>
      </w:r>
      <w:r w:rsidR="003446AB">
        <w:t>,</w:t>
      </w:r>
      <w:r w:rsidR="00D80E58">
        <w:t xml:space="preserve"> án enda</w:t>
      </w:r>
      <w:r>
        <w:t>.</w:t>
      </w:r>
    </w:p>
    <w:p w14:paraId="0542F791" w14:textId="77777777" w:rsidR="00510BB2" w:rsidRDefault="00510BB2" w:rsidP="00510BB2">
      <w:pPr>
        <w:pStyle w:val="NoSpacing"/>
      </w:pPr>
      <w:r>
        <w:t>f) Uppgjör miðast við hannaða lengd á falsrörum.</w:t>
      </w:r>
    </w:p>
    <w:p w14:paraId="75203656" w14:textId="77777777" w:rsidR="00510BB2" w:rsidRDefault="00510BB2" w:rsidP="00510BB2">
      <w:pPr>
        <w:pStyle w:val="NoSpacing"/>
      </w:pPr>
      <w:r>
        <w:t>Mælieining: m</w:t>
      </w:r>
    </w:p>
    <w:p w14:paraId="6FD17813" w14:textId="77777777" w:rsidR="00510BB2" w:rsidRDefault="00510BB2" w:rsidP="00510BB2">
      <w:pPr>
        <w:pStyle w:val="Kaflafyrirsagnir"/>
      </w:pPr>
      <w:bookmarkStart w:id="46" w:name="_Toc492721745"/>
      <w:r>
        <w:t>42.223 Efni, falsrör, D = 1,2 m</w:t>
      </w:r>
      <w:bookmarkEnd w:id="46"/>
    </w:p>
    <w:p w14:paraId="51F87467" w14:textId="77777777" w:rsidR="00510BB2" w:rsidRDefault="00510BB2" w:rsidP="00EB274B">
      <w:pPr>
        <w:pStyle w:val="NoSpacing"/>
      </w:pPr>
      <w:r>
        <w:t xml:space="preserve">a) </w:t>
      </w:r>
      <w:r w:rsidR="00EB274B" w:rsidRPr="00EB274B">
        <w:t xml:space="preserve">Um er ræða </w:t>
      </w:r>
      <w:r>
        <w:t>allan efniskostnað falsröra, D = 1,2 m</w:t>
      </w:r>
      <w:r w:rsidR="003446AB">
        <w:t>,</w:t>
      </w:r>
      <w:r w:rsidR="00D80E58">
        <w:t xml:space="preserve"> án enda</w:t>
      </w:r>
      <w:r>
        <w:t>.</w:t>
      </w:r>
    </w:p>
    <w:p w14:paraId="439664DD" w14:textId="77777777" w:rsidR="00510BB2" w:rsidRDefault="00510BB2" w:rsidP="00510BB2">
      <w:pPr>
        <w:pStyle w:val="NoSpacing"/>
      </w:pPr>
      <w:r>
        <w:t>f) Uppgjör miðast við hannaða lengd á falsrörum.</w:t>
      </w:r>
      <w:r w:rsidRPr="00510BB2">
        <w:t xml:space="preserve"> </w:t>
      </w:r>
    </w:p>
    <w:p w14:paraId="7BA85D21" w14:textId="77777777" w:rsidR="00510BB2" w:rsidRDefault="00510BB2" w:rsidP="00510BB2">
      <w:pPr>
        <w:pStyle w:val="NoSpacing"/>
      </w:pPr>
      <w:r>
        <w:t>Mælieining: m</w:t>
      </w:r>
    </w:p>
    <w:p w14:paraId="0509BBF2" w14:textId="77777777" w:rsidR="00510BB2" w:rsidRDefault="00510BB2" w:rsidP="00510BB2">
      <w:pPr>
        <w:pStyle w:val="Kaflafyrirsagnir"/>
      </w:pPr>
      <w:bookmarkStart w:id="47" w:name="_Toc492721746"/>
      <w:r>
        <w:t>42.224 Efni, falsrör, D = 1,4 m</w:t>
      </w:r>
      <w:bookmarkEnd w:id="47"/>
    </w:p>
    <w:p w14:paraId="617BD741" w14:textId="77777777" w:rsidR="00510BB2" w:rsidRPr="00510BB2" w:rsidRDefault="00510BB2" w:rsidP="00EB274B">
      <w:pPr>
        <w:pStyle w:val="NoSpacing"/>
      </w:pPr>
      <w:r w:rsidRPr="00510BB2">
        <w:t xml:space="preserve">a) </w:t>
      </w:r>
      <w:r w:rsidR="00EB274B" w:rsidRPr="00EB274B">
        <w:t xml:space="preserve">Um er ræða </w:t>
      </w:r>
      <w:r w:rsidRPr="00510BB2">
        <w:t>allan efniskostnað falsröra, D = 1,4 m</w:t>
      </w:r>
      <w:r w:rsidR="003446AB">
        <w:t>,</w:t>
      </w:r>
      <w:r w:rsidR="00D80E58">
        <w:t xml:space="preserve"> án enda</w:t>
      </w:r>
      <w:r w:rsidRPr="00510BB2">
        <w:t>.</w:t>
      </w:r>
    </w:p>
    <w:p w14:paraId="66FDB61F" w14:textId="77777777" w:rsidR="00510BB2" w:rsidRPr="00510BB2" w:rsidRDefault="00510BB2" w:rsidP="00510BB2">
      <w:pPr>
        <w:pStyle w:val="NoSpacing"/>
      </w:pPr>
      <w:r w:rsidRPr="00510BB2">
        <w:t>f) Uppgjör miðast við hannaða lengd á falsrörum.</w:t>
      </w:r>
    </w:p>
    <w:p w14:paraId="2E40B77A" w14:textId="77777777" w:rsidR="00510BB2" w:rsidRPr="00510BB2" w:rsidRDefault="00510BB2" w:rsidP="00510BB2">
      <w:pPr>
        <w:pStyle w:val="NoSpacing"/>
      </w:pPr>
      <w:r w:rsidRPr="00510BB2">
        <w:t>Mælieining: m</w:t>
      </w:r>
    </w:p>
    <w:p w14:paraId="03CB9299" w14:textId="77777777" w:rsidR="00510BB2" w:rsidRDefault="00510BB2" w:rsidP="00510BB2">
      <w:pPr>
        <w:pStyle w:val="Kaflafyrirsagnir"/>
      </w:pPr>
      <w:bookmarkStart w:id="48" w:name="_Toc492721747"/>
      <w:r>
        <w:t>42.225 Efni, falsrör, D = 1,6 m</w:t>
      </w:r>
      <w:bookmarkEnd w:id="48"/>
    </w:p>
    <w:p w14:paraId="33C3B1CD" w14:textId="77777777" w:rsidR="00510BB2" w:rsidRDefault="00510BB2" w:rsidP="006A7033">
      <w:pPr>
        <w:pStyle w:val="NoSpacing"/>
      </w:pPr>
      <w:r>
        <w:t xml:space="preserve">a) </w:t>
      </w:r>
      <w:r w:rsidR="00EB274B" w:rsidRPr="00EB274B">
        <w:t xml:space="preserve">Um er ræða </w:t>
      </w:r>
      <w:r>
        <w:t>allan efniskostnað falsröra, D = 1,6 m</w:t>
      </w:r>
      <w:r w:rsidR="003446AB">
        <w:t>,</w:t>
      </w:r>
      <w:r w:rsidR="00D80E58">
        <w:t xml:space="preserve"> án enda</w:t>
      </w:r>
      <w:r>
        <w:t>.</w:t>
      </w:r>
    </w:p>
    <w:p w14:paraId="7588E47B" w14:textId="77777777" w:rsidR="00510BB2" w:rsidRDefault="00510BB2" w:rsidP="006A7033">
      <w:pPr>
        <w:pStyle w:val="NoSpacing"/>
      </w:pPr>
      <w:r>
        <w:t>f) Uppgjör miðast við hannaða lengd á falsrörum.</w:t>
      </w:r>
    </w:p>
    <w:p w14:paraId="1FB228D0" w14:textId="77777777" w:rsidR="00510BB2" w:rsidRDefault="00510BB2" w:rsidP="006A7033">
      <w:pPr>
        <w:pStyle w:val="NoSpacing"/>
      </w:pPr>
      <w:r>
        <w:t>Mælieining: m</w:t>
      </w:r>
    </w:p>
    <w:p w14:paraId="10D47D38" w14:textId="77777777" w:rsidR="00510BB2" w:rsidRDefault="00510BB2" w:rsidP="00510BB2">
      <w:pPr>
        <w:pStyle w:val="Kaflafyrirsagnir"/>
      </w:pPr>
      <w:bookmarkStart w:id="49" w:name="_Toc492721748"/>
      <w:r>
        <w:t>42.226 Efni, falsrör, D = 1,8 m</w:t>
      </w:r>
      <w:bookmarkEnd w:id="49"/>
    </w:p>
    <w:p w14:paraId="42D49606" w14:textId="77777777" w:rsidR="00510BB2" w:rsidRDefault="00510BB2" w:rsidP="00EB274B">
      <w:pPr>
        <w:pStyle w:val="NoSpacing"/>
      </w:pPr>
      <w:r>
        <w:t xml:space="preserve">a) </w:t>
      </w:r>
      <w:r w:rsidR="00EB274B" w:rsidRPr="00EB274B">
        <w:t xml:space="preserve">Um er ræða </w:t>
      </w:r>
      <w:r>
        <w:t>allan efniskostnað falsröra, D = 1,8 m</w:t>
      </w:r>
      <w:r w:rsidR="003446AB">
        <w:t>,</w:t>
      </w:r>
      <w:r w:rsidR="00D80E58">
        <w:t xml:space="preserve"> án enda</w:t>
      </w:r>
      <w:r>
        <w:t>.</w:t>
      </w:r>
    </w:p>
    <w:p w14:paraId="708C455C" w14:textId="77777777" w:rsidR="00510BB2" w:rsidRDefault="00510BB2" w:rsidP="00510BB2">
      <w:pPr>
        <w:pStyle w:val="NoSpacing"/>
      </w:pPr>
      <w:r>
        <w:t>f) Uppgjör miðast við hannaða lengd á falsrörum.</w:t>
      </w:r>
    </w:p>
    <w:p w14:paraId="504DCAD0" w14:textId="77777777" w:rsidR="00510BB2" w:rsidRDefault="00510BB2" w:rsidP="00510BB2">
      <w:pPr>
        <w:pStyle w:val="NoSpacing"/>
      </w:pPr>
      <w:r>
        <w:t>Mælieining: m</w:t>
      </w:r>
    </w:p>
    <w:p w14:paraId="536A7915" w14:textId="77777777" w:rsidR="00510BB2" w:rsidRDefault="00510BB2" w:rsidP="00510BB2">
      <w:pPr>
        <w:pStyle w:val="Kaflafyrirsagnir"/>
      </w:pPr>
      <w:bookmarkStart w:id="50" w:name="_Toc492721749"/>
      <w:r>
        <w:t>42.227 Efni, falsrör, D = 2,0 m</w:t>
      </w:r>
      <w:bookmarkEnd w:id="50"/>
    </w:p>
    <w:p w14:paraId="36B40D92" w14:textId="77777777" w:rsidR="00510BB2" w:rsidRDefault="00510BB2" w:rsidP="00EB274B">
      <w:pPr>
        <w:pStyle w:val="NoSpacing"/>
      </w:pPr>
      <w:r>
        <w:t xml:space="preserve">a) </w:t>
      </w:r>
      <w:r w:rsidR="00EB274B" w:rsidRPr="00EB274B">
        <w:t xml:space="preserve">Um er ræða </w:t>
      </w:r>
      <w:r>
        <w:t>allan efniskostnað falsröra, D = 2,0 m</w:t>
      </w:r>
      <w:r w:rsidR="003446AB">
        <w:t>,</w:t>
      </w:r>
      <w:r w:rsidR="00D80E58">
        <w:t xml:space="preserve"> án enda</w:t>
      </w:r>
      <w:r>
        <w:t>.</w:t>
      </w:r>
    </w:p>
    <w:p w14:paraId="347965F1" w14:textId="77777777" w:rsidR="00510BB2" w:rsidRDefault="00510BB2" w:rsidP="00510BB2">
      <w:pPr>
        <w:pStyle w:val="NoSpacing"/>
      </w:pPr>
      <w:r>
        <w:t>f) Uppgjör miðast við hannaða lengd á falsrörum.</w:t>
      </w:r>
    </w:p>
    <w:p w14:paraId="3048A877" w14:textId="77777777" w:rsidR="00461DA0" w:rsidRDefault="00510BB2" w:rsidP="00510BB2">
      <w:pPr>
        <w:pStyle w:val="NoSpacing"/>
      </w:pPr>
      <w:r>
        <w:t>Mælieining: m</w:t>
      </w:r>
    </w:p>
    <w:p w14:paraId="6E73B5DE" w14:textId="77777777" w:rsidR="00EB274B" w:rsidRDefault="00EB274B" w:rsidP="00EB274B">
      <w:pPr>
        <w:pStyle w:val="Kaflafyrirsagnir"/>
      </w:pPr>
      <w:bookmarkStart w:id="51" w:name="_Toc492721750"/>
      <w:r>
        <w:t>42.23 Falsrör, D &gt; 2,0 m</w:t>
      </w:r>
      <w:bookmarkEnd w:id="51"/>
    </w:p>
    <w:p w14:paraId="68150147" w14:textId="77777777" w:rsidR="00EB274B" w:rsidRDefault="00EB274B" w:rsidP="00EB274B">
      <w:pPr>
        <w:pStyle w:val="NoSpacing"/>
        <w:rPr>
          <w:i/>
          <w:color w:val="5B9BD5" w:themeColor="accent1"/>
        </w:rPr>
      </w:pPr>
      <w:r>
        <w:t xml:space="preserve">a) </w:t>
      </w:r>
      <w:r w:rsidR="00043999" w:rsidRPr="00DB3A44">
        <w:t xml:space="preserve">Um er ræða </w:t>
      </w:r>
      <w:r w:rsidR="00043999">
        <w:t>gerð</w:t>
      </w:r>
      <w:r w:rsidR="00043999" w:rsidRPr="00DB3A44">
        <w:t xml:space="preserve"> ræsa úr </w:t>
      </w:r>
      <w:r w:rsidR="00043999">
        <w:t>steinrörum</w:t>
      </w:r>
      <w:r w:rsidR="00043999" w:rsidRPr="00DB3A44">
        <w:t xml:space="preserve"> með </w:t>
      </w:r>
      <w:r w:rsidR="00043999">
        <w:t>falsi</w:t>
      </w:r>
      <w:r>
        <w:t xml:space="preserve">, D &gt; 2,0 m </w:t>
      </w:r>
      <w:r w:rsidRPr="00DB3A44">
        <w:rPr>
          <w:i/>
          <w:color w:val="5B9BD5" w:themeColor="accent1"/>
        </w:rPr>
        <w:t>[nánari lýsing]</w:t>
      </w:r>
    </w:p>
    <w:p w14:paraId="08DEF5E9" w14:textId="77777777" w:rsidR="00EB274B" w:rsidRPr="00DB3A44" w:rsidRDefault="00EB274B" w:rsidP="00EB274B">
      <w:pPr>
        <w:pStyle w:val="NoSpacing"/>
        <w:rPr>
          <w:i/>
        </w:rPr>
      </w:pPr>
      <w:r w:rsidRPr="00DB3A44">
        <w:t>b)</w:t>
      </w:r>
      <w:r w:rsidRPr="00DB3A44">
        <w:tab/>
      </w:r>
      <w:r w:rsidRPr="00510BB2">
        <w:t>Falsrör</w:t>
      </w:r>
      <w:r w:rsidRPr="00DB3A44">
        <w:t xml:space="preserve"> </w:t>
      </w:r>
      <w:r w:rsidRPr="00DB3A44">
        <w:rPr>
          <w:i/>
          <w:color w:val="5B9BD5" w:themeColor="accent1"/>
        </w:rPr>
        <w:t xml:space="preserve">[þvermál rörs] </w:t>
      </w:r>
    </w:p>
    <w:p w14:paraId="6C8C9B72" w14:textId="77777777" w:rsidR="00EB274B" w:rsidRDefault="00EB274B" w:rsidP="00EB274B">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 xml:space="preserve">[hvar og hvernig] </w:t>
      </w:r>
    </w:p>
    <w:p w14:paraId="69346045" w14:textId="77777777" w:rsidR="00EB274B" w:rsidRDefault="00EB274B" w:rsidP="00EB274B">
      <w:pPr>
        <w:pStyle w:val="NoSpacing"/>
      </w:pPr>
      <w:r>
        <w:t>f) Uppgjör miðast við hannaða lengd á frágengnum falsrörum.</w:t>
      </w:r>
    </w:p>
    <w:p w14:paraId="195E1AA6" w14:textId="77777777" w:rsidR="00EB274B" w:rsidRDefault="00EB274B" w:rsidP="00EB274B">
      <w:pPr>
        <w:pStyle w:val="NoSpacing"/>
      </w:pPr>
      <w:r>
        <w:t>Mælieining: m</w:t>
      </w:r>
    </w:p>
    <w:p w14:paraId="4A311524" w14:textId="77777777" w:rsidR="00EB274B" w:rsidRDefault="00EB274B" w:rsidP="00EB274B">
      <w:pPr>
        <w:pStyle w:val="Kaflafyrirsagnir"/>
      </w:pPr>
      <w:bookmarkStart w:id="52" w:name="_Toc492721751"/>
      <w:r>
        <w:t>42.231 Lögn falsröra, D &gt; 2,0 m</w:t>
      </w:r>
      <w:bookmarkEnd w:id="52"/>
    </w:p>
    <w:p w14:paraId="5804E0D1" w14:textId="77777777" w:rsidR="00EB274B" w:rsidRDefault="00EB274B" w:rsidP="00EB274B">
      <w:pPr>
        <w:pStyle w:val="NoSpacing"/>
        <w:rPr>
          <w:i/>
          <w:color w:val="5B9BD5" w:themeColor="accent1"/>
        </w:rPr>
      </w:pPr>
      <w:r>
        <w:t xml:space="preserve">a) </w:t>
      </w:r>
      <w:r w:rsidRPr="00EB274B">
        <w:t xml:space="preserve">Um er ræða </w:t>
      </w:r>
      <w:r w:rsidR="00331668">
        <w:t>lögn</w:t>
      </w:r>
      <w:r>
        <w:t xml:space="preserve"> falsrör</w:t>
      </w:r>
      <w:r w:rsidR="00331668">
        <w:t>a</w:t>
      </w:r>
      <w:r>
        <w:t>, D &gt; 2,0 m</w:t>
      </w:r>
      <w:r w:rsidR="003446AB">
        <w:t>,</w:t>
      </w:r>
      <w:r w:rsidR="00D80E58">
        <w:t xml:space="preserve"> án endafrágangs</w:t>
      </w:r>
      <w:r>
        <w:t xml:space="preserve"> </w:t>
      </w:r>
      <w:r w:rsidRPr="00DB3A44">
        <w:rPr>
          <w:i/>
          <w:color w:val="5B9BD5" w:themeColor="accent1"/>
        </w:rPr>
        <w:t>[nánari lýsing]</w:t>
      </w:r>
    </w:p>
    <w:p w14:paraId="4E318A7E" w14:textId="77777777" w:rsidR="00EB274B" w:rsidRDefault="00EB274B" w:rsidP="00EB274B">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 xml:space="preserve">[hvar og hvernig] </w:t>
      </w:r>
    </w:p>
    <w:p w14:paraId="5D9AD212" w14:textId="77777777" w:rsidR="00EB274B" w:rsidRDefault="00EB274B" w:rsidP="00EB274B">
      <w:pPr>
        <w:pStyle w:val="NoSpacing"/>
      </w:pPr>
      <w:r>
        <w:t>f) Uppgjör miðast við hannaða lengd á frágengnum falsrörum.</w:t>
      </w:r>
    </w:p>
    <w:p w14:paraId="1779F5A0" w14:textId="77777777" w:rsidR="00EB274B" w:rsidRDefault="00EB274B" w:rsidP="00EB274B">
      <w:pPr>
        <w:pStyle w:val="NoSpacing"/>
      </w:pPr>
      <w:r>
        <w:lastRenderedPageBreak/>
        <w:t>Mælieining: m</w:t>
      </w:r>
    </w:p>
    <w:p w14:paraId="3CD0C2FB" w14:textId="77777777" w:rsidR="00EB274B" w:rsidRDefault="00EB274B" w:rsidP="00EB274B">
      <w:pPr>
        <w:pStyle w:val="Kaflafyrirsagnir"/>
      </w:pPr>
      <w:bookmarkStart w:id="53" w:name="_Toc492721752"/>
      <w:r>
        <w:t>42.232 Efni, falsrör, D = 2,2 m</w:t>
      </w:r>
      <w:bookmarkEnd w:id="53"/>
    </w:p>
    <w:p w14:paraId="2FD4F871" w14:textId="77777777" w:rsidR="00EB274B" w:rsidRPr="00EB274B" w:rsidRDefault="00EB274B" w:rsidP="00EB274B">
      <w:pPr>
        <w:pStyle w:val="NoSpacing"/>
      </w:pPr>
      <w:r w:rsidRPr="00EB274B">
        <w:t>a) Um er ræða allan efniskostnað falsröra, D = 2,2 m</w:t>
      </w:r>
      <w:r w:rsidR="003446AB">
        <w:t>,</w:t>
      </w:r>
      <w:r w:rsidR="00D80E58">
        <w:t xml:space="preserve"> án enda</w:t>
      </w:r>
      <w:r w:rsidRPr="00EB274B">
        <w:t>.</w:t>
      </w:r>
    </w:p>
    <w:p w14:paraId="184BD80D" w14:textId="77777777" w:rsidR="00EB274B" w:rsidRPr="00EB274B" w:rsidRDefault="00EB274B" w:rsidP="00EB274B">
      <w:pPr>
        <w:pStyle w:val="NoSpacing"/>
      </w:pPr>
      <w:r w:rsidRPr="00EB274B">
        <w:t>f) Uppgjör miðast við hannaða lengd á falsrörum.</w:t>
      </w:r>
    </w:p>
    <w:p w14:paraId="30AC2BC3" w14:textId="77777777" w:rsidR="00510BB2" w:rsidRDefault="00EB274B" w:rsidP="00EB274B">
      <w:pPr>
        <w:pStyle w:val="NoSpacing"/>
      </w:pPr>
      <w:r w:rsidRPr="00EB274B">
        <w:t>Mælieining: m</w:t>
      </w:r>
    </w:p>
    <w:p w14:paraId="5817A4CA" w14:textId="77777777" w:rsidR="00461DA0" w:rsidRPr="007D3EAD" w:rsidRDefault="00461DA0" w:rsidP="00EB274B">
      <w:pPr>
        <w:pStyle w:val="Kaflafyrirsagnir"/>
      </w:pPr>
      <w:bookmarkStart w:id="54" w:name="_Toc492721753"/>
      <w:r w:rsidRPr="007D3EAD">
        <w:t>42.3</w:t>
      </w:r>
      <w:r w:rsidR="00A102B3">
        <w:t xml:space="preserve"> </w:t>
      </w:r>
      <w:r w:rsidRPr="007D3EAD">
        <w:t>Plaströr</w:t>
      </w:r>
      <w:bookmarkEnd w:id="54"/>
    </w:p>
    <w:p w14:paraId="1E19C821" w14:textId="77777777" w:rsidR="00461DA0" w:rsidRPr="00DB3A44" w:rsidRDefault="00461DA0" w:rsidP="006A7033">
      <w:pPr>
        <w:pStyle w:val="NoSpacing"/>
        <w:rPr>
          <w:i/>
        </w:rPr>
      </w:pPr>
      <w:r w:rsidRPr="00DB3A44">
        <w:t>a)</w:t>
      </w:r>
      <w:r w:rsidRPr="00DB3A44">
        <w:tab/>
        <w:t xml:space="preserve">Um er ræða </w:t>
      </w:r>
      <w:r w:rsidR="00751B23">
        <w:t xml:space="preserve">gerð ræsa </w:t>
      </w:r>
      <w:r w:rsidRPr="00DB3A44">
        <w:t xml:space="preserve">úr </w:t>
      </w:r>
      <w:r>
        <w:t>plast</w:t>
      </w:r>
      <w:r w:rsidRPr="00DB3A44">
        <w:t>rörum</w:t>
      </w:r>
      <w:r>
        <w:t>.</w:t>
      </w:r>
      <w:r w:rsidRPr="00DB3A44">
        <w:rPr>
          <w:i/>
          <w:color w:val="5B9BD5" w:themeColor="accent1"/>
        </w:rPr>
        <w:t xml:space="preserve"> [nánari lýsing]</w:t>
      </w:r>
    </w:p>
    <w:p w14:paraId="5E1F5F4C" w14:textId="77777777" w:rsidR="00461DA0" w:rsidRPr="00DB3A44" w:rsidRDefault="00461DA0" w:rsidP="006A7033">
      <w:pPr>
        <w:pStyle w:val="NoSpacing"/>
        <w:rPr>
          <w:i/>
        </w:rPr>
      </w:pPr>
      <w:r w:rsidRPr="00DB3A44">
        <w:t>b)</w:t>
      </w:r>
      <w:r w:rsidRPr="00DB3A44">
        <w:tab/>
      </w:r>
      <w:r>
        <w:t>Plaströr</w:t>
      </w:r>
      <w:r w:rsidRPr="00DB3A44">
        <w:t xml:space="preserve"> </w:t>
      </w:r>
      <w:r w:rsidRPr="00DB3A44">
        <w:rPr>
          <w:i/>
          <w:color w:val="5B9BD5" w:themeColor="accent1"/>
        </w:rPr>
        <w:t xml:space="preserve">[þvermál rörs] </w:t>
      </w:r>
    </w:p>
    <w:p w14:paraId="7497C11F" w14:textId="77777777" w:rsidR="00461DA0" w:rsidRPr="00531042" w:rsidRDefault="00461DA0" w:rsidP="006A7033">
      <w:pPr>
        <w:pStyle w:val="NoSpacing"/>
        <w:rPr>
          <w:i/>
          <w:color w:val="5B9BD5" w:themeColor="accent1"/>
        </w:rPr>
      </w:pPr>
      <w:r w:rsidRPr="00DB3A44">
        <w:t>c)</w:t>
      </w:r>
      <w:r w:rsidRPr="00DB3A44">
        <w:tab/>
      </w:r>
      <w:r w:rsidRPr="00531042">
        <w:t xml:space="preserve">Ganga skal frá uppgröfnu efni  </w:t>
      </w:r>
      <w:r w:rsidRPr="00531042">
        <w:rPr>
          <w:i/>
          <w:color w:val="5B9BD5" w:themeColor="accent1"/>
        </w:rPr>
        <w:t xml:space="preserve">[hvar og hvernig] </w:t>
      </w:r>
    </w:p>
    <w:p w14:paraId="7CD8AC48" w14:textId="77777777" w:rsidR="00461DA0" w:rsidRPr="00055938" w:rsidRDefault="00461DA0" w:rsidP="006A7033">
      <w:pPr>
        <w:pStyle w:val="NoSpacing"/>
        <w:rPr>
          <w:noProof/>
        </w:rPr>
      </w:pPr>
      <w:r w:rsidRPr="00DB3A44">
        <w:t>f)</w:t>
      </w:r>
      <w:r w:rsidRPr="00DB3A44">
        <w:tab/>
      </w:r>
      <w:r w:rsidRPr="00055938">
        <w:rPr>
          <w:noProof/>
        </w:rPr>
        <w:t>Uppgjör miðast við hannaða lengd á frágengnu ræsi</w:t>
      </w:r>
      <w:r>
        <w:rPr>
          <w:noProof/>
        </w:rPr>
        <w:t>.</w:t>
      </w:r>
    </w:p>
    <w:p w14:paraId="1F564743" w14:textId="77777777" w:rsidR="00461DA0" w:rsidRPr="00055938" w:rsidRDefault="00461DA0" w:rsidP="006A7033">
      <w:pPr>
        <w:pStyle w:val="NoSpacing"/>
        <w:rPr>
          <w:i/>
        </w:rPr>
      </w:pPr>
      <w:r w:rsidRPr="00055938">
        <w:rPr>
          <w:noProof/>
        </w:rPr>
        <w:t>Mælieining: m</w:t>
      </w:r>
    </w:p>
    <w:p w14:paraId="4BF8879E" w14:textId="77777777" w:rsidR="00567620" w:rsidRDefault="00567620" w:rsidP="00567620">
      <w:pPr>
        <w:pStyle w:val="Kaflafyrirsagnir"/>
      </w:pPr>
      <w:bookmarkStart w:id="55" w:name="_Toc492721754"/>
      <w:r>
        <w:t>42.31 Plaströr, D &lt; 1,0 m</w:t>
      </w:r>
      <w:bookmarkEnd w:id="55"/>
    </w:p>
    <w:p w14:paraId="18778DAB" w14:textId="77777777" w:rsidR="00567620" w:rsidRPr="006A7033" w:rsidRDefault="00567620" w:rsidP="006A7033">
      <w:pPr>
        <w:pStyle w:val="NoSpacing"/>
        <w:rPr>
          <w:i/>
          <w:color w:val="5B9BD5" w:themeColor="accent1"/>
        </w:rPr>
      </w:pPr>
      <w:r w:rsidRPr="006A7033">
        <w:t xml:space="preserve">a) </w:t>
      </w:r>
      <w:r w:rsidR="006A54B0" w:rsidRPr="006A7033">
        <w:t xml:space="preserve">Um er ræða </w:t>
      </w:r>
      <w:r w:rsidR="00043999">
        <w:t xml:space="preserve">gerð </w:t>
      </w:r>
      <w:r w:rsidR="00751B23">
        <w:t xml:space="preserve">ræsa úr </w:t>
      </w:r>
      <w:r w:rsidRPr="006A7033">
        <w:t>plaströr</w:t>
      </w:r>
      <w:r w:rsidR="00751B23">
        <w:t>um ,</w:t>
      </w:r>
      <w:r w:rsidRPr="006A7033">
        <w:t xml:space="preserve">D &lt; 1,0 m </w:t>
      </w:r>
      <w:r w:rsidRPr="006A7033">
        <w:rPr>
          <w:i/>
          <w:color w:val="5B9BD5" w:themeColor="accent1"/>
        </w:rPr>
        <w:t>[nánari lýsing]</w:t>
      </w:r>
    </w:p>
    <w:p w14:paraId="3D82A7B9" w14:textId="77777777" w:rsidR="00567620" w:rsidRPr="006A7033" w:rsidRDefault="00567620" w:rsidP="006A7033">
      <w:pPr>
        <w:pStyle w:val="NoSpacing"/>
        <w:rPr>
          <w:i/>
        </w:rPr>
      </w:pPr>
      <w:r w:rsidRPr="006A7033">
        <w:t>b)</w:t>
      </w:r>
      <w:r w:rsidRPr="006A7033">
        <w:tab/>
        <w:t xml:space="preserve">Plaströr </w:t>
      </w:r>
      <w:r w:rsidRPr="006A7033">
        <w:rPr>
          <w:i/>
          <w:color w:val="5B9BD5" w:themeColor="accent1"/>
        </w:rPr>
        <w:t xml:space="preserve">[þvermál rörs] </w:t>
      </w:r>
    </w:p>
    <w:p w14:paraId="58692C70" w14:textId="77777777" w:rsidR="00567620" w:rsidRPr="006A7033" w:rsidRDefault="00567620"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55DAA26C" w14:textId="77777777" w:rsidR="00567620" w:rsidRPr="006A7033" w:rsidRDefault="00567620" w:rsidP="006A7033">
      <w:pPr>
        <w:pStyle w:val="NoSpacing"/>
      </w:pPr>
      <w:r w:rsidRPr="006A7033">
        <w:t>f) Uppgjör miðast við hannaða lengd á frágengnum plaströrum.</w:t>
      </w:r>
    </w:p>
    <w:p w14:paraId="3F95EBFD" w14:textId="77777777" w:rsidR="00567620" w:rsidRPr="006A7033" w:rsidRDefault="00567620" w:rsidP="006A7033">
      <w:pPr>
        <w:pStyle w:val="NoSpacing"/>
      </w:pPr>
      <w:r w:rsidRPr="006A7033">
        <w:t>Mælieining: m</w:t>
      </w:r>
    </w:p>
    <w:p w14:paraId="758B322E" w14:textId="77777777" w:rsidR="00567620" w:rsidRDefault="00567620" w:rsidP="00567620">
      <w:pPr>
        <w:pStyle w:val="Kaflafyrirsagnir"/>
      </w:pPr>
      <w:bookmarkStart w:id="56" w:name="_Toc492721755"/>
      <w:r>
        <w:t>42.311 Lögn plaströra, D &lt; 1,0 m</w:t>
      </w:r>
      <w:bookmarkEnd w:id="56"/>
    </w:p>
    <w:p w14:paraId="781116C7" w14:textId="77777777" w:rsidR="00567620" w:rsidRPr="006A7033" w:rsidRDefault="00567620" w:rsidP="006A7033">
      <w:pPr>
        <w:pStyle w:val="NoSpacing"/>
        <w:rPr>
          <w:i/>
          <w:color w:val="5B9BD5" w:themeColor="accent1"/>
        </w:rPr>
      </w:pPr>
      <w:r w:rsidRPr="006A7033">
        <w:t xml:space="preserve">a) </w:t>
      </w:r>
      <w:r w:rsidR="006A54B0" w:rsidRPr="006A7033">
        <w:t xml:space="preserve">Um er ræða </w:t>
      </w:r>
      <w:r w:rsidR="00331668" w:rsidRPr="006A7033">
        <w:t xml:space="preserve">lögn </w:t>
      </w:r>
      <w:r w:rsidRPr="006A7033">
        <w:t>plaströr</w:t>
      </w:r>
      <w:r w:rsidR="00331668" w:rsidRPr="006A7033">
        <w:t>a</w:t>
      </w:r>
      <w:r w:rsidR="00751B23">
        <w:t xml:space="preserve">, </w:t>
      </w:r>
      <w:r w:rsidRPr="006A7033">
        <w:t>D &lt; 1,0 m</w:t>
      </w:r>
      <w:r w:rsidR="003446AB">
        <w:t>,</w:t>
      </w:r>
      <w:r w:rsidR="00D80E58">
        <w:t xml:space="preserve"> án endafrágangs</w:t>
      </w:r>
      <w:r w:rsidRPr="006A7033">
        <w:t xml:space="preserve"> </w:t>
      </w:r>
      <w:r w:rsidRPr="006A7033">
        <w:rPr>
          <w:i/>
          <w:color w:val="5B9BD5" w:themeColor="accent1"/>
        </w:rPr>
        <w:t>[nánari lýsing]</w:t>
      </w:r>
    </w:p>
    <w:p w14:paraId="42A3CB1A" w14:textId="77777777" w:rsidR="00567620" w:rsidRPr="006A7033" w:rsidRDefault="00567620"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20B37332" w14:textId="77777777" w:rsidR="00567620" w:rsidRPr="006A7033" w:rsidRDefault="00567620" w:rsidP="006A7033">
      <w:pPr>
        <w:pStyle w:val="NoSpacing"/>
      </w:pPr>
      <w:r w:rsidRPr="006A7033">
        <w:t>f) Uppgjör miðast við hannaða lengd á frágengnum plaströrum.</w:t>
      </w:r>
    </w:p>
    <w:p w14:paraId="1F571B55" w14:textId="77777777" w:rsidR="00567620" w:rsidRPr="006A7033" w:rsidRDefault="00567620" w:rsidP="006A7033">
      <w:pPr>
        <w:pStyle w:val="NoSpacing"/>
      </w:pPr>
      <w:r w:rsidRPr="006A7033">
        <w:t>Mælieining: m</w:t>
      </w:r>
    </w:p>
    <w:p w14:paraId="6BC0615F" w14:textId="77777777" w:rsidR="00567620" w:rsidRDefault="00567620" w:rsidP="00567620">
      <w:pPr>
        <w:pStyle w:val="Kaflafyrirsagnir"/>
      </w:pPr>
      <w:bookmarkStart w:id="57" w:name="_Toc492721756"/>
      <w:r>
        <w:t>42.312 Efniskostnaður plaströra, D = 0,4 m</w:t>
      </w:r>
      <w:bookmarkEnd w:id="57"/>
    </w:p>
    <w:p w14:paraId="4E645D04" w14:textId="77777777" w:rsidR="00567620" w:rsidRDefault="00567620" w:rsidP="006A7033">
      <w:pPr>
        <w:pStyle w:val="NoSpacing"/>
      </w:pPr>
      <w:r>
        <w:t xml:space="preserve">a) </w:t>
      </w:r>
      <w:r w:rsidR="006A54B0" w:rsidRPr="006A54B0">
        <w:t xml:space="preserve">Um er ræða </w:t>
      </w:r>
      <w:r>
        <w:t>allan efniskostnað plaströra</w:t>
      </w:r>
      <w:r w:rsidR="00751B23">
        <w:t xml:space="preserve">, </w:t>
      </w:r>
      <w:r>
        <w:t>D =0,4 m</w:t>
      </w:r>
      <w:r w:rsidR="003446AB">
        <w:t>,</w:t>
      </w:r>
      <w:r w:rsidR="00D80E58">
        <w:t xml:space="preserve"> án enda</w:t>
      </w:r>
      <w:r>
        <w:t>.</w:t>
      </w:r>
    </w:p>
    <w:p w14:paraId="7B5144AE" w14:textId="77777777" w:rsidR="00567620" w:rsidRDefault="00567620" w:rsidP="006A7033">
      <w:pPr>
        <w:pStyle w:val="NoSpacing"/>
      </w:pPr>
      <w:r>
        <w:t>f) Uppgjör miðast við hannaða lengd á frágengnum plaströrum.</w:t>
      </w:r>
    </w:p>
    <w:p w14:paraId="77C4CC6E" w14:textId="77777777" w:rsidR="00567620" w:rsidRDefault="00567620" w:rsidP="006A7033">
      <w:pPr>
        <w:pStyle w:val="NoSpacing"/>
      </w:pPr>
      <w:r>
        <w:t>Mælieining: m</w:t>
      </w:r>
    </w:p>
    <w:p w14:paraId="53E396AA" w14:textId="77777777" w:rsidR="00567620" w:rsidRDefault="00567620" w:rsidP="00567620">
      <w:pPr>
        <w:pStyle w:val="Kaflafyrirsagnir"/>
      </w:pPr>
      <w:bookmarkStart w:id="58" w:name="_Toc492721757"/>
      <w:r>
        <w:t>42.313 Efniskostnaður plaströra, D = 0,5 m</w:t>
      </w:r>
      <w:bookmarkEnd w:id="58"/>
    </w:p>
    <w:p w14:paraId="5D17D797" w14:textId="77777777" w:rsidR="00567620" w:rsidRDefault="00567620" w:rsidP="006A7033">
      <w:pPr>
        <w:pStyle w:val="NoSpacing"/>
      </w:pPr>
      <w:r>
        <w:t xml:space="preserve">a) </w:t>
      </w:r>
      <w:r w:rsidR="006A54B0" w:rsidRPr="006A54B0">
        <w:t xml:space="preserve">Um er ræða </w:t>
      </w:r>
      <w:r>
        <w:t>allan efniskostnað plaströra</w:t>
      </w:r>
      <w:r w:rsidR="00751B23">
        <w:t xml:space="preserve">, </w:t>
      </w:r>
      <w:r>
        <w:t>D =0,5 m</w:t>
      </w:r>
      <w:r w:rsidR="003446AB">
        <w:t>,</w:t>
      </w:r>
      <w:r w:rsidR="00D80E58">
        <w:t xml:space="preserve"> án enda</w:t>
      </w:r>
      <w:r>
        <w:t>.</w:t>
      </w:r>
    </w:p>
    <w:p w14:paraId="76B6A1E8" w14:textId="77777777" w:rsidR="00567620" w:rsidRDefault="00567620" w:rsidP="006A7033">
      <w:pPr>
        <w:pStyle w:val="NoSpacing"/>
      </w:pPr>
      <w:r>
        <w:t>f) Uppgjör miðast við hannaða lengd á frágengnum plaströrum.</w:t>
      </w:r>
    </w:p>
    <w:p w14:paraId="576E2A41" w14:textId="77777777" w:rsidR="00567620" w:rsidRDefault="00567620" w:rsidP="006A7033">
      <w:pPr>
        <w:pStyle w:val="NoSpacing"/>
      </w:pPr>
      <w:r>
        <w:t>Mælieining: m</w:t>
      </w:r>
    </w:p>
    <w:p w14:paraId="3857EBE3" w14:textId="77777777" w:rsidR="00567620" w:rsidRDefault="00567620" w:rsidP="00567620">
      <w:pPr>
        <w:pStyle w:val="Kaflafyrirsagnir"/>
      </w:pPr>
      <w:bookmarkStart w:id="59" w:name="_Toc492721758"/>
      <w:r>
        <w:t>42.314 Efniskostnaður plaströra, D = 0,6 m</w:t>
      </w:r>
      <w:bookmarkEnd w:id="59"/>
    </w:p>
    <w:p w14:paraId="20012900" w14:textId="77777777" w:rsidR="00567620" w:rsidRDefault="00567620" w:rsidP="006A7033">
      <w:pPr>
        <w:pStyle w:val="NoSpacing"/>
      </w:pPr>
      <w:r>
        <w:t xml:space="preserve">a) </w:t>
      </w:r>
      <w:r w:rsidR="006A54B0" w:rsidRPr="006A54B0">
        <w:t xml:space="preserve">Um er ræða </w:t>
      </w:r>
      <w:r>
        <w:t>allan efniskostnað plaströra</w:t>
      </w:r>
      <w:r w:rsidR="00751B23">
        <w:t xml:space="preserve">, </w:t>
      </w:r>
      <w:r>
        <w:t>D =0,6 m</w:t>
      </w:r>
      <w:r w:rsidR="003446AB">
        <w:t>,</w:t>
      </w:r>
      <w:r w:rsidR="00D80E58">
        <w:t xml:space="preserve"> án enda</w:t>
      </w:r>
      <w:r>
        <w:t>.</w:t>
      </w:r>
    </w:p>
    <w:p w14:paraId="678EAE0E" w14:textId="77777777" w:rsidR="00567620" w:rsidRDefault="00567620" w:rsidP="006A7033">
      <w:pPr>
        <w:pStyle w:val="NoSpacing"/>
      </w:pPr>
      <w:r>
        <w:t>f) Uppgjör miðast við hannaða lengd á frágengnum plaströrum.</w:t>
      </w:r>
    </w:p>
    <w:p w14:paraId="67B82CBF" w14:textId="77777777" w:rsidR="00567620" w:rsidRDefault="00567620" w:rsidP="006A7033">
      <w:pPr>
        <w:pStyle w:val="NoSpacing"/>
      </w:pPr>
      <w:r>
        <w:t>Mælieining: m</w:t>
      </w:r>
    </w:p>
    <w:p w14:paraId="1F99772D" w14:textId="77777777" w:rsidR="00567620" w:rsidRDefault="00567620" w:rsidP="00567620">
      <w:pPr>
        <w:pStyle w:val="Kaflafyrirsagnir"/>
      </w:pPr>
      <w:bookmarkStart w:id="60" w:name="_Toc492721759"/>
      <w:r>
        <w:lastRenderedPageBreak/>
        <w:t>42.315 Efniskostnaður plaströra, D = 0,8 m</w:t>
      </w:r>
      <w:bookmarkEnd w:id="60"/>
    </w:p>
    <w:p w14:paraId="5D7DC061" w14:textId="77777777" w:rsidR="00567620" w:rsidRDefault="00567620" w:rsidP="006A7033">
      <w:pPr>
        <w:pStyle w:val="NoSpacing"/>
      </w:pPr>
      <w:r>
        <w:t xml:space="preserve">a) </w:t>
      </w:r>
      <w:r w:rsidR="006A54B0" w:rsidRPr="006A54B0">
        <w:t xml:space="preserve">Um er ræða </w:t>
      </w:r>
      <w:r>
        <w:t>allan efniskostnað plaströra</w:t>
      </w:r>
      <w:r w:rsidR="00751B23">
        <w:t xml:space="preserve">, </w:t>
      </w:r>
      <w:r>
        <w:t>D =0,8 m</w:t>
      </w:r>
      <w:r w:rsidR="003446AB">
        <w:t>,</w:t>
      </w:r>
      <w:r w:rsidR="00D80E58">
        <w:t xml:space="preserve"> án enda</w:t>
      </w:r>
      <w:r>
        <w:t>.</w:t>
      </w:r>
    </w:p>
    <w:p w14:paraId="3C4A2A92" w14:textId="77777777" w:rsidR="00567620" w:rsidRDefault="00567620" w:rsidP="006A7033">
      <w:pPr>
        <w:pStyle w:val="NoSpacing"/>
      </w:pPr>
      <w:r>
        <w:t>f) Uppgjör miðast við hannaða lengd á frágengnum plaströrum.</w:t>
      </w:r>
    </w:p>
    <w:p w14:paraId="044FFB02" w14:textId="77777777" w:rsidR="00567620" w:rsidRDefault="00567620" w:rsidP="006A7033">
      <w:pPr>
        <w:pStyle w:val="NoSpacing"/>
      </w:pPr>
      <w:r>
        <w:t>Mælieining: m</w:t>
      </w:r>
    </w:p>
    <w:p w14:paraId="0B5D38A6" w14:textId="77777777" w:rsidR="00567620" w:rsidRDefault="00567620" w:rsidP="00567620">
      <w:pPr>
        <w:pStyle w:val="Kaflafyrirsagnir"/>
      </w:pPr>
      <w:bookmarkStart w:id="61" w:name="_Toc492721760"/>
      <w:r>
        <w:t>42.32 Plaströr, D = 1,0 – 1,2 m</w:t>
      </w:r>
      <w:bookmarkEnd w:id="61"/>
    </w:p>
    <w:p w14:paraId="1252DF45" w14:textId="77777777" w:rsidR="00567620" w:rsidRPr="006A7033" w:rsidRDefault="00567620" w:rsidP="006A7033">
      <w:pPr>
        <w:pStyle w:val="NoSpacing"/>
        <w:rPr>
          <w:i/>
          <w:color w:val="5B9BD5" w:themeColor="accent1"/>
        </w:rPr>
      </w:pPr>
      <w:r w:rsidRPr="006A7033">
        <w:t xml:space="preserve">a) </w:t>
      </w:r>
      <w:r w:rsidR="006A54B0" w:rsidRPr="006A7033">
        <w:t xml:space="preserve">Um er ræða </w:t>
      </w:r>
      <w:r w:rsidR="00751B23">
        <w:t>gerð ræsa úr</w:t>
      </w:r>
      <w:r w:rsidRPr="006A7033">
        <w:t xml:space="preserve"> plaströr</w:t>
      </w:r>
      <w:r w:rsidR="00751B23">
        <w:t xml:space="preserve">um, </w:t>
      </w:r>
      <w:r w:rsidRPr="006A7033">
        <w:t xml:space="preserve">D  = 1,0 – 1,2 m  </w:t>
      </w:r>
      <w:r w:rsidRPr="006A7033">
        <w:rPr>
          <w:i/>
          <w:color w:val="5B9BD5" w:themeColor="accent1"/>
        </w:rPr>
        <w:t>[nánari lýsing]</w:t>
      </w:r>
    </w:p>
    <w:p w14:paraId="104C1EEE" w14:textId="77777777" w:rsidR="00567620" w:rsidRPr="006A7033" w:rsidRDefault="00567620" w:rsidP="006A7033">
      <w:pPr>
        <w:pStyle w:val="NoSpacing"/>
        <w:rPr>
          <w:i/>
        </w:rPr>
      </w:pPr>
      <w:r w:rsidRPr="006A7033">
        <w:t>b)</w:t>
      </w:r>
      <w:r w:rsidRPr="006A7033">
        <w:tab/>
        <w:t xml:space="preserve">Plaströr </w:t>
      </w:r>
      <w:r w:rsidRPr="006A7033">
        <w:rPr>
          <w:i/>
          <w:color w:val="5B9BD5" w:themeColor="accent1"/>
        </w:rPr>
        <w:t xml:space="preserve">[þvermál rörs] </w:t>
      </w:r>
    </w:p>
    <w:p w14:paraId="534B412A" w14:textId="77777777" w:rsidR="00567620" w:rsidRPr="006A7033" w:rsidRDefault="00567620"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090FC4A6" w14:textId="77777777" w:rsidR="00567620" w:rsidRPr="006A7033" w:rsidRDefault="00567620" w:rsidP="006A7033">
      <w:pPr>
        <w:pStyle w:val="NoSpacing"/>
      </w:pPr>
      <w:r w:rsidRPr="006A7033">
        <w:t>f) Uppgjör miðast við hannaða lengd á frágengnum plaströrum.</w:t>
      </w:r>
    </w:p>
    <w:p w14:paraId="3CF7C65B" w14:textId="77777777" w:rsidR="00567620" w:rsidRPr="006A7033" w:rsidRDefault="00567620" w:rsidP="006A7033">
      <w:pPr>
        <w:pStyle w:val="NoSpacing"/>
      </w:pPr>
      <w:r w:rsidRPr="006A7033">
        <w:t>Mælieining: m</w:t>
      </w:r>
    </w:p>
    <w:p w14:paraId="088177CA" w14:textId="77777777" w:rsidR="00567620" w:rsidRDefault="00567620" w:rsidP="00567620">
      <w:pPr>
        <w:pStyle w:val="Kaflafyrirsagnir"/>
      </w:pPr>
      <w:bookmarkStart w:id="62" w:name="_Toc492721761"/>
      <w:r>
        <w:t>42.321 Lögn plaströra, D = 1,0 - 1,2 m</w:t>
      </w:r>
      <w:bookmarkEnd w:id="62"/>
    </w:p>
    <w:p w14:paraId="69DD34FB" w14:textId="77777777" w:rsidR="00567620" w:rsidRDefault="00567620" w:rsidP="006A54B0">
      <w:pPr>
        <w:pStyle w:val="NoSpacing"/>
        <w:rPr>
          <w:b/>
          <w:i/>
          <w:color w:val="5B9BD5" w:themeColor="accent1"/>
        </w:rPr>
      </w:pPr>
      <w:r>
        <w:t xml:space="preserve">a) </w:t>
      </w:r>
      <w:r w:rsidR="006A54B0" w:rsidRPr="006A54B0">
        <w:t xml:space="preserve">Um er ræða </w:t>
      </w:r>
      <w:r w:rsidR="00331668">
        <w:t>lögn</w:t>
      </w:r>
      <w:r>
        <w:t xml:space="preserve"> plaströr</w:t>
      </w:r>
      <w:r w:rsidR="00331668">
        <w:t>a</w:t>
      </w:r>
      <w:r w:rsidR="00751B23">
        <w:t xml:space="preserve">, </w:t>
      </w:r>
      <w:r>
        <w:t>D  = 1,0 – 1,2 m</w:t>
      </w:r>
      <w:r w:rsidR="00D80E58">
        <w:t xml:space="preserve"> án</w:t>
      </w:r>
      <w:r w:rsidR="003446AB">
        <w:t>,</w:t>
      </w:r>
      <w:r w:rsidR="00D80E58">
        <w:t xml:space="preserve"> endafrágangs</w:t>
      </w:r>
      <w:r>
        <w:t xml:space="preserve">  </w:t>
      </w:r>
      <w:r w:rsidRPr="00567620">
        <w:rPr>
          <w:i/>
          <w:color w:val="5B9BD5" w:themeColor="accent1"/>
        </w:rPr>
        <w:t>[nánari lýsing]</w:t>
      </w:r>
    </w:p>
    <w:p w14:paraId="66466EA7" w14:textId="77777777" w:rsidR="00567620" w:rsidRPr="00531042" w:rsidRDefault="00567620" w:rsidP="00567620">
      <w:pPr>
        <w:pStyle w:val="NoSpacing"/>
        <w:rPr>
          <w:b/>
          <w:i/>
          <w:color w:val="5B9BD5" w:themeColor="accent1"/>
        </w:rPr>
      </w:pPr>
      <w:r w:rsidRPr="00DB3A44">
        <w:t>c)</w:t>
      </w:r>
      <w:r w:rsidRPr="00DB3A44">
        <w:tab/>
      </w:r>
      <w:r w:rsidRPr="00567620">
        <w:t xml:space="preserve">Ganga skal frá uppgröfnu efni  </w:t>
      </w:r>
      <w:r w:rsidRPr="00567620">
        <w:rPr>
          <w:i/>
          <w:color w:val="5B9BD5" w:themeColor="accent1"/>
        </w:rPr>
        <w:t>[hvar og hvernig]</w:t>
      </w:r>
      <w:r w:rsidRPr="00531042">
        <w:rPr>
          <w:b/>
          <w:i/>
          <w:color w:val="5B9BD5" w:themeColor="accent1"/>
        </w:rPr>
        <w:t xml:space="preserve"> </w:t>
      </w:r>
    </w:p>
    <w:p w14:paraId="370FE4F8" w14:textId="77777777" w:rsidR="00567620" w:rsidRDefault="00567620" w:rsidP="00567620">
      <w:pPr>
        <w:pStyle w:val="NoSpacing"/>
      </w:pPr>
      <w:r>
        <w:t>f) Uppgjör miðast við hannaða lengd á frágengnum plaströrum.</w:t>
      </w:r>
    </w:p>
    <w:p w14:paraId="77CFD1EF" w14:textId="77777777" w:rsidR="00567620" w:rsidRDefault="00567620" w:rsidP="00567620">
      <w:pPr>
        <w:pStyle w:val="NoSpacing"/>
      </w:pPr>
      <w:r>
        <w:t>Mælieining: m</w:t>
      </w:r>
    </w:p>
    <w:p w14:paraId="7AB5C7D7" w14:textId="77777777" w:rsidR="00567620" w:rsidRDefault="00567620" w:rsidP="00567620">
      <w:pPr>
        <w:pStyle w:val="Kaflafyrirsagnir"/>
      </w:pPr>
      <w:bookmarkStart w:id="63" w:name="_Toc492721762"/>
      <w:r>
        <w:t>42.322 Efniskostnaður plaströra, D = 1,0 m</w:t>
      </w:r>
      <w:bookmarkEnd w:id="63"/>
    </w:p>
    <w:p w14:paraId="2AC0736D" w14:textId="77777777" w:rsidR="00567620" w:rsidRDefault="00567620" w:rsidP="006A54B0">
      <w:pPr>
        <w:pStyle w:val="NoSpacing"/>
      </w:pPr>
      <w:r>
        <w:t xml:space="preserve">a) </w:t>
      </w:r>
      <w:r w:rsidR="006A54B0" w:rsidRPr="006A54B0">
        <w:t xml:space="preserve">Um er ræða </w:t>
      </w:r>
      <w:r>
        <w:t>allan efniskostnað plaströra</w:t>
      </w:r>
      <w:r w:rsidR="00751B23">
        <w:t xml:space="preserve">, </w:t>
      </w:r>
      <w:r>
        <w:t>D = 1,0 m</w:t>
      </w:r>
      <w:r w:rsidR="003446AB">
        <w:t>,</w:t>
      </w:r>
      <w:r w:rsidR="00D80E58">
        <w:t xml:space="preserve"> án enda</w:t>
      </w:r>
      <w:r>
        <w:t>.</w:t>
      </w:r>
    </w:p>
    <w:p w14:paraId="3418DADD" w14:textId="77777777" w:rsidR="00567620" w:rsidRDefault="00567620" w:rsidP="00567620">
      <w:pPr>
        <w:pStyle w:val="NoSpacing"/>
      </w:pPr>
      <w:r>
        <w:t>f) Uppgjör miðast við hannaða lengd á frágengnum plaströrum.</w:t>
      </w:r>
    </w:p>
    <w:p w14:paraId="389127F4" w14:textId="77777777" w:rsidR="00567620" w:rsidRDefault="00567620" w:rsidP="00567620">
      <w:pPr>
        <w:pStyle w:val="NoSpacing"/>
      </w:pPr>
      <w:r>
        <w:t>Mælieining: m</w:t>
      </w:r>
    </w:p>
    <w:p w14:paraId="33B6830C" w14:textId="77777777" w:rsidR="00567620" w:rsidRDefault="00567620" w:rsidP="00567620">
      <w:pPr>
        <w:pStyle w:val="Kaflafyrirsagnir"/>
      </w:pPr>
      <w:bookmarkStart w:id="64" w:name="_Toc492721763"/>
      <w:r>
        <w:t>42.323 Efniskostnaður plaströra, D = 1,2 m</w:t>
      </w:r>
      <w:bookmarkEnd w:id="64"/>
    </w:p>
    <w:p w14:paraId="7BCE412B" w14:textId="77777777" w:rsidR="00567620" w:rsidRDefault="00567620" w:rsidP="006A54B0">
      <w:r>
        <w:t xml:space="preserve">a) </w:t>
      </w:r>
      <w:r w:rsidR="006A54B0" w:rsidRPr="006A54B0">
        <w:t xml:space="preserve">Um er ræða </w:t>
      </w:r>
      <w:r>
        <w:t>allan efniskostnað plaströra</w:t>
      </w:r>
      <w:r w:rsidR="00751B23">
        <w:t xml:space="preserve">, </w:t>
      </w:r>
      <w:r>
        <w:t>D = 1,2 m</w:t>
      </w:r>
      <w:r w:rsidR="003446AB">
        <w:t>,</w:t>
      </w:r>
      <w:r w:rsidR="00D80E58">
        <w:t xml:space="preserve"> án enda</w:t>
      </w:r>
      <w:r>
        <w:t>.</w:t>
      </w:r>
    </w:p>
    <w:p w14:paraId="32A6F859" w14:textId="77777777" w:rsidR="00567620" w:rsidRDefault="00567620" w:rsidP="00567620">
      <w:r>
        <w:t>f) Uppgjör miðast við hannaða lengd á frágengnum plaströrum.</w:t>
      </w:r>
    </w:p>
    <w:p w14:paraId="4A922D32" w14:textId="77777777" w:rsidR="00461DA0" w:rsidRDefault="00567620" w:rsidP="00567620">
      <w:r>
        <w:t>Mælieining: m</w:t>
      </w:r>
    </w:p>
    <w:p w14:paraId="64DCC036" w14:textId="77777777" w:rsidR="00567620" w:rsidRDefault="00567620" w:rsidP="00567620">
      <w:pPr>
        <w:pStyle w:val="Kaflafyrirsagnir"/>
      </w:pPr>
      <w:bookmarkStart w:id="65" w:name="_Toc492721764"/>
      <w:r>
        <w:t>42.33 Plaströr, D &gt; 1,2 m</w:t>
      </w:r>
      <w:bookmarkEnd w:id="65"/>
    </w:p>
    <w:p w14:paraId="03C6CAC9" w14:textId="77777777" w:rsidR="00567620" w:rsidRDefault="00567620" w:rsidP="006A54B0">
      <w:pPr>
        <w:pStyle w:val="NoSpacing"/>
        <w:rPr>
          <w:b/>
          <w:i/>
          <w:color w:val="5B9BD5" w:themeColor="accent1"/>
        </w:rPr>
      </w:pPr>
      <w:r>
        <w:t xml:space="preserve">a) </w:t>
      </w:r>
      <w:r w:rsidR="006A54B0" w:rsidRPr="006A54B0">
        <w:t xml:space="preserve">Um er ræða </w:t>
      </w:r>
      <w:r w:rsidR="00751B23">
        <w:t xml:space="preserve">gerð ræsa úr </w:t>
      </w:r>
      <w:r>
        <w:t>plaströr</w:t>
      </w:r>
      <w:r w:rsidR="00751B23">
        <w:t xml:space="preserve">um, </w:t>
      </w:r>
      <w:r>
        <w:t xml:space="preserve">D  &gt; 2 m  </w:t>
      </w:r>
      <w:r w:rsidRPr="00567620">
        <w:rPr>
          <w:i/>
          <w:color w:val="5B9BD5" w:themeColor="accent1"/>
        </w:rPr>
        <w:t>[nánari lýsing]</w:t>
      </w:r>
    </w:p>
    <w:p w14:paraId="7C5E3B76" w14:textId="77777777" w:rsidR="00567620" w:rsidRPr="00567620" w:rsidRDefault="00567620" w:rsidP="00567620">
      <w:pPr>
        <w:pStyle w:val="NoSpacing"/>
        <w:rPr>
          <w:i/>
        </w:rPr>
      </w:pPr>
      <w:r w:rsidRPr="00567620">
        <w:t>b)</w:t>
      </w:r>
      <w:r w:rsidRPr="00567620">
        <w:tab/>
        <w:t xml:space="preserve">Plaströr </w:t>
      </w:r>
      <w:r w:rsidRPr="00567620">
        <w:rPr>
          <w:i/>
          <w:color w:val="5B9BD5" w:themeColor="accent1"/>
        </w:rPr>
        <w:t xml:space="preserve">[þvermál rörs] </w:t>
      </w:r>
    </w:p>
    <w:p w14:paraId="461C11C8" w14:textId="77777777" w:rsidR="00567620" w:rsidRPr="00567620" w:rsidRDefault="00567620" w:rsidP="00567620">
      <w:pPr>
        <w:pStyle w:val="NoSpacing"/>
        <w:rPr>
          <w:i/>
          <w:color w:val="5B9BD5" w:themeColor="accent1"/>
        </w:rPr>
      </w:pPr>
      <w:r w:rsidRPr="00567620">
        <w:t>c)</w:t>
      </w:r>
      <w:r w:rsidRPr="00567620">
        <w:tab/>
        <w:t xml:space="preserve">Ganga skal frá uppgröfnu efni  </w:t>
      </w:r>
      <w:r w:rsidRPr="00567620">
        <w:rPr>
          <w:i/>
          <w:color w:val="5B9BD5" w:themeColor="accent1"/>
        </w:rPr>
        <w:t xml:space="preserve">[hvar og hvernig] </w:t>
      </w:r>
    </w:p>
    <w:p w14:paraId="3DE2FF7F" w14:textId="77777777" w:rsidR="00567620" w:rsidRDefault="00567620" w:rsidP="00567620">
      <w:pPr>
        <w:pStyle w:val="NoSpacing"/>
      </w:pPr>
      <w:r>
        <w:t>f) Uppgjör miðast við hannaða lengd á frágengnum plaströrum.</w:t>
      </w:r>
    </w:p>
    <w:p w14:paraId="48707CCF" w14:textId="77777777" w:rsidR="00567620" w:rsidRDefault="00567620" w:rsidP="00567620">
      <w:pPr>
        <w:pStyle w:val="NoSpacing"/>
      </w:pPr>
      <w:r>
        <w:t>Mælieining: m</w:t>
      </w:r>
    </w:p>
    <w:p w14:paraId="1E70EA97" w14:textId="77777777" w:rsidR="00567620" w:rsidRDefault="00567620" w:rsidP="00567620">
      <w:pPr>
        <w:pStyle w:val="Kaflafyrirsagnir"/>
      </w:pPr>
      <w:bookmarkStart w:id="66" w:name="_Toc492721765"/>
      <w:r>
        <w:t>42.331 Lögn plaströra, D &gt; 1,2 m</w:t>
      </w:r>
      <w:bookmarkEnd w:id="66"/>
    </w:p>
    <w:p w14:paraId="6CE47114" w14:textId="77777777" w:rsidR="00567620" w:rsidRDefault="00567620" w:rsidP="006A54B0">
      <w:pPr>
        <w:pStyle w:val="NoSpacing"/>
        <w:rPr>
          <w:b/>
          <w:i/>
          <w:color w:val="5B9BD5" w:themeColor="accent1"/>
        </w:rPr>
      </w:pPr>
      <w:r>
        <w:t xml:space="preserve">a) </w:t>
      </w:r>
      <w:r w:rsidR="006A54B0" w:rsidRPr="006A54B0">
        <w:t xml:space="preserve">Um er ræða </w:t>
      </w:r>
      <w:r w:rsidR="00331668">
        <w:t>lögn</w:t>
      </w:r>
      <w:r>
        <w:t xml:space="preserve"> plaströr</w:t>
      </w:r>
      <w:r w:rsidR="00331668">
        <w:t>a</w:t>
      </w:r>
      <w:r w:rsidR="00751B23">
        <w:t xml:space="preserve">, </w:t>
      </w:r>
      <w:r>
        <w:t>D  &gt; 2 m</w:t>
      </w:r>
      <w:r w:rsidR="003446AB">
        <w:t>,</w:t>
      </w:r>
      <w:r>
        <w:t xml:space="preserve"> </w:t>
      </w:r>
      <w:r w:rsidR="00D80E58">
        <w:t>án endafrágangs</w:t>
      </w:r>
      <w:r>
        <w:t xml:space="preserve"> </w:t>
      </w:r>
      <w:r w:rsidRPr="00567620">
        <w:rPr>
          <w:i/>
          <w:color w:val="5B9BD5" w:themeColor="accent1"/>
        </w:rPr>
        <w:t>[nánari lýsing]</w:t>
      </w:r>
    </w:p>
    <w:p w14:paraId="12D2FE62" w14:textId="77777777" w:rsidR="00567620" w:rsidRPr="00567620" w:rsidRDefault="00567620" w:rsidP="00567620">
      <w:pPr>
        <w:pStyle w:val="NoSpacing"/>
        <w:rPr>
          <w:i/>
          <w:color w:val="5B9BD5" w:themeColor="accent1"/>
        </w:rPr>
      </w:pPr>
      <w:r w:rsidRPr="00567620">
        <w:t>c)</w:t>
      </w:r>
      <w:r w:rsidRPr="00567620">
        <w:tab/>
        <w:t xml:space="preserve">Ganga skal frá uppgröfnu efni  </w:t>
      </w:r>
      <w:r w:rsidRPr="00567620">
        <w:rPr>
          <w:i/>
          <w:color w:val="5B9BD5" w:themeColor="accent1"/>
        </w:rPr>
        <w:t xml:space="preserve">[hvar og hvernig] </w:t>
      </w:r>
    </w:p>
    <w:p w14:paraId="4375C1A7" w14:textId="77777777" w:rsidR="00567620" w:rsidRDefault="00567620" w:rsidP="00567620">
      <w:pPr>
        <w:pStyle w:val="NoSpacing"/>
      </w:pPr>
      <w:r>
        <w:t>f) Uppgjör miðast við hannaða lengd á frágengnum plaströrum.</w:t>
      </w:r>
    </w:p>
    <w:p w14:paraId="17930B85" w14:textId="77777777" w:rsidR="00567620" w:rsidRDefault="00567620" w:rsidP="00567620">
      <w:pPr>
        <w:pStyle w:val="NoSpacing"/>
      </w:pPr>
      <w:r>
        <w:t>Mælieining: m</w:t>
      </w:r>
    </w:p>
    <w:p w14:paraId="7F2DBDB6" w14:textId="77777777" w:rsidR="00567620" w:rsidRDefault="00567620" w:rsidP="00567620">
      <w:pPr>
        <w:pStyle w:val="Kaflafyrirsagnir"/>
      </w:pPr>
      <w:bookmarkStart w:id="67" w:name="_Toc492721766"/>
      <w:r>
        <w:lastRenderedPageBreak/>
        <w:t>42.332 Efniskostnaður plaströra, D = 1,4 m</w:t>
      </w:r>
      <w:bookmarkEnd w:id="67"/>
    </w:p>
    <w:p w14:paraId="18D3EB80" w14:textId="77777777" w:rsidR="00567620" w:rsidRDefault="00567620" w:rsidP="006A54B0">
      <w:pPr>
        <w:pStyle w:val="NoSpacing"/>
      </w:pPr>
      <w:r>
        <w:t xml:space="preserve">a) </w:t>
      </w:r>
      <w:r w:rsidR="006A54B0" w:rsidRPr="006A54B0">
        <w:t xml:space="preserve">Um er ræða </w:t>
      </w:r>
      <w:r>
        <w:t>allan efniskostnað plaströra</w:t>
      </w:r>
      <w:r w:rsidR="00751B23">
        <w:t xml:space="preserve">, </w:t>
      </w:r>
      <w:r>
        <w:t>D = 1,4 m</w:t>
      </w:r>
      <w:r w:rsidR="003446AB">
        <w:t>,</w:t>
      </w:r>
      <w:r w:rsidR="00D80E58">
        <w:t xml:space="preserve"> án enda</w:t>
      </w:r>
      <w:r>
        <w:t>.</w:t>
      </w:r>
    </w:p>
    <w:p w14:paraId="14FE550F" w14:textId="77777777" w:rsidR="00567620" w:rsidRDefault="00567620" w:rsidP="00567620">
      <w:pPr>
        <w:pStyle w:val="NoSpacing"/>
      </w:pPr>
      <w:r>
        <w:t>f) Uppgjör miðast við hannaða lengd á frágengnum plaströrum.</w:t>
      </w:r>
    </w:p>
    <w:p w14:paraId="7C11E5D4" w14:textId="77777777" w:rsidR="00567620" w:rsidRDefault="00567620" w:rsidP="00567620">
      <w:pPr>
        <w:pStyle w:val="NoSpacing"/>
      </w:pPr>
      <w:r>
        <w:t>Mælieining: m</w:t>
      </w:r>
    </w:p>
    <w:p w14:paraId="55AAFDDC" w14:textId="77777777" w:rsidR="00461DA0" w:rsidRPr="007D3EAD" w:rsidRDefault="006A54B0" w:rsidP="006A54B0">
      <w:pPr>
        <w:pStyle w:val="Kaflafyrirsagnir"/>
      </w:pPr>
      <w:bookmarkStart w:id="68" w:name="_Toc492721767"/>
      <w:r>
        <w:t>42.4</w:t>
      </w:r>
      <w:r w:rsidR="00A102B3">
        <w:t xml:space="preserve"> </w:t>
      </w:r>
      <w:r w:rsidR="00461DA0" w:rsidRPr="007D3EAD">
        <w:t>Stálrör</w:t>
      </w:r>
      <w:bookmarkEnd w:id="68"/>
      <w:r w:rsidR="00461DA0">
        <w:t xml:space="preserve"> </w:t>
      </w:r>
    </w:p>
    <w:p w14:paraId="1BD9C6E7" w14:textId="77777777" w:rsidR="00461DA0" w:rsidRPr="0005050B" w:rsidRDefault="00461DA0" w:rsidP="006A7033">
      <w:pPr>
        <w:pStyle w:val="NoSpacing"/>
        <w:rPr>
          <w:i/>
          <w:color w:val="5B9BD5" w:themeColor="accent1"/>
        </w:rPr>
      </w:pPr>
      <w:r w:rsidRPr="00C16830">
        <w:t>a)</w:t>
      </w:r>
      <w:r w:rsidRPr="00C16830">
        <w:tab/>
      </w:r>
      <w:r w:rsidRPr="00751B23">
        <w:t xml:space="preserve">Um er ræða </w:t>
      </w:r>
      <w:r w:rsidR="00751B23" w:rsidRPr="00751B23">
        <w:t xml:space="preserve">gerð ræsa með vöfðum </w:t>
      </w:r>
      <w:r w:rsidR="00EA2CE7">
        <w:t>stálrör</w:t>
      </w:r>
      <w:r w:rsidR="00751B23">
        <w:t>um</w:t>
      </w:r>
      <w:r w:rsidRPr="0005050B">
        <w:rPr>
          <w:i/>
        </w:rPr>
        <w:t xml:space="preserve"> </w:t>
      </w:r>
      <w:r w:rsidRPr="0005050B">
        <w:rPr>
          <w:i/>
          <w:color w:val="5B9BD5" w:themeColor="accent1"/>
        </w:rPr>
        <w:t>[nánari lýsing]</w:t>
      </w:r>
    </w:p>
    <w:p w14:paraId="0CB04790" w14:textId="77777777" w:rsidR="00F86F27" w:rsidRPr="00FC55C9" w:rsidRDefault="00461DA0" w:rsidP="006A7033">
      <w:pPr>
        <w:pStyle w:val="NoSpacing"/>
      </w:pPr>
      <w:r w:rsidRPr="003C7CE6">
        <w:t>b)</w:t>
      </w:r>
      <w:r w:rsidRPr="003C7CE6">
        <w:tab/>
      </w:r>
      <w:r w:rsidR="00F86F27" w:rsidRPr="00FC55C9">
        <w:t>Bára</w:t>
      </w:r>
      <w:r w:rsidR="00804C7D" w:rsidRPr="00FC55C9">
        <w:t xml:space="preserve"> (bxh mm)</w:t>
      </w:r>
      <w:r w:rsidR="00F86F27" w:rsidRPr="00FC55C9">
        <w:t xml:space="preserve"> </w:t>
      </w:r>
      <w:r w:rsidR="00FC55C9">
        <w:t xml:space="preserve"> </w:t>
      </w:r>
      <w:r w:rsidR="00804C7D" w:rsidRPr="00FC55C9">
        <w:rPr>
          <w:i/>
          <w:color w:val="5B9BD5" w:themeColor="accent1"/>
        </w:rPr>
        <w:t>[gildi]</w:t>
      </w:r>
    </w:p>
    <w:p w14:paraId="61B62944" w14:textId="77777777" w:rsidR="00F86F27" w:rsidRPr="006A54B0" w:rsidRDefault="00F86F27" w:rsidP="006A7033">
      <w:pPr>
        <w:pStyle w:val="NoSpacing"/>
        <w:rPr>
          <w:rFonts w:eastAsiaTheme="majorEastAsia" w:cstheme="majorBidi"/>
          <w:i/>
          <w:color w:val="5B9BD5" w:themeColor="accent1"/>
          <w:szCs w:val="24"/>
          <w:lang w:eastAsia="en-US"/>
        </w:rPr>
      </w:pPr>
      <w:r w:rsidRPr="00FC55C9">
        <w:t xml:space="preserve">Hæð </w:t>
      </w:r>
      <w:r w:rsidR="00804C7D" w:rsidRPr="00FC55C9">
        <w:t xml:space="preserve">rörs (m) </w:t>
      </w:r>
      <w:r w:rsidR="00804C7D" w:rsidRPr="006A54B0">
        <w:rPr>
          <w:rFonts w:eastAsiaTheme="majorEastAsia" w:cstheme="majorBidi"/>
          <w:i/>
          <w:color w:val="5B9BD5" w:themeColor="accent1"/>
          <w:szCs w:val="24"/>
          <w:lang w:eastAsia="en-US"/>
        </w:rPr>
        <w:t>[gildi]</w:t>
      </w:r>
    </w:p>
    <w:p w14:paraId="2459FA42" w14:textId="77777777" w:rsidR="00FC55C9" w:rsidRPr="00FC55C9" w:rsidRDefault="00F86F27" w:rsidP="006A7033">
      <w:pPr>
        <w:pStyle w:val="NoSpacing"/>
      </w:pPr>
      <w:r w:rsidRPr="00FC55C9">
        <w:t>Breidd (vídd)</w:t>
      </w:r>
      <w:r w:rsidR="00804C7D" w:rsidRPr="00FC55C9">
        <w:t xml:space="preserve"> rörs</w:t>
      </w:r>
      <w:r w:rsidRPr="00FC55C9">
        <w:t xml:space="preserve"> </w:t>
      </w:r>
      <w:r w:rsidR="00804C7D" w:rsidRPr="00FC55C9">
        <w:t>(m)</w:t>
      </w:r>
      <w:r w:rsidR="006A54B0">
        <w:t xml:space="preserve"> </w:t>
      </w:r>
      <w:r w:rsidR="00804C7D" w:rsidRPr="006A54B0">
        <w:rPr>
          <w:rFonts w:eastAsiaTheme="majorEastAsia" w:cstheme="majorBidi"/>
          <w:i/>
          <w:color w:val="5B9BD5" w:themeColor="accent1"/>
          <w:szCs w:val="24"/>
          <w:lang w:eastAsia="en-US"/>
        </w:rPr>
        <w:t>[gildi]</w:t>
      </w:r>
      <w:r w:rsidR="00804C7D" w:rsidRPr="00FC55C9">
        <w:t xml:space="preserve"> </w:t>
      </w:r>
    </w:p>
    <w:p w14:paraId="2AE286AD" w14:textId="77777777" w:rsidR="00F86F27" w:rsidRPr="006A54B0" w:rsidRDefault="00F86F27" w:rsidP="006A7033">
      <w:pPr>
        <w:pStyle w:val="NoSpacing"/>
        <w:rPr>
          <w:rFonts w:eastAsiaTheme="majorEastAsia" w:cstheme="majorBidi"/>
          <w:i/>
          <w:color w:val="5B9BD5" w:themeColor="accent1"/>
          <w:szCs w:val="24"/>
          <w:lang w:eastAsia="en-US"/>
        </w:rPr>
      </w:pPr>
      <w:r w:rsidRPr="00FC55C9">
        <w:t>Flatarmá</w:t>
      </w:r>
      <w:r w:rsidR="0082112B">
        <w:t>l</w:t>
      </w:r>
      <w:r w:rsidRPr="00FC55C9">
        <w:t xml:space="preserve"> rörs (</w:t>
      </w:r>
      <w:r w:rsidR="00804C7D" w:rsidRPr="00FC55C9">
        <w:t>m</w:t>
      </w:r>
      <w:r w:rsidR="00804C7D" w:rsidRPr="00FC55C9">
        <w:rPr>
          <w:vertAlign w:val="superscript"/>
        </w:rPr>
        <w:t>2</w:t>
      </w:r>
      <w:r w:rsidRPr="00FC55C9">
        <w:t xml:space="preserve">) </w:t>
      </w:r>
      <w:r w:rsidRPr="00FC55C9">
        <w:tab/>
      </w:r>
      <w:r w:rsidR="006A54B0">
        <w:t xml:space="preserve"> </w:t>
      </w:r>
      <w:r w:rsidR="00FC55C9" w:rsidRPr="006A54B0">
        <w:rPr>
          <w:rFonts w:eastAsiaTheme="majorEastAsia" w:cstheme="majorBidi"/>
          <w:i/>
          <w:color w:val="5B9BD5" w:themeColor="accent1"/>
          <w:szCs w:val="24"/>
          <w:lang w:eastAsia="en-US"/>
        </w:rPr>
        <w:t>[gildi]</w:t>
      </w:r>
    </w:p>
    <w:p w14:paraId="4F556660" w14:textId="77777777" w:rsidR="00F86F27" w:rsidRPr="00FC55C9" w:rsidRDefault="00F86F27" w:rsidP="006A7033">
      <w:pPr>
        <w:pStyle w:val="NoSpacing"/>
      </w:pPr>
      <w:r w:rsidRPr="00FC55C9">
        <w:t xml:space="preserve">Heildarlengd </w:t>
      </w:r>
      <w:r w:rsidR="00804C7D" w:rsidRPr="00FC55C9">
        <w:t>rörs (m)</w:t>
      </w:r>
      <w:r w:rsidR="00FC55C9" w:rsidRPr="00FC55C9">
        <w:t xml:space="preserve"> </w:t>
      </w:r>
      <w:r w:rsidR="00FC55C9" w:rsidRPr="006A54B0">
        <w:rPr>
          <w:rFonts w:eastAsiaTheme="majorEastAsia" w:cstheme="majorBidi"/>
          <w:i/>
          <w:color w:val="5B9BD5" w:themeColor="accent1"/>
          <w:szCs w:val="24"/>
          <w:lang w:eastAsia="en-US"/>
        </w:rPr>
        <w:t>[gildi]</w:t>
      </w:r>
      <w:r w:rsidRPr="006A54B0">
        <w:rPr>
          <w:rFonts w:eastAsiaTheme="majorEastAsia" w:cstheme="majorBidi"/>
          <w:i/>
          <w:color w:val="5B9BD5" w:themeColor="accent1"/>
          <w:szCs w:val="24"/>
          <w:lang w:eastAsia="en-US"/>
        </w:rPr>
        <w:t>.</w:t>
      </w:r>
    </w:p>
    <w:p w14:paraId="1A454E50" w14:textId="77777777" w:rsidR="00FC55C9" w:rsidRPr="006A54B0" w:rsidRDefault="00F86F27" w:rsidP="006A7033">
      <w:pPr>
        <w:pStyle w:val="NoSpacing"/>
        <w:rPr>
          <w:rFonts w:eastAsiaTheme="majorEastAsia" w:cstheme="majorBidi"/>
          <w:i/>
          <w:color w:val="5B9BD5" w:themeColor="accent1"/>
          <w:szCs w:val="24"/>
          <w:lang w:eastAsia="en-US"/>
        </w:rPr>
      </w:pPr>
      <w:r w:rsidRPr="00FC55C9">
        <w:t xml:space="preserve">Skái </w:t>
      </w:r>
      <w:r w:rsidR="00FC55C9">
        <w:t xml:space="preserve"> </w:t>
      </w:r>
      <w:r w:rsidR="00FC55C9" w:rsidRPr="006A54B0">
        <w:rPr>
          <w:rFonts w:eastAsiaTheme="majorEastAsia" w:cstheme="majorBidi"/>
          <w:i/>
          <w:color w:val="5B9BD5" w:themeColor="accent1"/>
          <w:szCs w:val="24"/>
          <w:lang w:eastAsia="en-US"/>
        </w:rPr>
        <w:t>[gildi]</w:t>
      </w:r>
    </w:p>
    <w:p w14:paraId="6FDA19F1" w14:textId="77777777" w:rsidR="00FC55C9" w:rsidRPr="00FC55C9" w:rsidRDefault="00F86F27" w:rsidP="006A7033">
      <w:pPr>
        <w:pStyle w:val="NoSpacing"/>
      </w:pPr>
      <w:r w:rsidRPr="00FC55C9">
        <w:t>Hæð við enda</w:t>
      </w:r>
      <w:r w:rsidR="00804C7D" w:rsidRPr="00FC55C9">
        <w:t xml:space="preserve"> rörs (m)</w:t>
      </w:r>
      <w:r w:rsidRPr="00FC55C9">
        <w:t>:</w:t>
      </w:r>
      <w:r w:rsidR="00FC55C9">
        <w:t xml:space="preserve"> </w:t>
      </w:r>
      <w:r w:rsidR="00FC55C9" w:rsidRPr="006A54B0">
        <w:rPr>
          <w:rFonts w:eastAsiaTheme="majorEastAsia" w:cstheme="majorBidi"/>
          <w:i/>
          <w:color w:val="5B9BD5" w:themeColor="accent1"/>
          <w:szCs w:val="24"/>
          <w:lang w:eastAsia="en-US"/>
        </w:rPr>
        <w:t>[gildi]</w:t>
      </w:r>
      <w:r w:rsidR="00FC55C9" w:rsidRPr="00FC55C9">
        <w:t xml:space="preserve"> </w:t>
      </w:r>
    </w:p>
    <w:p w14:paraId="1D222C50" w14:textId="77777777" w:rsidR="00F86F27" w:rsidRPr="006A54B0" w:rsidRDefault="00F86F27" w:rsidP="006A7033">
      <w:pPr>
        <w:pStyle w:val="NoSpacing"/>
        <w:rPr>
          <w:rFonts w:eastAsiaTheme="majorEastAsia" w:cstheme="majorBidi"/>
          <w:i/>
          <w:color w:val="5B9BD5" w:themeColor="accent1"/>
          <w:szCs w:val="24"/>
          <w:lang w:eastAsia="en-US"/>
        </w:rPr>
      </w:pPr>
      <w:r w:rsidRPr="00FC55C9">
        <w:t xml:space="preserve">Skekking </w:t>
      </w:r>
      <w:r w:rsidR="00804C7D" w:rsidRPr="00FC55C9">
        <w:t>(</w:t>
      </w:r>
      <w:r w:rsidRPr="00FC55C9">
        <w:rPr>
          <w:vertAlign w:val="superscript"/>
        </w:rPr>
        <w:t xml:space="preserve">gon </w:t>
      </w:r>
      <w:r w:rsidR="00804C7D" w:rsidRPr="00FC55C9">
        <w:t>)</w:t>
      </w:r>
      <w:r w:rsidR="00FC55C9">
        <w:t xml:space="preserve"> </w:t>
      </w:r>
      <w:r w:rsidR="00FC55C9" w:rsidRPr="006A54B0">
        <w:rPr>
          <w:rFonts w:eastAsiaTheme="majorEastAsia" w:cstheme="majorBidi"/>
          <w:i/>
          <w:color w:val="5B9BD5" w:themeColor="accent1"/>
          <w:szCs w:val="24"/>
          <w:lang w:eastAsia="en-US"/>
        </w:rPr>
        <w:t>[gildi]</w:t>
      </w:r>
    </w:p>
    <w:p w14:paraId="430AB2FB" w14:textId="77777777" w:rsidR="00FC55C9" w:rsidRPr="00FC55C9" w:rsidRDefault="00F86F27" w:rsidP="006A7033">
      <w:pPr>
        <w:pStyle w:val="NoSpacing"/>
      </w:pPr>
      <w:r w:rsidRPr="00FC55C9">
        <w:t>Lágmarks þykkt</w:t>
      </w:r>
      <w:r w:rsidR="00804C7D" w:rsidRPr="00FC55C9">
        <w:t xml:space="preserve"> rörs (mm)</w:t>
      </w:r>
      <w:r w:rsidRPr="00FC55C9">
        <w:tab/>
      </w:r>
      <w:r w:rsidR="00FC55C9" w:rsidRPr="006A54B0">
        <w:rPr>
          <w:rFonts w:eastAsiaTheme="majorEastAsia" w:cstheme="majorBidi"/>
          <w:i/>
          <w:color w:val="5B9BD5" w:themeColor="accent1"/>
          <w:szCs w:val="24"/>
          <w:lang w:eastAsia="en-US"/>
        </w:rPr>
        <w:t xml:space="preserve"> [gildi]</w:t>
      </w:r>
      <w:r w:rsidR="00FC55C9" w:rsidRPr="00FC55C9">
        <w:t xml:space="preserve"> </w:t>
      </w:r>
    </w:p>
    <w:p w14:paraId="0C8130B0" w14:textId="77777777" w:rsidR="00FC55C9" w:rsidRPr="00FC55C9" w:rsidRDefault="00804C7D" w:rsidP="006A7033">
      <w:pPr>
        <w:pStyle w:val="NoSpacing"/>
      </w:pPr>
      <w:r w:rsidRPr="00FC55C9">
        <w:t>Fylling yfir röri (m)</w:t>
      </w:r>
      <w:r w:rsidR="00F86F27" w:rsidRPr="00FC55C9">
        <w:tab/>
      </w:r>
      <w:r w:rsidR="00FC55C9">
        <w:t xml:space="preserve"> </w:t>
      </w:r>
      <w:r w:rsidR="00FC55C9" w:rsidRPr="00FC55C9">
        <w:t xml:space="preserve"> </w:t>
      </w:r>
      <w:r w:rsidR="00FC55C9" w:rsidRPr="006A54B0">
        <w:rPr>
          <w:rFonts w:eastAsiaTheme="majorEastAsia" w:cstheme="majorBidi"/>
          <w:i/>
          <w:color w:val="5B9BD5" w:themeColor="accent1"/>
          <w:szCs w:val="24"/>
          <w:lang w:eastAsia="en-US"/>
        </w:rPr>
        <w:t>[gildi]</w:t>
      </w:r>
      <w:r w:rsidR="00FC55C9" w:rsidRPr="00FC55C9">
        <w:t xml:space="preserve"> </w:t>
      </w:r>
    </w:p>
    <w:p w14:paraId="533579D2" w14:textId="77777777" w:rsidR="00804C7D" w:rsidRPr="006A54B0" w:rsidRDefault="006A54B0" w:rsidP="006A7033">
      <w:pPr>
        <w:pStyle w:val="NoSpacing"/>
        <w:rPr>
          <w:rFonts w:eastAsiaTheme="majorEastAsia" w:cstheme="majorBidi"/>
          <w:i/>
          <w:color w:val="5B9BD5" w:themeColor="accent1"/>
          <w:szCs w:val="24"/>
          <w:lang w:eastAsia="en-US"/>
        </w:rPr>
      </w:pPr>
      <w:r>
        <w:t>Öxulálag (skv. EN1991-2</w:t>
      </w:r>
      <w:r w:rsidR="00804C7D" w:rsidRPr="00FC55C9">
        <w:t>)</w:t>
      </w:r>
      <w:r w:rsidR="00FC55C9" w:rsidRPr="00FC55C9">
        <w:t xml:space="preserve"> </w:t>
      </w:r>
      <w:r w:rsidR="00FC55C9" w:rsidRPr="006A54B0">
        <w:rPr>
          <w:rFonts w:eastAsiaTheme="majorEastAsia" w:cstheme="majorBidi"/>
          <w:i/>
          <w:color w:val="5B9BD5" w:themeColor="accent1"/>
          <w:szCs w:val="24"/>
          <w:lang w:eastAsia="en-US"/>
        </w:rPr>
        <w:t>[gildi]</w:t>
      </w:r>
    </w:p>
    <w:p w14:paraId="458F5BBC" w14:textId="77777777" w:rsidR="00461DA0" w:rsidRDefault="00461DA0" w:rsidP="006A7033">
      <w:pPr>
        <w:pStyle w:val="NoSpacing"/>
        <w:rPr>
          <w:i/>
          <w:color w:val="5B9BD5" w:themeColor="accent1"/>
        </w:rPr>
      </w:pPr>
      <w:r w:rsidRPr="003C7CE6">
        <w:t>c)</w:t>
      </w:r>
      <w:r w:rsidRPr="003C7CE6">
        <w:tab/>
      </w:r>
      <w:r w:rsidRPr="00531042">
        <w:t xml:space="preserve">Ganga skal frá uppgröfnu efni  </w:t>
      </w:r>
      <w:r w:rsidRPr="00531042">
        <w:rPr>
          <w:i/>
          <w:color w:val="5B9BD5" w:themeColor="accent1"/>
        </w:rPr>
        <w:t xml:space="preserve">[hvar og hvernig] </w:t>
      </w:r>
    </w:p>
    <w:p w14:paraId="27BF0B19" w14:textId="77777777" w:rsidR="006A54B0" w:rsidRDefault="00461DA0" w:rsidP="006A7033">
      <w:pPr>
        <w:pStyle w:val="NoSpacing"/>
      </w:pPr>
      <w:r w:rsidRPr="003C7CE6">
        <w:t>e)</w:t>
      </w:r>
      <w:r w:rsidRPr="003C7CE6">
        <w:tab/>
      </w:r>
      <w:r w:rsidRPr="00D2285E">
        <w:t xml:space="preserve">Leyft frávik í þvermáli rörs: </w:t>
      </w:r>
    </w:p>
    <w:p w14:paraId="671982B7" w14:textId="77777777" w:rsidR="006A54B0" w:rsidRDefault="00461DA0" w:rsidP="006A7033">
      <w:pPr>
        <w:pStyle w:val="NoSpacing"/>
        <w:rPr>
          <w:i/>
          <w:color w:val="5B9BD5" w:themeColor="accent1"/>
        </w:rPr>
      </w:pPr>
      <w:r w:rsidRPr="00D2285E">
        <w:t xml:space="preserve">Meðaltal </w:t>
      </w:r>
      <w:r w:rsidRPr="00D2285E">
        <w:rPr>
          <w:i/>
          <w:color w:val="5B9BD5" w:themeColor="accent1"/>
        </w:rPr>
        <w:t xml:space="preserve">[gildi], </w:t>
      </w:r>
    </w:p>
    <w:p w14:paraId="58B88F01" w14:textId="77777777" w:rsidR="00461DA0" w:rsidRPr="00D2285E" w:rsidRDefault="00461DA0" w:rsidP="006A7033">
      <w:pPr>
        <w:pStyle w:val="NoSpacing"/>
      </w:pPr>
      <w:r w:rsidRPr="006A54B0">
        <w:t>Stök mæling</w:t>
      </w:r>
      <w:r w:rsidRPr="00D2285E">
        <w:rPr>
          <w:i/>
        </w:rPr>
        <w:t xml:space="preserve"> </w:t>
      </w:r>
      <w:r w:rsidRPr="00D2285E">
        <w:rPr>
          <w:i/>
          <w:color w:val="5B9BD5" w:themeColor="accent1"/>
        </w:rPr>
        <w:t>[gildi]</w:t>
      </w:r>
    </w:p>
    <w:p w14:paraId="3B53021D" w14:textId="77777777" w:rsidR="00461DA0" w:rsidRPr="00055938" w:rsidRDefault="00461DA0" w:rsidP="006A7033">
      <w:pPr>
        <w:pStyle w:val="NoSpacing"/>
        <w:rPr>
          <w:noProof/>
        </w:rPr>
      </w:pPr>
      <w:r w:rsidRPr="00DB3A44">
        <w:t>f)</w:t>
      </w:r>
      <w:r w:rsidRPr="00DB3A44">
        <w:tab/>
      </w:r>
      <w:r w:rsidRPr="00055938">
        <w:rPr>
          <w:noProof/>
        </w:rPr>
        <w:t>Uppgjör miðast við hannaða lengd á frágengnu ræsi</w:t>
      </w:r>
      <w:r>
        <w:rPr>
          <w:noProof/>
        </w:rPr>
        <w:t>.</w:t>
      </w:r>
    </w:p>
    <w:p w14:paraId="7A84E9D3" w14:textId="77777777" w:rsidR="00461DA0" w:rsidRPr="00055938" w:rsidRDefault="00461DA0" w:rsidP="006A7033">
      <w:pPr>
        <w:pStyle w:val="NoSpacing"/>
        <w:rPr>
          <w:i/>
        </w:rPr>
      </w:pPr>
      <w:r w:rsidRPr="00055938">
        <w:rPr>
          <w:noProof/>
        </w:rPr>
        <w:t>Mælieining: m</w:t>
      </w:r>
    </w:p>
    <w:p w14:paraId="580B34F1" w14:textId="77777777" w:rsidR="00331668" w:rsidRDefault="00331668" w:rsidP="00331668">
      <w:pPr>
        <w:pStyle w:val="Kaflafyrirsagnir"/>
      </w:pPr>
      <w:bookmarkStart w:id="69" w:name="_Toc492721768"/>
      <w:r>
        <w:t>42.41 Stálrör, D &lt; 1,0 m</w:t>
      </w:r>
      <w:bookmarkEnd w:id="69"/>
    </w:p>
    <w:p w14:paraId="40FAF3F7" w14:textId="77777777" w:rsidR="00331668" w:rsidRPr="006A7033" w:rsidRDefault="00331668" w:rsidP="006A7033">
      <w:pPr>
        <w:pStyle w:val="NoSpacing"/>
      </w:pPr>
      <w:r w:rsidRPr="006A7033">
        <w:t xml:space="preserve">a) </w:t>
      </w:r>
      <w:r w:rsidR="00751B23" w:rsidRPr="00751B23">
        <w:t xml:space="preserve">Um er ræða gerð ræsa með vöfðum </w:t>
      </w:r>
      <w:r w:rsidR="00751B23">
        <w:t>stálrörum</w:t>
      </w:r>
      <w:r w:rsidR="00EA2CE7">
        <w:t>,</w:t>
      </w:r>
      <w:r w:rsidRPr="006A7033">
        <w:t xml:space="preserve"> D &lt; 1,0 m </w:t>
      </w:r>
      <w:r w:rsidRPr="006A7033">
        <w:rPr>
          <w:i/>
          <w:color w:val="5B9BD5" w:themeColor="accent1"/>
        </w:rPr>
        <w:t>[nánari lýsing]</w:t>
      </w:r>
    </w:p>
    <w:p w14:paraId="766E3294" w14:textId="77777777" w:rsidR="00331668" w:rsidRPr="006A7033" w:rsidRDefault="00331668" w:rsidP="006A7033">
      <w:pPr>
        <w:pStyle w:val="NoSpacing"/>
      </w:pPr>
      <w:r w:rsidRPr="006A7033">
        <w:t>b)</w:t>
      </w:r>
      <w:r w:rsidRPr="006A7033">
        <w:tab/>
        <w:t xml:space="preserve">Bára (bxh mm)  </w:t>
      </w:r>
      <w:r w:rsidRPr="006A7033">
        <w:rPr>
          <w:i/>
          <w:color w:val="5B9BD5" w:themeColor="accent1"/>
        </w:rPr>
        <w:t>[gildi]</w:t>
      </w:r>
    </w:p>
    <w:p w14:paraId="7C974E86"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Hæð rörs (m) </w:t>
      </w:r>
      <w:r w:rsidRPr="006A7033">
        <w:rPr>
          <w:rFonts w:eastAsiaTheme="majorEastAsia" w:cstheme="majorBidi"/>
          <w:i/>
          <w:color w:val="5B9BD5" w:themeColor="accent1"/>
          <w:szCs w:val="24"/>
          <w:lang w:eastAsia="en-US"/>
        </w:rPr>
        <w:t>[gildi]</w:t>
      </w:r>
    </w:p>
    <w:p w14:paraId="53AC6722" w14:textId="77777777" w:rsidR="00331668" w:rsidRPr="006A7033" w:rsidRDefault="00331668" w:rsidP="006A7033">
      <w:pPr>
        <w:pStyle w:val="NoSpacing"/>
      </w:pPr>
      <w:r w:rsidRPr="006A7033">
        <w:t xml:space="preserve">Breidd (vídd) rörs (m) </w:t>
      </w:r>
      <w:r w:rsidRPr="006A7033">
        <w:rPr>
          <w:rFonts w:eastAsiaTheme="majorEastAsia" w:cstheme="majorBidi"/>
          <w:i/>
          <w:color w:val="5B9BD5" w:themeColor="accent1"/>
          <w:szCs w:val="24"/>
          <w:lang w:eastAsia="en-US"/>
        </w:rPr>
        <w:t>[gildi]</w:t>
      </w:r>
      <w:r w:rsidRPr="006A7033">
        <w:t xml:space="preserve"> </w:t>
      </w:r>
    </w:p>
    <w:p w14:paraId="17FD7851" w14:textId="77777777" w:rsidR="00331668" w:rsidRPr="006A7033" w:rsidRDefault="00331668" w:rsidP="006A7033">
      <w:pPr>
        <w:pStyle w:val="NoSpacing"/>
        <w:rPr>
          <w:rFonts w:eastAsiaTheme="majorEastAsia" w:cstheme="majorBidi"/>
          <w:i/>
          <w:color w:val="5B9BD5" w:themeColor="accent1"/>
          <w:szCs w:val="24"/>
          <w:lang w:eastAsia="en-US"/>
        </w:rPr>
      </w:pPr>
      <w:r w:rsidRPr="006A7033">
        <w:t>Flatarmál rörs (m</w:t>
      </w:r>
      <w:r w:rsidRPr="006A7033">
        <w:rPr>
          <w:vertAlign w:val="superscript"/>
        </w:rPr>
        <w:t>2</w:t>
      </w:r>
      <w:r w:rsidRPr="006A7033">
        <w:t xml:space="preserve">) </w:t>
      </w:r>
      <w:r w:rsidRPr="006A7033">
        <w:tab/>
        <w:t xml:space="preserve"> </w:t>
      </w:r>
      <w:r w:rsidRPr="006A7033">
        <w:rPr>
          <w:rFonts w:eastAsiaTheme="majorEastAsia" w:cstheme="majorBidi"/>
          <w:i/>
          <w:color w:val="5B9BD5" w:themeColor="accent1"/>
          <w:szCs w:val="24"/>
          <w:lang w:eastAsia="en-US"/>
        </w:rPr>
        <w:t>[gildi]</w:t>
      </w:r>
    </w:p>
    <w:p w14:paraId="71FD83A7" w14:textId="77777777" w:rsidR="00331668" w:rsidRPr="006A7033" w:rsidRDefault="00331668" w:rsidP="006A7033">
      <w:pPr>
        <w:pStyle w:val="NoSpacing"/>
      </w:pPr>
      <w:r w:rsidRPr="006A7033">
        <w:t xml:space="preserve">Heildarlengd rörs (m) </w:t>
      </w:r>
      <w:r w:rsidRPr="006A7033">
        <w:rPr>
          <w:rFonts w:eastAsiaTheme="majorEastAsia" w:cstheme="majorBidi"/>
          <w:i/>
          <w:color w:val="5B9BD5" w:themeColor="accent1"/>
          <w:szCs w:val="24"/>
          <w:lang w:eastAsia="en-US"/>
        </w:rPr>
        <w:t>[gildi].</w:t>
      </w:r>
    </w:p>
    <w:p w14:paraId="25B0A1C5"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Skái  </w:t>
      </w:r>
      <w:r w:rsidRPr="006A7033">
        <w:rPr>
          <w:rFonts w:eastAsiaTheme="majorEastAsia" w:cstheme="majorBidi"/>
          <w:i/>
          <w:color w:val="5B9BD5" w:themeColor="accent1"/>
          <w:szCs w:val="24"/>
          <w:lang w:eastAsia="en-US"/>
        </w:rPr>
        <w:t>[gildi]</w:t>
      </w:r>
    </w:p>
    <w:p w14:paraId="043ABF0A" w14:textId="77777777" w:rsidR="00331668" w:rsidRPr="006A7033" w:rsidRDefault="00331668" w:rsidP="006A7033">
      <w:pPr>
        <w:pStyle w:val="NoSpacing"/>
      </w:pPr>
      <w:r w:rsidRPr="006A7033">
        <w:t xml:space="preserve">Hæð við enda rörs (m): </w:t>
      </w:r>
      <w:r w:rsidRPr="006A7033">
        <w:rPr>
          <w:rFonts w:eastAsiaTheme="majorEastAsia" w:cstheme="majorBidi"/>
          <w:i/>
          <w:color w:val="5B9BD5" w:themeColor="accent1"/>
          <w:szCs w:val="24"/>
          <w:lang w:eastAsia="en-US"/>
        </w:rPr>
        <w:t>[gildi]</w:t>
      </w:r>
      <w:r w:rsidRPr="006A7033">
        <w:t xml:space="preserve"> </w:t>
      </w:r>
    </w:p>
    <w:p w14:paraId="5CBF8626" w14:textId="77777777" w:rsidR="00331668" w:rsidRPr="006A7033" w:rsidRDefault="00331668" w:rsidP="006A7033">
      <w:pPr>
        <w:pStyle w:val="NoSpacing"/>
        <w:rPr>
          <w:rFonts w:eastAsiaTheme="majorEastAsia" w:cstheme="majorBidi"/>
          <w:i/>
          <w:color w:val="5B9BD5" w:themeColor="accent1"/>
          <w:szCs w:val="24"/>
          <w:lang w:eastAsia="en-US"/>
        </w:rPr>
      </w:pPr>
      <w:r w:rsidRPr="006A7033">
        <w:t>Skekking (</w:t>
      </w:r>
      <w:r w:rsidRPr="006A7033">
        <w:rPr>
          <w:vertAlign w:val="superscript"/>
        </w:rPr>
        <w:t xml:space="preserve">gon </w:t>
      </w:r>
      <w:r w:rsidRPr="006A7033">
        <w:t xml:space="preserve">) </w:t>
      </w:r>
      <w:r w:rsidRPr="006A7033">
        <w:rPr>
          <w:rFonts w:eastAsiaTheme="majorEastAsia" w:cstheme="majorBidi"/>
          <w:i/>
          <w:color w:val="5B9BD5" w:themeColor="accent1"/>
          <w:szCs w:val="24"/>
          <w:lang w:eastAsia="en-US"/>
        </w:rPr>
        <w:t>[gildi]</w:t>
      </w:r>
    </w:p>
    <w:p w14:paraId="3A8A3D64" w14:textId="77777777" w:rsidR="00331668" w:rsidRPr="006A7033" w:rsidRDefault="00331668" w:rsidP="006A7033">
      <w:pPr>
        <w:pStyle w:val="NoSpacing"/>
      </w:pPr>
      <w:r w:rsidRPr="006A7033">
        <w:t>Lágmarks þykkt rörs (mm)</w:t>
      </w:r>
      <w:r w:rsidRPr="006A7033">
        <w:tab/>
      </w:r>
      <w:r w:rsidRPr="006A7033">
        <w:rPr>
          <w:rFonts w:eastAsiaTheme="majorEastAsia" w:cstheme="majorBidi"/>
          <w:i/>
          <w:color w:val="5B9BD5" w:themeColor="accent1"/>
          <w:szCs w:val="24"/>
          <w:lang w:eastAsia="en-US"/>
        </w:rPr>
        <w:t xml:space="preserve"> [gildi]</w:t>
      </w:r>
      <w:r w:rsidRPr="006A7033">
        <w:t xml:space="preserve"> </w:t>
      </w:r>
    </w:p>
    <w:p w14:paraId="6461FA25" w14:textId="77777777" w:rsidR="00331668" w:rsidRPr="006A7033" w:rsidRDefault="00331668" w:rsidP="006A7033">
      <w:pPr>
        <w:pStyle w:val="NoSpacing"/>
      </w:pPr>
      <w:r w:rsidRPr="006A7033">
        <w:t>Fylling yfir röri (m)</w:t>
      </w:r>
      <w:r w:rsidRPr="006A7033">
        <w:tab/>
        <w:t xml:space="preserve">  </w:t>
      </w:r>
      <w:r w:rsidRPr="006A7033">
        <w:rPr>
          <w:rFonts w:eastAsiaTheme="majorEastAsia" w:cstheme="majorBidi"/>
          <w:i/>
          <w:color w:val="5B9BD5" w:themeColor="accent1"/>
          <w:szCs w:val="24"/>
          <w:lang w:eastAsia="en-US"/>
        </w:rPr>
        <w:t>[gildi]</w:t>
      </w:r>
      <w:r w:rsidRPr="006A7033">
        <w:t xml:space="preserve"> </w:t>
      </w:r>
    </w:p>
    <w:p w14:paraId="1DC64EF6" w14:textId="77777777" w:rsidR="00331668" w:rsidRPr="006A7033" w:rsidRDefault="00331668" w:rsidP="006A7033">
      <w:pPr>
        <w:pStyle w:val="NoSpacing"/>
        <w:rPr>
          <w:rFonts w:eastAsiaTheme="majorEastAsia" w:cstheme="majorBidi"/>
          <w:i/>
          <w:color w:val="5B9BD5" w:themeColor="accent1"/>
          <w:szCs w:val="24"/>
          <w:lang w:eastAsia="en-US"/>
        </w:rPr>
      </w:pPr>
      <w:r w:rsidRPr="006A7033">
        <w:lastRenderedPageBreak/>
        <w:t xml:space="preserve">Öxulálag (skv. EN1991-2) </w:t>
      </w:r>
      <w:r w:rsidRPr="006A7033">
        <w:rPr>
          <w:rFonts w:eastAsiaTheme="majorEastAsia" w:cstheme="majorBidi"/>
          <w:i/>
          <w:color w:val="5B9BD5" w:themeColor="accent1"/>
          <w:szCs w:val="24"/>
          <w:lang w:eastAsia="en-US"/>
        </w:rPr>
        <w:t>[gildi]</w:t>
      </w:r>
    </w:p>
    <w:p w14:paraId="5BCFEDF6"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52E8D1DB" w14:textId="77777777" w:rsidR="00331668" w:rsidRPr="006A7033" w:rsidRDefault="00331668" w:rsidP="006A7033">
      <w:pPr>
        <w:pStyle w:val="NoSpacing"/>
      </w:pPr>
      <w:r w:rsidRPr="006A7033">
        <w:t>e)</w:t>
      </w:r>
      <w:r w:rsidRPr="006A7033">
        <w:tab/>
        <w:t xml:space="preserve">Leyft frávik í þvermáli rörs: </w:t>
      </w:r>
    </w:p>
    <w:p w14:paraId="48C79015" w14:textId="77777777" w:rsidR="00331668" w:rsidRPr="006A7033" w:rsidRDefault="00331668" w:rsidP="006A7033">
      <w:pPr>
        <w:pStyle w:val="NoSpacing"/>
        <w:rPr>
          <w:i/>
          <w:color w:val="5B9BD5" w:themeColor="accent1"/>
        </w:rPr>
      </w:pPr>
      <w:r w:rsidRPr="006A7033">
        <w:t xml:space="preserve">Meðaltal </w:t>
      </w:r>
      <w:r w:rsidRPr="006A7033">
        <w:rPr>
          <w:i/>
          <w:color w:val="5B9BD5" w:themeColor="accent1"/>
        </w:rPr>
        <w:t xml:space="preserve">[gildi], </w:t>
      </w:r>
    </w:p>
    <w:p w14:paraId="2AEF4115" w14:textId="77777777" w:rsidR="00331668" w:rsidRPr="006A7033" w:rsidRDefault="00331668" w:rsidP="006A7033">
      <w:pPr>
        <w:pStyle w:val="NoSpacing"/>
      </w:pPr>
      <w:r w:rsidRPr="006A7033">
        <w:t>Stök mæling</w:t>
      </w:r>
      <w:r w:rsidRPr="006A7033">
        <w:rPr>
          <w:i/>
        </w:rPr>
        <w:t xml:space="preserve"> </w:t>
      </w:r>
      <w:r w:rsidRPr="006A7033">
        <w:rPr>
          <w:i/>
          <w:color w:val="5B9BD5" w:themeColor="accent1"/>
        </w:rPr>
        <w:t>[gildi]</w:t>
      </w:r>
    </w:p>
    <w:p w14:paraId="37A09919"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271E1F16" w14:textId="77777777" w:rsidR="00331668" w:rsidRPr="006A7033" w:rsidRDefault="00331668" w:rsidP="006A7033">
      <w:pPr>
        <w:pStyle w:val="NoSpacing"/>
      </w:pPr>
      <w:r w:rsidRPr="006A7033">
        <w:rPr>
          <w:noProof/>
        </w:rPr>
        <w:t>Mælieining: m</w:t>
      </w:r>
    </w:p>
    <w:p w14:paraId="499B6203" w14:textId="77777777" w:rsidR="00331668" w:rsidRDefault="00331668" w:rsidP="00331668">
      <w:pPr>
        <w:pStyle w:val="Kaflafyrirsagnir"/>
      </w:pPr>
      <w:bookmarkStart w:id="70" w:name="_Toc492721769"/>
      <w:r>
        <w:t>42.411 Lögn stálröra, D &lt; 1,00 m</w:t>
      </w:r>
      <w:bookmarkEnd w:id="70"/>
    </w:p>
    <w:p w14:paraId="690BF0D1" w14:textId="77777777" w:rsidR="00331668" w:rsidRPr="006A7033" w:rsidRDefault="00331668" w:rsidP="006A7033">
      <w:pPr>
        <w:pStyle w:val="NoSpacing"/>
      </w:pPr>
      <w:r w:rsidRPr="006A7033">
        <w:t xml:space="preserve">a) </w:t>
      </w:r>
      <w:r w:rsidR="003E2FE8" w:rsidRPr="006A7033">
        <w:t xml:space="preserve">Um er ræða </w:t>
      </w:r>
      <w:r w:rsidRPr="006A7033">
        <w:t xml:space="preserve">lögn </w:t>
      </w:r>
      <w:r w:rsidR="00751B23">
        <w:t>vafðra stálröra,</w:t>
      </w:r>
      <w:r w:rsidRPr="006A7033">
        <w:t xml:space="preserve"> D &lt; 1,0 m</w:t>
      </w:r>
      <w:r w:rsidR="003446AB">
        <w:t>,</w:t>
      </w:r>
      <w:r w:rsidR="00D80E58">
        <w:t xml:space="preserve"> án endafrágangs</w:t>
      </w:r>
      <w:r w:rsidRPr="006A7033">
        <w:t xml:space="preserve"> </w:t>
      </w:r>
      <w:r w:rsidRPr="006A7033">
        <w:rPr>
          <w:i/>
          <w:color w:val="5B9BD5" w:themeColor="accent1"/>
        </w:rPr>
        <w:t>[nánari lýsing]</w:t>
      </w:r>
    </w:p>
    <w:p w14:paraId="0A227911"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678B2D4E"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61560903" w14:textId="77777777" w:rsidR="00331668" w:rsidRPr="006A7033" w:rsidRDefault="00331668" w:rsidP="006A7033">
      <w:pPr>
        <w:pStyle w:val="NoSpacing"/>
      </w:pPr>
      <w:r w:rsidRPr="006A7033">
        <w:rPr>
          <w:noProof/>
        </w:rPr>
        <w:t>Mælieining: m</w:t>
      </w:r>
    </w:p>
    <w:p w14:paraId="3CA4A5B6" w14:textId="77777777" w:rsidR="00331668" w:rsidRDefault="00331668" w:rsidP="00331668">
      <w:pPr>
        <w:pStyle w:val="Kaflafyrirsagnir"/>
      </w:pPr>
      <w:bookmarkStart w:id="71" w:name="_Toc492721770"/>
      <w:r>
        <w:t>42.412 Efniskostnaður stálröra, D = 0,3 m</w:t>
      </w:r>
      <w:bookmarkEnd w:id="71"/>
    </w:p>
    <w:p w14:paraId="137606FE"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xml:space="preserve"> D = 0,3 m</w:t>
      </w:r>
      <w:r w:rsidR="003446AB">
        <w:t>,</w:t>
      </w:r>
      <w:r w:rsidR="00D80E58">
        <w:t xml:space="preserve"> án enda</w:t>
      </w:r>
      <w:r>
        <w:t>.</w:t>
      </w:r>
    </w:p>
    <w:p w14:paraId="31F709E1" w14:textId="77777777" w:rsidR="00331668" w:rsidRDefault="00331668" w:rsidP="00331668">
      <w:pPr>
        <w:pStyle w:val="NoSpacing"/>
      </w:pPr>
      <w:r>
        <w:t>f) Uppgjör miðast við hannaða lengd á frágengnum stálrörum.</w:t>
      </w:r>
    </w:p>
    <w:p w14:paraId="6D42BAC7" w14:textId="77777777" w:rsidR="00331668" w:rsidRDefault="00331668" w:rsidP="00331668">
      <w:pPr>
        <w:pStyle w:val="NoSpacing"/>
      </w:pPr>
      <w:r>
        <w:t>Mælieining: m</w:t>
      </w:r>
    </w:p>
    <w:p w14:paraId="34044D6B" w14:textId="77777777" w:rsidR="00331668" w:rsidRDefault="00331668" w:rsidP="00331668">
      <w:pPr>
        <w:pStyle w:val="Kaflafyrirsagnir"/>
      </w:pPr>
      <w:bookmarkStart w:id="72" w:name="_Toc492721771"/>
      <w:r>
        <w:t>42.413 Efniskostnaður stálröra, D = 0,4 m</w:t>
      </w:r>
      <w:bookmarkEnd w:id="72"/>
    </w:p>
    <w:p w14:paraId="241AD5B8" w14:textId="77777777" w:rsidR="00331668" w:rsidRPr="00331668" w:rsidRDefault="00331668" w:rsidP="003E2FE8">
      <w:pPr>
        <w:pStyle w:val="NoSpacing"/>
      </w:pPr>
      <w:r w:rsidRPr="00331668">
        <w:t xml:space="preserve">a) </w:t>
      </w:r>
      <w:r w:rsidR="003E2FE8" w:rsidRPr="003E2FE8">
        <w:t xml:space="preserve">Um er ræða </w:t>
      </w:r>
      <w:r w:rsidRPr="00331668">
        <w:t xml:space="preserve">allan efniskostnað </w:t>
      </w:r>
      <w:r w:rsidR="00751B23">
        <w:t>vafðra stálröra,</w:t>
      </w:r>
      <w:r w:rsidRPr="00331668">
        <w:t xml:space="preserve"> D = 0,4 m</w:t>
      </w:r>
      <w:r w:rsidR="003446AB">
        <w:t>,</w:t>
      </w:r>
      <w:r w:rsidR="00D80E58">
        <w:t xml:space="preserve"> án enda</w:t>
      </w:r>
      <w:r w:rsidRPr="00331668">
        <w:t>.</w:t>
      </w:r>
    </w:p>
    <w:p w14:paraId="3485B123" w14:textId="77777777" w:rsidR="00331668" w:rsidRPr="00331668" w:rsidRDefault="00331668" w:rsidP="00331668">
      <w:pPr>
        <w:pStyle w:val="NoSpacing"/>
      </w:pPr>
      <w:r w:rsidRPr="00331668">
        <w:t>f) Uppgjör miðast við hannaða lengd á frágengnum stálrörum.</w:t>
      </w:r>
    </w:p>
    <w:p w14:paraId="07E95586" w14:textId="77777777" w:rsidR="00331668" w:rsidRPr="00331668" w:rsidRDefault="00331668" w:rsidP="00331668">
      <w:pPr>
        <w:pStyle w:val="NoSpacing"/>
      </w:pPr>
      <w:r w:rsidRPr="00331668">
        <w:t>Mælieining: m</w:t>
      </w:r>
    </w:p>
    <w:p w14:paraId="1D82A5F0" w14:textId="77777777" w:rsidR="00331668" w:rsidRDefault="00331668" w:rsidP="00331668">
      <w:pPr>
        <w:pStyle w:val="Kaflafyrirsagnir"/>
      </w:pPr>
      <w:bookmarkStart w:id="73" w:name="_Toc492721772"/>
      <w:r>
        <w:t>42.414 Efniskostnaður stálröra, D = 0,5 m</w:t>
      </w:r>
      <w:bookmarkEnd w:id="73"/>
    </w:p>
    <w:p w14:paraId="38249AC4"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0,5 m</w:t>
      </w:r>
      <w:r w:rsidR="003446AB">
        <w:t>,</w:t>
      </w:r>
      <w:r w:rsidR="00D80E58">
        <w:t xml:space="preserve"> án enda</w:t>
      </w:r>
      <w:r>
        <w:t>.</w:t>
      </w:r>
    </w:p>
    <w:p w14:paraId="6F521BFB" w14:textId="77777777" w:rsidR="00331668" w:rsidRDefault="00331668" w:rsidP="00331668">
      <w:pPr>
        <w:pStyle w:val="NoSpacing"/>
      </w:pPr>
      <w:r>
        <w:t>f) Uppgjör miðast við hannaða lengd á frágengnum stálrörum.</w:t>
      </w:r>
    </w:p>
    <w:p w14:paraId="3C0850AA" w14:textId="77777777" w:rsidR="00331668" w:rsidRDefault="00331668" w:rsidP="00331668">
      <w:pPr>
        <w:pStyle w:val="NoSpacing"/>
      </w:pPr>
      <w:r>
        <w:t>Mælieining: m</w:t>
      </w:r>
    </w:p>
    <w:p w14:paraId="260B5390" w14:textId="77777777" w:rsidR="00331668" w:rsidRDefault="00331668" w:rsidP="00331668">
      <w:pPr>
        <w:pStyle w:val="Kaflafyrirsagnir"/>
      </w:pPr>
      <w:bookmarkStart w:id="74" w:name="_Toc492721773"/>
      <w:r>
        <w:t>42.415 Efniskostnaður stálröra, D = 0,6 m</w:t>
      </w:r>
      <w:bookmarkEnd w:id="74"/>
    </w:p>
    <w:p w14:paraId="1B9191EF"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0,6 m</w:t>
      </w:r>
      <w:r w:rsidR="003446AB">
        <w:t>,</w:t>
      </w:r>
      <w:r w:rsidR="00D80E58">
        <w:t xml:space="preserve"> án enda</w:t>
      </w:r>
      <w:r>
        <w:t>.</w:t>
      </w:r>
    </w:p>
    <w:p w14:paraId="3A983067" w14:textId="77777777" w:rsidR="00331668" w:rsidRDefault="00331668" w:rsidP="00331668">
      <w:pPr>
        <w:pStyle w:val="NoSpacing"/>
      </w:pPr>
      <w:r>
        <w:t>f) Uppgjör miðast við hannaða lengd á frágengnum stálrörum.</w:t>
      </w:r>
    </w:p>
    <w:p w14:paraId="7B85AA31" w14:textId="77777777" w:rsidR="00331668" w:rsidRDefault="00331668" w:rsidP="00331668">
      <w:pPr>
        <w:pStyle w:val="NoSpacing"/>
      </w:pPr>
      <w:r>
        <w:t>Mælieining: m</w:t>
      </w:r>
    </w:p>
    <w:p w14:paraId="51DF24A4" w14:textId="77777777" w:rsidR="00331668" w:rsidRDefault="00331668" w:rsidP="00331668">
      <w:pPr>
        <w:pStyle w:val="Kaflafyrirsagnir"/>
      </w:pPr>
      <w:bookmarkStart w:id="75" w:name="_Toc492721774"/>
      <w:r>
        <w:t>42.416 Efniskostnaður stálröra, D = 0,7 m</w:t>
      </w:r>
      <w:bookmarkEnd w:id="75"/>
    </w:p>
    <w:p w14:paraId="788D97BE"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0,7 m</w:t>
      </w:r>
      <w:r w:rsidR="003446AB">
        <w:t>,</w:t>
      </w:r>
      <w:r w:rsidR="00D80E58">
        <w:t xml:space="preserve"> án enda</w:t>
      </w:r>
      <w:r>
        <w:t>.</w:t>
      </w:r>
    </w:p>
    <w:p w14:paraId="6B035100" w14:textId="77777777" w:rsidR="00331668" w:rsidRDefault="00331668" w:rsidP="00331668">
      <w:pPr>
        <w:pStyle w:val="NoSpacing"/>
      </w:pPr>
      <w:r>
        <w:t>f) Uppgjör miðast við hannaða lengd á frágengnum stálrörum.</w:t>
      </w:r>
    </w:p>
    <w:p w14:paraId="79476C4D" w14:textId="77777777" w:rsidR="00331668" w:rsidRDefault="00331668" w:rsidP="00331668">
      <w:pPr>
        <w:pStyle w:val="NoSpacing"/>
      </w:pPr>
      <w:r>
        <w:t>Mælieining: m</w:t>
      </w:r>
    </w:p>
    <w:p w14:paraId="4412B730" w14:textId="77777777" w:rsidR="00331668" w:rsidRDefault="00331668" w:rsidP="00331668">
      <w:pPr>
        <w:pStyle w:val="Kaflafyrirsagnir"/>
      </w:pPr>
      <w:bookmarkStart w:id="76" w:name="_Toc492721775"/>
      <w:r>
        <w:t>42.417 Efniskostnaður stálröra, D = 0,8 m</w:t>
      </w:r>
      <w:bookmarkEnd w:id="76"/>
    </w:p>
    <w:p w14:paraId="1D0A97F6"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0,8 m.</w:t>
      </w:r>
    </w:p>
    <w:p w14:paraId="3A7484F2" w14:textId="77777777" w:rsidR="00331668" w:rsidRDefault="00331668" w:rsidP="00331668">
      <w:pPr>
        <w:pStyle w:val="NoSpacing"/>
      </w:pPr>
      <w:r>
        <w:lastRenderedPageBreak/>
        <w:t>f) Uppgjör miðast við hannaða lengd á frágengnum stálrörum.</w:t>
      </w:r>
    </w:p>
    <w:p w14:paraId="231D03D2" w14:textId="77777777" w:rsidR="00331668" w:rsidRDefault="00331668" w:rsidP="00331668">
      <w:pPr>
        <w:pStyle w:val="NoSpacing"/>
      </w:pPr>
      <w:r>
        <w:t>Mælieining: m</w:t>
      </w:r>
    </w:p>
    <w:p w14:paraId="2B2842D7" w14:textId="77777777" w:rsidR="00331668" w:rsidRDefault="00331668" w:rsidP="00331668">
      <w:pPr>
        <w:pStyle w:val="Kaflafyrirsagnir"/>
      </w:pPr>
      <w:bookmarkStart w:id="77" w:name="_Toc492721776"/>
      <w:r>
        <w:t>42.418 Efniskostnaður stálröra, D = 0,9 m</w:t>
      </w:r>
      <w:bookmarkEnd w:id="77"/>
    </w:p>
    <w:p w14:paraId="42990ABF"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0,9 m</w:t>
      </w:r>
      <w:r w:rsidR="003446AB">
        <w:t>,</w:t>
      </w:r>
      <w:r w:rsidR="00D80E58">
        <w:t xml:space="preserve"> án enda</w:t>
      </w:r>
      <w:r>
        <w:t>.</w:t>
      </w:r>
    </w:p>
    <w:p w14:paraId="043E16A9" w14:textId="77777777" w:rsidR="00331668" w:rsidRDefault="00331668" w:rsidP="00331668">
      <w:pPr>
        <w:pStyle w:val="NoSpacing"/>
      </w:pPr>
      <w:r>
        <w:t>f) Uppgjör miðast við hannaða lengd á frágengnum stálrörum.</w:t>
      </w:r>
    </w:p>
    <w:p w14:paraId="5CF7F9A1" w14:textId="77777777" w:rsidR="00461DA0" w:rsidRDefault="00331668" w:rsidP="00331668">
      <w:pPr>
        <w:pStyle w:val="NoSpacing"/>
      </w:pPr>
      <w:r>
        <w:t>Mælieining: m</w:t>
      </w:r>
    </w:p>
    <w:p w14:paraId="30308415" w14:textId="77777777" w:rsidR="00331668" w:rsidRDefault="00331668" w:rsidP="00331668">
      <w:pPr>
        <w:pStyle w:val="Kaflafyrirsagnir"/>
      </w:pPr>
      <w:bookmarkStart w:id="78" w:name="_Toc492721777"/>
      <w:r>
        <w:t>42.42 Stálrör, D = 1,0 – 1,90 m</w:t>
      </w:r>
      <w:bookmarkEnd w:id="78"/>
    </w:p>
    <w:p w14:paraId="5047F75D" w14:textId="77777777" w:rsidR="00331668" w:rsidRPr="006A7033" w:rsidRDefault="00331668" w:rsidP="006A7033">
      <w:pPr>
        <w:pStyle w:val="NoSpacing"/>
      </w:pPr>
      <w:r w:rsidRPr="006A7033">
        <w:t xml:space="preserve">a) </w:t>
      </w:r>
      <w:r w:rsidR="003E2FE8" w:rsidRPr="006A7033">
        <w:t xml:space="preserve">Um er ræða </w:t>
      </w:r>
      <w:r w:rsidR="00751B23">
        <w:t>gerð ræsa úr vöfðum stálrörum</w:t>
      </w:r>
      <w:r w:rsidRPr="006A7033">
        <w:t xml:space="preserve">, D = 1,0 – 1,9 m </w:t>
      </w:r>
      <w:r w:rsidRPr="006A7033">
        <w:rPr>
          <w:i/>
          <w:color w:val="5B9BD5" w:themeColor="accent1"/>
        </w:rPr>
        <w:t>[nánari lýsing]</w:t>
      </w:r>
    </w:p>
    <w:p w14:paraId="73E98D8A" w14:textId="77777777" w:rsidR="00331668" w:rsidRPr="006A7033" w:rsidRDefault="00331668" w:rsidP="006A7033">
      <w:pPr>
        <w:pStyle w:val="NoSpacing"/>
        <w:rPr>
          <w:i/>
          <w:color w:val="5B9BD5" w:themeColor="accent1"/>
        </w:rPr>
      </w:pPr>
      <w:r w:rsidRPr="006A7033">
        <w:t>a)</w:t>
      </w:r>
      <w:r w:rsidRPr="006A7033">
        <w:tab/>
        <w:t>Um er ræða lögn ræsa úr stálrörum (vafin stálrör)</w:t>
      </w:r>
      <w:r w:rsidRPr="006A7033">
        <w:rPr>
          <w:i/>
        </w:rPr>
        <w:t xml:space="preserve"> </w:t>
      </w:r>
      <w:r w:rsidRPr="006A7033">
        <w:rPr>
          <w:i/>
          <w:color w:val="5B9BD5" w:themeColor="accent1"/>
        </w:rPr>
        <w:t>[nánari lýsing]</w:t>
      </w:r>
    </w:p>
    <w:p w14:paraId="61E7D068" w14:textId="77777777" w:rsidR="00331668" w:rsidRPr="006A7033" w:rsidRDefault="00331668" w:rsidP="006A7033">
      <w:pPr>
        <w:pStyle w:val="NoSpacing"/>
      </w:pPr>
      <w:r w:rsidRPr="006A7033">
        <w:t>b)</w:t>
      </w:r>
      <w:r w:rsidRPr="006A7033">
        <w:tab/>
        <w:t xml:space="preserve">Bára (bxh mm)  </w:t>
      </w:r>
      <w:r w:rsidRPr="006A7033">
        <w:rPr>
          <w:i/>
          <w:color w:val="5B9BD5" w:themeColor="accent1"/>
        </w:rPr>
        <w:t>[gildi]</w:t>
      </w:r>
    </w:p>
    <w:p w14:paraId="15330791"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Hæð rörs (m) </w:t>
      </w:r>
      <w:r w:rsidRPr="006A7033">
        <w:rPr>
          <w:rFonts w:eastAsiaTheme="majorEastAsia" w:cstheme="majorBidi"/>
          <w:i/>
          <w:color w:val="5B9BD5" w:themeColor="accent1"/>
          <w:szCs w:val="24"/>
          <w:lang w:eastAsia="en-US"/>
        </w:rPr>
        <w:t>[gildi]</w:t>
      </w:r>
    </w:p>
    <w:p w14:paraId="61B5FAB9" w14:textId="77777777" w:rsidR="00331668" w:rsidRPr="006A7033" w:rsidRDefault="00331668" w:rsidP="006A7033">
      <w:pPr>
        <w:pStyle w:val="NoSpacing"/>
      </w:pPr>
      <w:r w:rsidRPr="006A7033">
        <w:t xml:space="preserve">Breidd (vídd) rörs (m) </w:t>
      </w:r>
      <w:r w:rsidRPr="006A7033">
        <w:rPr>
          <w:rFonts w:eastAsiaTheme="majorEastAsia" w:cstheme="majorBidi"/>
          <w:i/>
          <w:color w:val="5B9BD5" w:themeColor="accent1"/>
          <w:szCs w:val="24"/>
          <w:lang w:eastAsia="en-US"/>
        </w:rPr>
        <w:t>[gildi]</w:t>
      </w:r>
      <w:r w:rsidRPr="006A7033">
        <w:t xml:space="preserve"> </w:t>
      </w:r>
    </w:p>
    <w:p w14:paraId="1D607C20" w14:textId="77777777" w:rsidR="00331668" w:rsidRPr="006A7033" w:rsidRDefault="00331668" w:rsidP="006A7033">
      <w:pPr>
        <w:pStyle w:val="NoSpacing"/>
        <w:rPr>
          <w:rFonts w:eastAsiaTheme="majorEastAsia" w:cstheme="majorBidi"/>
          <w:i/>
          <w:color w:val="5B9BD5" w:themeColor="accent1"/>
          <w:szCs w:val="24"/>
          <w:lang w:eastAsia="en-US"/>
        </w:rPr>
      </w:pPr>
      <w:r w:rsidRPr="006A7033">
        <w:t>Flatarmál rörs (m</w:t>
      </w:r>
      <w:r w:rsidRPr="006A7033">
        <w:rPr>
          <w:vertAlign w:val="superscript"/>
        </w:rPr>
        <w:t>2</w:t>
      </w:r>
      <w:r w:rsidRPr="006A7033">
        <w:t xml:space="preserve">) </w:t>
      </w:r>
      <w:r w:rsidRPr="006A7033">
        <w:tab/>
        <w:t xml:space="preserve"> </w:t>
      </w:r>
      <w:r w:rsidRPr="006A7033">
        <w:rPr>
          <w:rFonts w:eastAsiaTheme="majorEastAsia" w:cstheme="majorBidi"/>
          <w:i/>
          <w:color w:val="5B9BD5" w:themeColor="accent1"/>
          <w:szCs w:val="24"/>
          <w:lang w:eastAsia="en-US"/>
        </w:rPr>
        <w:t>[gildi]</w:t>
      </w:r>
    </w:p>
    <w:p w14:paraId="1986A734" w14:textId="77777777" w:rsidR="00331668" w:rsidRPr="006A7033" w:rsidRDefault="00331668" w:rsidP="006A7033">
      <w:pPr>
        <w:pStyle w:val="NoSpacing"/>
      </w:pPr>
      <w:r w:rsidRPr="006A7033">
        <w:t xml:space="preserve">Heildarlengd rörs (m) </w:t>
      </w:r>
      <w:r w:rsidRPr="006A7033">
        <w:rPr>
          <w:rFonts w:eastAsiaTheme="majorEastAsia" w:cstheme="majorBidi"/>
          <w:i/>
          <w:color w:val="5B9BD5" w:themeColor="accent1"/>
          <w:szCs w:val="24"/>
          <w:lang w:eastAsia="en-US"/>
        </w:rPr>
        <w:t>[gildi].</w:t>
      </w:r>
    </w:p>
    <w:p w14:paraId="5DC9259E"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Skái  </w:t>
      </w:r>
      <w:r w:rsidRPr="006A7033">
        <w:rPr>
          <w:rFonts w:eastAsiaTheme="majorEastAsia" w:cstheme="majorBidi"/>
          <w:i/>
          <w:color w:val="5B9BD5" w:themeColor="accent1"/>
          <w:szCs w:val="24"/>
          <w:lang w:eastAsia="en-US"/>
        </w:rPr>
        <w:t>[gildi]</w:t>
      </w:r>
    </w:p>
    <w:p w14:paraId="08B5134A" w14:textId="77777777" w:rsidR="00331668" w:rsidRPr="006A7033" w:rsidRDefault="00331668" w:rsidP="006A7033">
      <w:pPr>
        <w:pStyle w:val="NoSpacing"/>
      </w:pPr>
      <w:r w:rsidRPr="006A7033">
        <w:t xml:space="preserve">Hæð við enda rörs (m): </w:t>
      </w:r>
      <w:r w:rsidRPr="006A7033">
        <w:rPr>
          <w:rFonts w:eastAsiaTheme="majorEastAsia" w:cstheme="majorBidi"/>
          <w:i/>
          <w:color w:val="5B9BD5" w:themeColor="accent1"/>
          <w:szCs w:val="24"/>
          <w:lang w:eastAsia="en-US"/>
        </w:rPr>
        <w:t>[gildi]</w:t>
      </w:r>
      <w:r w:rsidRPr="006A7033">
        <w:t xml:space="preserve"> </w:t>
      </w:r>
    </w:p>
    <w:p w14:paraId="25B1BF26" w14:textId="77777777" w:rsidR="00331668" w:rsidRPr="006A7033" w:rsidRDefault="00331668" w:rsidP="006A7033">
      <w:pPr>
        <w:pStyle w:val="NoSpacing"/>
        <w:rPr>
          <w:rFonts w:eastAsiaTheme="majorEastAsia" w:cstheme="majorBidi"/>
          <w:i/>
          <w:color w:val="5B9BD5" w:themeColor="accent1"/>
          <w:szCs w:val="24"/>
          <w:lang w:eastAsia="en-US"/>
        </w:rPr>
      </w:pPr>
      <w:r w:rsidRPr="006A7033">
        <w:t>Skekking (</w:t>
      </w:r>
      <w:r w:rsidRPr="006A7033">
        <w:rPr>
          <w:vertAlign w:val="superscript"/>
        </w:rPr>
        <w:t xml:space="preserve">gon </w:t>
      </w:r>
      <w:r w:rsidRPr="006A7033">
        <w:t xml:space="preserve">) </w:t>
      </w:r>
      <w:r w:rsidRPr="006A7033">
        <w:rPr>
          <w:rFonts w:eastAsiaTheme="majorEastAsia" w:cstheme="majorBidi"/>
          <w:i/>
          <w:color w:val="5B9BD5" w:themeColor="accent1"/>
          <w:szCs w:val="24"/>
          <w:lang w:eastAsia="en-US"/>
        </w:rPr>
        <w:t>[gildi]</w:t>
      </w:r>
    </w:p>
    <w:p w14:paraId="2EFED04D" w14:textId="77777777" w:rsidR="00331668" w:rsidRPr="006A7033" w:rsidRDefault="00331668" w:rsidP="006A7033">
      <w:pPr>
        <w:pStyle w:val="NoSpacing"/>
      </w:pPr>
      <w:r w:rsidRPr="006A7033">
        <w:t>Lágmarks þykkt rörs (mm)</w:t>
      </w:r>
      <w:r w:rsidRPr="006A7033">
        <w:tab/>
      </w:r>
      <w:r w:rsidRPr="006A7033">
        <w:rPr>
          <w:rFonts w:eastAsiaTheme="majorEastAsia" w:cstheme="majorBidi"/>
          <w:i/>
          <w:color w:val="5B9BD5" w:themeColor="accent1"/>
          <w:szCs w:val="24"/>
          <w:lang w:eastAsia="en-US"/>
        </w:rPr>
        <w:t xml:space="preserve"> [gildi]</w:t>
      </w:r>
      <w:r w:rsidRPr="006A7033">
        <w:t xml:space="preserve"> </w:t>
      </w:r>
    </w:p>
    <w:p w14:paraId="0089D5FF" w14:textId="77777777" w:rsidR="00331668" w:rsidRPr="006A7033" w:rsidRDefault="00331668" w:rsidP="006A7033">
      <w:pPr>
        <w:pStyle w:val="NoSpacing"/>
      </w:pPr>
      <w:r w:rsidRPr="006A7033">
        <w:t>Fylling yfir röri (m)</w:t>
      </w:r>
      <w:r w:rsidRPr="006A7033">
        <w:tab/>
        <w:t xml:space="preserve">  </w:t>
      </w:r>
      <w:r w:rsidRPr="006A7033">
        <w:rPr>
          <w:rFonts w:eastAsiaTheme="majorEastAsia" w:cstheme="majorBidi"/>
          <w:i/>
          <w:color w:val="5B9BD5" w:themeColor="accent1"/>
          <w:szCs w:val="24"/>
          <w:lang w:eastAsia="en-US"/>
        </w:rPr>
        <w:t>[gildi]</w:t>
      </w:r>
      <w:r w:rsidRPr="006A7033">
        <w:t xml:space="preserve"> </w:t>
      </w:r>
    </w:p>
    <w:p w14:paraId="42E337B5"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Öxulálag (skv. EN1991-2) </w:t>
      </w:r>
      <w:r w:rsidRPr="006A7033">
        <w:rPr>
          <w:rFonts w:eastAsiaTheme="majorEastAsia" w:cstheme="majorBidi"/>
          <w:i/>
          <w:color w:val="5B9BD5" w:themeColor="accent1"/>
          <w:szCs w:val="24"/>
          <w:lang w:eastAsia="en-US"/>
        </w:rPr>
        <w:t>[gildi]</w:t>
      </w:r>
    </w:p>
    <w:p w14:paraId="21DCEAB5"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3324D96D" w14:textId="77777777" w:rsidR="00331668" w:rsidRPr="006A7033" w:rsidRDefault="00331668" w:rsidP="006A7033">
      <w:pPr>
        <w:pStyle w:val="NoSpacing"/>
      </w:pPr>
      <w:r w:rsidRPr="006A7033">
        <w:t>e)</w:t>
      </w:r>
      <w:r w:rsidRPr="006A7033">
        <w:tab/>
        <w:t xml:space="preserve">Leyft frávik í þvermáli rörs: </w:t>
      </w:r>
    </w:p>
    <w:p w14:paraId="27B602DD" w14:textId="77777777" w:rsidR="00331668" w:rsidRPr="006A7033" w:rsidRDefault="00331668" w:rsidP="006A7033">
      <w:pPr>
        <w:pStyle w:val="NoSpacing"/>
        <w:rPr>
          <w:i/>
          <w:color w:val="5B9BD5" w:themeColor="accent1"/>
        </w:rPr>
      </w:pPr>
      <w:r w:rsidRPr="006A7033">
        <w:t xml:space="preserve">Meðaltal </w:t>
      </w:r>
      <w:r w:rsidRPr="006A7033">
        <w:rPr>
          <w:i/>
          <w:color w:val="5B9BD5" w:themeColor="accent1"/>
        </w:rPr>
        <w:t xml:space="preserve">[gildi], </w:t>
      </w:r>
    </w:p>
    <w:p w14:paraId="0C98B114" w14:textId="77777777" w:rsidR="00331668" w:rsidRPr="006A7033" w:rsidRDefault="00331668" w:rsidP="006A7033">
      <w:pPr>
        <w:pStyle w:val="NoSpacing"/>
      </w:pPr>
      <w:r w:rsidRPr="006A7033">
        <w:t>Stök mæling</w:t>
      </w:r>
      <w:r w:rsidRPr="006A7033">
        <w:rPr>
          <w:i/>
        </w:rPr>
        <w:t xml:space="preserve"> </w:t>
      </w:r>
      <w:r w:rsidRPr="006A7033">
        <w:rPr>
          <w:i/>
          <w:color w:val="5B9BD5" w:themeColor="accent1"/>
        </w:rPr>
        <w:t>[gildi]</w:t>
      </w:r>
    </w:p>
    <w:p w14:paraId="58CE091B"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73403D87" w14:textId="77777777" w:rsidR="00331668" w:rsidRPr="006A7033" w:rsidRDefault="00331668" w:rsidP="006A7033">
      <w:pPr>
        <w:pStyle w:val="NoSpacing"/>
      </w:pPr>
      <w:r w:rsidRPr="006A7033">
        <w:rPr>
          <w:noProof/>
        </w:rPr>
        <w:t>Mælieining: m</w:t>
      </w:r>
    </w:p>
    <w:p w14:paraId="02855364" w14:textId="77777777" w:rsidR="00331668" w:rsidRDefault="00331668" w:rsidP="00331668">
      <w:pPr>
        <w:pStyle w:val="Kaflafyrirsagnir"/>
      </w:pPr>
      <w:bookmarkStart w:id="79" w:name="_Toc492721778"/>
      <w:r>
        <w:t>42.421 Lögn stálröra, D = 1,0 – 1,90 m</w:t>
      </w:r>
      <w:bookmarkEnd w:id="79"/>
    </w:p>
    <w:p w14:paraId="4FDCD3CE" w14:textId="77777777" w:rsidR="00331668" w:rsidRPr="006A7033" w:rsidRDefault="00331668" w:rsidP="006A7033">
      <w:pPr>
        <w:pStyle w:val="NoSpacing"/>
      </w:pPr>
      <w:r w:rsidRPr="006A7033">
        <w:t xml:space="preserve">a) </w:t>
      </w:r>
      <w:r w:rsidR="003E2FE8" w:rsidRPr="006A7033">
        <w:t xml:space="preserve">Um er ræða </w:t>
      </w:r>
      <w:r w:rsidRPr="006A7033">
        <w:t xml:space="preserve">lögn </w:t>
      </w:r>
      <w:r w:rsidR="00751B23">
        <w:t>vafðra stálröra</w:t>
      </w:r>
      <w:r w:rsidRPr="006A7033">
        <w:t>, D = 1,0 – 1,9 m</w:t>
      </w:r>
      <w:r w:rsidR="003446AB">
        <w:t>,</w:t>
      </w:r>
      <w:r w:rsidR="00D80E58">
        <w:t xml:space="preserve"> án endafrágangs</w:t>
      </w:r>
      <w:r w:rsidRPr="006A7033">
        <w:t xml:space="preserve"> </w:t>
      </w:r>
      <w:r w:rsidRPr="006A7033">
        <w:rPr>
          <w:i/>
          <w:color w:val="5B9BD5" w:themeColor="accent1"/>
        </w:rPr>
        <w:t>[nánari lýsing]</w:t>
      </w:r>
    </w:p>
    <w:p w14:paraId="65B673AE" w14:textId="77777777" w:rsidR="00331668" w:rsidRPr="006A7033" w:rsidRDefault="00331668" w:rsidP="006A7033">
      <w:pPr>
        <w:pStyle w:val="NoSpacing"/>
        <w:rPr>
          <w:i/>
          <w:color w:val="5B9BD5" w:themeColor="accent1"/>
        </w:rPr>
      </w:pPr>
      <w:r w:rsidRPr="006A7033">
        <w:t>a)</w:t>
      </w:r>
      <w:r w:rsidRPr="006A7033">
        <w:tab/>
        <w:t>Um er ræða lögn ræsa úr stálrörum (vafin stálrör)</w:t>
      </w:r>
      <w:r w:rsidRPr="006A7033">
        <w:rPr>
          <w:i/>
        </w:rPr>
        <w:t xml:space="preserve"> </w:t>
      </w:r>
      <w:r w:rsidRPr="006A7033">
        <w:rPr>
          <w:i/>
          <w:color w:val="5B9BD5" w:themeColor="accent1"/>
        </w:rPr>
        <w:t>[nánari lýsing]</w:t>
      </w:r>
    </w:p>
    <w:p w14:paraId="2380D5FF"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209E4DD0"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741BE48C" w14:textId="77777777" w:rsidR="00331668" w:rsidRPr="006A7033" w:rsidRDefault="00331668" w:rsidP="006A7033">
      <w:pPr>
        <w:pStyle w:val="NoSpacing"/>
      </w:pPr>
      <w:r w:rsidRPr="006A7033">
        <w:rPr>
          <w:noProof/>
        </w:rPr>
        <w:t>Mælieining: m</w:t>
      </w:r>
    </w:p>
    <w:p w14:paraId="6D1BD3B4" w14:textId="77777777" w:rsidR="00331668" w:rsidRDefault="00331668" w:rsidP="00331668">
      <w:pPr>
        <w:pStyle w:val="Kaflafyrirsagnir"/>
      </w:pPr>
      <w:bookmarkStart w:id="80" w:name="_Toc492721779"/>
      <w:r>
        <w:t>42.422 Efniskostnaður stálröra, D = 1,0 m</w:t>
      </w:r>
      <w:bookmarkEnd w:id="80"/>
    </w:p>
    <w:p w14:paraId="5F95A28A"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1,0 m</w:t>
      </w:r>
      <w:r w:rsidR="003446AB">
        <w:t>,</w:t>
      </w:r>
      <w:r w:rsidR="00D80E58">
        <w:t xml:space="preserve"> án enda</w:t>
      </w:r>
      <w:r>
        <w:t>.</w:t>
      </w:r>
    </w:p>
    <w:p w14:paraId="0A89759B" w14:textId="77777777" w:rsidR="00331668" w:rsidRDefault="00331668" w:rsidP="00331668">
      <w:pPr>
        <w:pStyle w:val="NoSpacing"/>
      </w:pPr>
      <w:r>
        <w:lastRenderedPageBreak/>
        <w:t>f) Uppgjör miðast við hannaða lengd á frágengnum stálrörum.</w:t>
      </w:r>
    </w:p>
    <w:p w14:paraId="56717D3F" w14:textId="77777777" w:rsidR="00331668" w:rsidRDefault="00331668" w:rsidP="00331668">
      <w:pPr>
        <w:pStyle w:val="NoSpacing"/>
      </w:pPr>
      <w:r>
        <w:t>Mælieining: m</w:t>
      </w:r>
    </w:p>
    <w:p w14:paraId="5ADEADBB" w14:textId="77777777" w:rsidR="00331668" w:rsidRDefault="00331668" w:rsidP="00331668">
      <w:pPr>
        <w:pStyle w:val="Kaflafyrirsagnir"/>
      </w:pPr>
      <w:bookmarkStart w:id="81" w:name="_Toc492721780"/>
      <w:r>
        <w:t>42.423 Efniskostnaður stálröra, D = 1,1 m</w:t>
      </w:r>
      <w:bookmarkEnd w:id="81"/>
    </w:p>
    <w:p w14:paraId="2BBBC297"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1,1 m</w:t>
      </w:r>
      <w:r w:rsidR="003446AB">
        <w:t>,</w:t>
      </w:r>
      <w:r w:rsidR="00D80E58">
        <w:t xml:space="preserve"> án enda</w:t>
      </w:r>
      <w:r>
        <w:t>.</w:t>
      </w:r>
    </w:p>
    <w:p w14:paraId="5D24E4A9" w14:textId="77777777" w:rsidR="00331668" w:rsidRDefault="00331668" w:rsidP="00331668">
      <w:pPr>
        <w:pStyle w:val="NoSpacing"/>
      </w:pPr>
      <w:r>
        <w:t>f) Uppgjör miðast við hannaða lengd á frágengnum stálrörum.</w:t>
      </w:r>
    </w:p>
    <w:p w14:paraId="6B64FE02" w14:textId="77777777" w:rsidR="00331668" w:rsidRDefault="00331668" w:rsidP="00331668">
      <w:pPr>
        <w:pStyle w:val="NoSpacing"/>
      </w:pPr>
      <w:r>
        <w:t>Mælieining: m</w:t>
      </w:r>
    </w:p>
    <w:p w14:paraId="1C719208" w14:textId="77777777" w:rsidR="00331668" w:rsidRDefault="00331668" w:rsidP="00331668">
      <w:pPr>
        <w:pStyle w:val="Kaflafyrirsagnir"/>
      </w:pPr>
      <w:bookmarkStart w:id="82" w:name="_Toc492721781"/>
      <w:r>
        <w:t>42.424 Efniskostnaður stálröra, D = 1,2 m</w:t>
      </w:r>
      <w:bookmarkEnd w:id="82"/>
    </w:p>
    <w:p w14:paraId="4BFC07C2"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1,2 m</w:t>
      </w:r>
      <w:r w:rsidR="003446AB">
        <w:t>,</w:t>
      </w:r>
      <w:r w:rsidR="00D80E58">
        <w:t xml:space="preserve"> án enda</w:t>
      </w:r>
      <w:r>
        <w:t>.</w:t>
      </w:r>
    </w:p>
    <w:p w14:paraId="1EC288ED" w14:textId="77777777" w:rsidR="00331668" w:rsidRDefault="00331668" w:rsidP="00331668">
      <w:pPr>
        <w:pStyle w:val="NoSpacing"/>
      </w:pPr>
      <w:r>
        <w:t>f) Uppgjör miðast við hannaða lengd á frágengnum stálrörum.</w:t>
      </w:r>
    </w:p>
    <w:p w14:paraId="280BB1B5" w14:textId="77777777" w:rsidR="00331668" w:rsidRDefault="00331668" w:rsidP="00331668">
      <w:pPr>
        <w:pStyle w:val="NoSpacing"/>
      </w:pPr>
      <w:r>
        <w:t>Mælieining: m</w:t>
      </w:r>
    </w:p>
    <w:p w14:paraId="63AD3CC7" w14:textId="77777777" w:rsidR="00331668" w:rsidRDefault="00331668" w:rsidP="00331668">
      <w:pPr>
        <w:pStyle w:val="Kaflafyrirsagnir"/>
      </w:pPr>
      <w:bookmarkStart w:id="83" w:name="_Toc492721782"/>
      <w:r>
        <w:t>42.425 Efniskostnaður stálröra, D = 1,3 m</w:t>
      </w:r>
      <w:bookmarkEnd w:id="83"/>
    </w:p>
    <w:p w14:paraId="080177D6"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1,3 m</w:t>
      </w:r>
      <w:r w:rsidR="003446AB">
        <w:t>,</w:t>
      </w:r>
      <w:r w:rsidR="00D80E58">
        <w:t xml:space="preserve"> án enda</w:t>
      </w:r>
      <w:r>
        <w:t>.</w:t>
      </w:r>
    </w:p>
    <w:p w14:paraId="3B5F028B" w14:textId="77777777" w:rsidR="00331668" w:rsidRDefault="00331668" w:rsidP="00331668">
      <w:pPr>
        <w:pStyle w:val="NoSpacing"/>
      </w:pPr>
      <w:r>
        <w:t>f) Uppgjör miðast við hannaða lengd á frágengnum stálrörum.</w:t>
      </w:r>
    </w:p>
    <w:p w14:paraId="46F15202" w14:textId="77777777" w:rsidR="00331668" w:rsidRDefault="00331668" w:rsidP="00331668">
      <w:pPr>
        <w:pStyle w:val="NoSpacing"/>
      </w:pPr>
      <w:r>
        <w:t>Mælieining: m</w:t>
      </w:r>
    </w:p>
    <w:p w14:paraId="32E3E374" w14:textId="77777777" w:rsidR="00331668" w:rsidRDefault="00331668" w:rsidP="00331668">
      <w:pPr>
        <w:pStyle w:val="Kaflafyrirsagnir"/>
      </w:pPr>
      <w:bookmarkStart w:id="84" w:name="_Toc492721783"/>
      <w:r>
        <w:t>42.426 Efniskostnaður stálröra, D = 1,4 m</w:t>
      </w:r>
      <w:bookmarkEnd w:id="84"/>
    </w:p>
    <w:p w14:paraId="6B99B2FA"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1,4 m</w:t>
      </w:r>
      <w:r w:rsidR="003446AB">
        <w:t>,</w:t>
      </w:r>
      <w:r w:rsidR="00D80E58">
        <w:t xml:space="preserve"> án enda</w:t>
      </w:r>
      <w:r>
        <w:t>.</w:t>
      </w:r>
    </w:p>
    <w:p w14:paraId="027418DC" w14:textId="77777777" w:rsidR="00331668" w:rsidRDefault="00331668" w:rsidP="00331668">
      <w:pPr>
        <w:pStyle w:val="NoSpacing"/>
      </w:pPr>
      <w:r>
        <w:t>f) Uppgjör miðast við hannaða lengd á frágengnum stálrörum.</w:t>
      </w:r>
    </w:p>
    <w:p w14:paraId="3AEA6319" w14:textId="77777777" w:rsidR="00331668" w:rsidRDefault="00331668" w:rsidP="00331668">
      <w:pPr>
        <w:pStyle w:val="NoSpacing"/>
      </w:pPr>
      <w:r>
        <w:t>Mælieining: m</w:t>
      </w:r>
    </w:p>
    <w:p w14:paraId="4CE8923F" w14:textId="77777777" w:rsidR="00331668" w:rsidRDefault="00331668" w:rsidP="00331668">
      <w:pPr>
        <w:pStyle w:val="Kaflafyrirsagnir"/>
      </w:pPr>
      <w:bookmarkStart w:id="85" w:name="_Toc492721784"/>
      <w:r>
        <w:t>42.427 Efniskostnaður stálröra, D = 1,5 m</w:t>
      </w:r>
      <w:bookmarkEnd w:id="85"/>
    </w:p>
    <w:p w14:paraId="113F5567"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1,5 m</w:t>
      </w:r>
      <w:r w:rsidR="003446AB">
        <w:t>,</w:t>
      </w:r>
      <w:r w:rsidR="00D80E58">
        <w:t xml:space="preserve"> án enda</w:t>
      </w:r>
      <w:r>
        <w:t>.</w:t>
      </w:r>
    </w:p>
    <w:p w14:paraId="45BC1414" w14:textId="77777777" w:rsidR="00331668" w:rsidRDefault="00331668" w:rsidP="00331668">
      <w:pPr>
        <w:pStyle w:val="NoSpacing"/>
      </w:pPr>
      <w:r>
        <w:t>f) Uppgjör miðast við hannaða lengd á frágengnum stálrörum.</w:t>
      </w:r>
    </w:p>
    <w:p w14:paraId="5B5B1DED" w14:textId="77777777" w:rsidR="00331668" w:rsidRDefault="00331668" w:rsidP="00331668">
      <w:pPr>
        <w:pStyle w:val="NoSpacing"/>
      </w:pPr>
      <w:r>
        <w:t>Mælieining: m</w:t>
      </w:r>
    </w:p>
    <w:p w14:paraId="5198050F" w14:textId="77777777" w:rsidR="00331668" w:rsidRDefault="00331668" w:rsidP="00331668">
      <w:pPr>
        <w:pStyle w:val="Kaflafyrirsagnir"/>
      </w:pPr>
      <w:bookmarkStart w:id="86" w:name="_Toc492721785"/>
      <w:r>
        <w:t>42.428 Efniskostnaður stálröra, D = 1,6 m</w:t>
      </w:r>
      <w:bookmarkEnd w:id="86"/>
    </w:p>
    <w:p w14:paraId="5006E2DF"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1,6 m</w:t>
      </w:r>
      <w:r w:rsidR="003446AB">
        <w:t>,</w:t>
      </w:r>
      <w:r w:rsidR="00D80E58">
        <w:t xml:space="preserve"> án enda</w:t>
      </w:r>
      <w:r>
        <w:t>.</w:t>
      </w:r>
    </w:p>
    <w:p w14:paraId="333A575C" w14:textId="77777777" w:rsidR="00331668" w:rsidRDefault="00331668" w:rsidP="00331668">
      <w:pPr>
        <w:pStyle w:val="NoSpacing"/>
      </w:pPr>
      <w:r>
        <w:t>f) Uppgjör miðast við hannaða lengd á frágengnum stálrörum.</w:t>
      </w:r>
    </w:p>
    <w:p w14:paraId="60362FCC" w14:textId="77777777" w:rsidR="00331668" w:rsidRDefault="00331668" w:rsidP="00331668">
      <w:pPr>
        <w:pStyle w:val="NoSpacing"/>
      </w:pPr>
      <w:r>
        <w:t>Mælieining: m</w:t>
      </w:r>
    </w:p>
    <w:p w14:paraId="19D49AF9" w14:textId="77777777" w:rsidR="00331668" w:rsidRDefault="00331668" w:rsidP="00331668">
      <w:pPr>
        <w:pStyle w:val="Kaflafyrirsagnir"/>
      </w:pPr>
      <w:bookmarkStart w:id="87" w:name="_Toc492721786"/>
      <w:r>
        <w:t>42.429 Efniskostnaður stálröra, D = 1,8 m</w:t>
      </w:r>
      <w:bookmarkEnd w:id="87"/>
    </w:p>
    <w:p w14:paraId="0C4A1196"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1,8 m</w:t>
      </w:r>
      <w:r w:rsidR="003446AB">
        <w:t>,</w:t>
      </w:r>
      <w:r w:rsidR="00D80E58">
        <w:t xml:space="preserve"> án enda</w:t>
      </w:r>
      <w:r>
        <w:t>.</w:t>
      </w:r>
    </w:p>
    <w:p w14:paraId="109153C7" w14:textId="77777777" w:rsidR="00331668" w:rsidRDefault="00331668" w:rsidP="00331668">
      <w:pPr>
        <w:pStyle w:val="NoSpacing"/>
      </w:pPr>
      <w:r>
        <w:t>f) Uppgjör miðast við hannaða lengd á frágengnum stálrörum.</w:t>
      </w:r>
    </w:p>
    <w:p w14:paraId="3247BA2F" w14:textId="77777777" w:rsidR="00331668" w:rsidRDefault="00331668" w:rsidP="00331668">
      <w:pPr>
        <w:pStyle w:val="NoSpacing"/>
      </w:pPr>
      <w:r>
        <w:t>Mælieining: m</w:t>
      </w:r>
    </w:p>
    <w:p w14:paraId="04BE5C18" w14:textId="77777777" w:rsidR="00331668" w:rsidRDefault="00331668" w:rsidP="00331668">
      <w:pPr>
        <w:pStyle w:val="Kaflafyrirsagnir"/>
      </w:pPr>
      <w:bookmarkStart w:id="88" w:name="_Toc492721787"/>
      <w:r>
        <w:t>42.43 Stálrör, D = 2,00 – 2,90 m</w:t>
      </w:r>
      <w:bookmarkEnd w:id="88"/>
    </w:p>
    <w:p w14:paraId="15DFAEFB" w14:textId="77777777" w:rsidR="00331668" w:rsidRPr="006A7033" w:rsidRDefault="00331668" w:rsidP="006A7033">
      <w:pPr>
        <w:pStyle w:val="NoSpacing"/>
      </w:pPr>
      <w:r w:rsidRPr="006A7033">
        <w:t xml:space="preserve">a) </w:t>
      </w:r>
      <w:r w:rsidR="003E2FE8" w:rsidRPr="006A7033">
        <w:t xml:space="preserve">Um er ræða </w:t>
      </w:r>
      <w:r w:rsidR="00751B23">
        <w:t>gerð ræsa úr vöfðum stálrörum</w:t>
      </w:r>
      <w:r w:rsidRPr="006A7033">
        <w:t xml:space="preserve">, D = 2,0 – 2,9 m </w:t>
      </w:r>
      <w:r w:rsidRPr="006A7033">
        <w:rPr>
          <w:i/>
          <w:color w:val="5B9BD5" w:themeColor="accent1"/>
        </w:rPr>
        <w:t>[nánari lýsing]</w:t>
      </w:r>
    </w:p>
    <w:p w14:paraId="414897BE" w14:textId="77777777" w:rsidR="00331668" w:rsidRPr="006A7033" w:rsidRDefault="00331668" w:rsidP="006A7033">
      <w:pPr>
        <w:pStyle w:val="NoSpacing"/>
      </w:pPr>
      <w:r w:rsidRPr="006A7033">
        <w:t>b)</w:t>
      </w:r>
      <w:r w:rsidRPr="006A7033">
        <w:tab/>
        <w:t xml:space="preserve">Bára (bxh mm)  </w:t>
      </w:r>
      <w:r w:rsidRPr="006A7033">
        <w:rPr>
          <w:i/>
          <w:color w:val="5B9BD5" w:themeColor="accent1"/>
        </w:rPr>
        <w:t>[gildi]</w:t>
      </w:r>
    </w:p>
    <w:p w14:paraId="18F23595"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Hæð rörs (m) </w:t>
      </w:r>
      <w:r w:rsidRPr="006A7033">
        <w:rPr>
          <w:rFonts w:eastAsiaTheme="majorEastAsia" w:cstheme="majorBidi"/>
          <w:i/>
          <w:color w:val="5B9BD5" w:themeColor="accent1"/>
          <w:szCs w:val="24"/>
          <w:lang w:eastAsia="en-US"/>
        </w:rPr>
        <w:t>[gildi]</w:t>
      </w:r>
    </w:p>
    <w:p w14:paraId="1EFE5BA4" w14:textId="77777777" w:rsidR="00331668" w:rsidRPr="006A7033" w:rsidRDefault="00331668" w:rsidP="006A7033">
      <w:pPr>
        <w:pStyle w:val="NoSpacing"/>
      </w:pPr>
      <w:r w:rsidRPr="006A7033">
        <w:lastRenderedPageBreak/>
        <w:t xml:space="preserve">Breidd (vídd) rörs (m) </w:t>
      </w:r>
      <w:r w:rsidRPr="006A7033">
        <w:rPr>
          <w:rFonts w:eastAsiaTheme="majorEastAsia" w:cstheme="majorBidi"/>
          <w:i/>
          <w:color w:val="5B9BD5" w:themeColor="accent1"/>
          <w:szCs w:val="24"/>
          <w:lang w:eastAsia="en-US"/>
        </w:rPr>
        <w:t>[gildi]</w:t>
      </w:r>
      <w:r w:rsidRPr="006A7033">
        <w:t xml:space="preserve"> </w:t>
      </w:r>
    </w:p>
    <w:p w14:paraId="1F0E5322" w14:textId="77777777" w:rsidR="00331668" w:rsidRPr="006A7033" w:rsidRDefault="00331668" w:rsidP="006A7033">
      <w:pPr>
        <w:pStyle w:val="NoSpacing"/>
        <w:rPr>
          <w:rFonts w:eastAsiaTheme="majorEastAsia" w:cstheme="majorBidi"/>
          <w:i/>
          <w:color w:val="5B9BD5" w:themeColor="accent1"/>
          <w:szCs w:val="24"/>
          <w:lang w:eastAsia="en-US"/>
        </w:rPr>
      </w:pPr>
      <w:r w:rsidRPr="006A7033">
        <w:t>Flatarmál rörs (m</w:t>
      </w:r>
      <w:r w:rsidRPr="006A7033">
        <w:rPr>
          <w:vertAlign w:val="superscript"/>
        </w:rPr>
        <w:t>2</w:t>
      </w:r>
      <w:r w:rsidRPr="006A7033">
        <w:t xml:space="preserve">) </w:t>
      </w:r>
      <w:r w:rsidRPr="006A7033">
        <w:tab/>
        <w:t xml:space="preserve"> </w:t>
      </w:r>
      <w:r w:rsidRPr="006A7033">
        <w:rPr>
          <w:rFonts w:eastAsiaTheme="majorEastAsia" w:cstheme="majorBidi"/>
          <w:i/>
          <w:color w:val="5B9BD5" w:themeColor="accent1"/>
          <w:szCs w:val="24"/>
          <w:lang w:eastAsia="en-US"/>
        </w:rPr>
        <w:t>[gildi]</w:t>
      </w:r>
    </w:p>
    <w:p w14:paraId="03980DCE" w14:textId="77777777" w:rsidR="00331668" w:rsidRPr="006A7033" w:rsidRDefault="00331668" w:rsidP="006A7033">
      <w:pPr>
        <w:pStyle w:val="NoSpacing"/>
      </w:pPr>
      <w:r w:rsidRPr="006A7033">
        <w:t xml:space="preserve">Heildarlengd rörs (m) </w:t>
      </w:r>
      <w:r w:rsidRPr="006A7033">
        <w:rPr>
          <w:rFonts w:eastAsiaTheme="majorEastAsia" w:cstheme="majorBidi"/>
          <w:i/>
          <w:color w:val="5B9BD5" w:themeColor="accent1"/>
          <w:szCs w:val="24"/>
          <w:lang w:eastAsia="en-US"/>
        </w:rPr>
        <w:t>[gildi].</w:t>
      </w:r>
    </w:p>
    <w:p w14:paraId="7B565220"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Skái  </w:t>
      </w:r>
      <w:r w:rsidRPr="006A7033">
        <w:rPr>
          <w:rFonts w:eastAsiaTheme="majorEastAsia" w:cstheme="majorBidi"/>
          <w:i/>
          <w:color w:val="5B9BD5" w:themeColor="accent1"/>
          <w:szCs w:val="24"/>
          <w:lang w:eastAsia="en-US"/>
        </w:rPr>
        <w:t>[gildi]</w:t>
      </w:r>
    </w:p>
    <w:p w14:paraId="3999A1F7" w14:textId="77777777" w:rsidR="00331668" w:rsidRPr="006A7033" w:rsidRDefault="00331668" w:rsidP="006A7033">
      <w:pPr>
        <w:pStyle w:val="NoSpacing"/>
      </w:pPr>
      <w:r w:rsidRPr="006A7033">
        <w:t xml:space="preserve">Hæð við enda rörs (m): </w:t>
      </w:r>
      <w:r w:rsidRPr="006A7033">
        <w:rPr>
          <w:rFonts w:eastAsiaTheme="majorEastAsia" w:cstheme="majorBidi"/>
          <w:i/>
          <w:color w:val="5B9BD5" w:themeColor="accent1"/>
          <w:szCs w:val="24"/>
          <w:lang w:eastAsia="en-US"/>
        </w:rPr>
        <w:t>[gildi]</w:t>
      </w:r>
      <w:r w:rsidRPr="006A7033">
        <w:t xml:space="preserve"> </w:t>
      </w:r>
    </w:p>
    <w:p w14:paraId="55E762D0" w14:textId="77777777" w:rsidR="00331668" w:rsidRPr="006A7033" w:rsidRDefault="00331668" w:rsidP="006A7033">
      <w:pPr>
        <w:pStyle w:val="NoSpacing"/>
        <w:rPr>
          <w:rFonts w:eastAsiaTheme="majorEastAsia" w:cstheme="majorBidi"/>
          <w:i/>
          <w:color w:val="5B9BD5" w:themeColor="accent1"/>
          <w:szCs w:val="24"/>
          <w:lang w:eastAsia="en-US"/>
        </w:rPr>
      </w:pPr>
      <w:r w:rsidRPr="006A7033">
        <w:t>Skekking (</w:t>
      </w:r>
      <w:r w:rsidRPr="006A7033">
        <w:rPr>
          <w:vertAlign w:val="superscript"/>
        </w:rPr>
        <w:t xml:space="preserve">gon </w:t>
      </w:r>
      <w:r w:rsidRPr="006A7033">
        <w:t xml:space="preserve">) </w:t>
      </w:r>
      <w:r w:rsidRPr="006A7033">
        <w:rPr>
          <w:rFonts w:eastAsiaTheme="majorEastAsia" w:cstheme="majorBidi"/>
          <w:i/>
          <w:color w:val="5B9BD5" w:themeColor="accent1"/>
          <w:szCs w:val="24"/>
          <w:lang w:eastAsia="en-US"/>
        </w:rPr>
        <w:t>[gildi]</w:t>
      </w:r>
    </w:p>
    <w:p w14:paraId="28C6967D" w14:textId="77777777" w:rsidR="00331668" w:rsidRPr="006A7033" w:rsidRDefault="00331668" w:rsidP="006A7033">
      <w:pPr>
        <w:pStyle w:val="NoSpacing"/>
      </w:pPr>
      <w:r w:rsidRPr="006A7033">
        <w:t>Lágmarks þykkt rörs (mm)</w:t>
      </w:r>
      <w:r w:rsidRPr="006A7033">
        <w:tab/>
      </w:r>
      <w:r w:rsidRPr="006A7033">
        <w:rPr>
          <w:rFonts w:eastAsiaTheme="majorEastAsia" w:cstheme="majorBidi"/>
          <w:i/>
          <w:color w:val="5B9BD5" w:themeColor="accent1"/>
          <w:szCs w:val="24"/>
          <w:lang w:eastAsia="en-US"/>
        </w:rPr>
        <w:t xml:space="preserve"> [gildi]</w:t>
      </w:r>
      <w:r w:rsidRPr="006A7033">
        <w:t xml:space="preserve"> </w:t>
      </w:r>
    </w:p>
    <w:p w14:paraId="6587F37A" w14:textId="77777777" w:rsidR="00331668" w:rsidRPr="006A7033" w:rsidRDefault="00331668" w:rsidP="006A7033">
      <w:pPr>
        <w:pStyle w:val="NoSpacing"/>
      </w:pPr>
      <w:r w:rsidRPr="006A7033">
        <w:t>Fylling yfir röri (m)</w:t>
      </w:r>
      <w:r w:rsidRPr="006A7033">
        <w:tab/>
        <w:t xml:space="preserve">  </w:t>
      </w:r>
      <w:r w:rsidRPr="006A7033">
        <w:rPr>
          <w:rFonts w:eastAsiaTheme="majorEastAsia" w:cstheme="majorBidi"/>
          <w:i/>
          <w:color w:val="5B9BD5" w:themeColor="accent1"/>
          <w:szCs w:val="24"/>
          <w:lang w:eastAsia="en-US"/>
        </w:rPr>
        <w:t>[gildi]</w:t>
      </w:r>
      <w:r w:rsidRPr="006A7033">
        <w:t xml:space="preserve"> </w:t>
      </w:r>
    </w:p>
    <w:p w14:paraId="2B9486C2"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Öxulálag (skv. EN1991-2) </w:t>
      </w:r>
      <w:r w:rsidRPr="006A7033">
        <w:rPr>
          <w:rFonts w:eastAsiaTheme="majorEastAsia" w:cstheme="majorBidi"/>
          <w:i/>
          <w:color w:val="5B9BD5" w:themeColor="accent1"/>
          <w:szCs w:val="24"/>
          <w:lang w:eastAsia="en-US"/>
        </w:rPr>
        <w:t>[gildi]</w:t>
      </w:r>
    </w:p>
    <w:p w14:paraId="7C02887B"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083AC5E2" w14:textId="77777777" w:rsidR="00331668" w:rsidRPr="006A7033" w:rsidRDefault="00331668" w:rsidP="006A7033">
      <w:pPr>
        <w:pStyle w:val="NoSpacing"/>
      </w:pPr>
      <w:r w:rsidRPr="006A7033">
        <w:t>e)</w:t>
      </w:r>
      <w:r w:rsidRPr="006A7033">
        <w:tab/>
        <w:t xml:space="preserve">Leyft frávik í þvermáli rörs: </w:t>
      </w:r>
    </w:p>
    <w:p w14:paraId="51C6117E" w14:textId="77777777" w:rsidR="00331668" w:rsidRPr="006A7033" w:rsidRDefault="00331668" w:rsidP="006A7033">
      <w:pPr>
        <w:pStyle w:val="NoSpacing"/>
        <w:rPr>
          <w:i/>
          <w:color w:val="5B9BD5" w:themeColor="accent1"/>
        </w:rPr>
      </w:pPr>
      <w:r w:rsidRPr="006A7033">
        <w:t xml:space="preserve">Meðaltal </w:t>
      </w:r>
      <w:r w:rsidRPr="006A7033">
        <w:rPr>
          <w:i/>
          <w:color w:val="5B9BD5" w:themeColor="accent1"/>
        </w:rPr>
        <w:t xml:space="preserve">[gildi], </w:t>
      </w:r>
    </w:p>
    <w:p w14:paraId="3699F6ED" w14:textId="77777777" w:rsidR="00331668" w:rsidRPr="006A7033" w:rsidRDefault="00331668" w:rsidP="006A7033">
      <w:pPr>
        <w:pStyle w:val="NoSpacing"/>
      </w:pPr>
      <w:r w:rsidRPr="006A7033">
        <w:t>Stök mæling</w:t>
      </w:r>
      <w:r w:rsidRPr="006A7033">
        <w:rPr>
          <w:i/>
        </w:rPr>
        <w:t xml:space="preserve"> </w:t>
      </w:r>
      <w:r w:rsidRPr="006A7033">
        <w:rPr>
          <w:i/>
          <w:color w:val="5B9BD5" w:themeColor="accent1"/>
        </w:rPr>
        <w:t>[gildi]</w:t>
      </w:r>
    </w:p>
    <w:p w14:paraId="4BA2A801"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3A141A43" w14:textId="77777777" w:rsidR="00331668" w:rsidRPr="006A7033" w:rsidRDefault="00331668" w:rsidP="006A7033">
      <w:pPr>
        <w:pStyle w:val="NoSpacing"/>
      </w:pPr>
      <w:r w:rsidRPr="006A7033">
        <w:rPr>
          <w:noProof/>
        </w:rPr>
        <w:t>Mælieining: m</w:t>
      </w:r>
    </w:p>
    <w:p w14:paraId="30404565" w14:textId="77777777" w:rsidR="00331668" w:rsidRDefault="00331668" w:rsidP="00331668">
      <w:pPr>
        <w:pStyle w:val="Kaflafyrirsagnir"/>
      </w:pPr>
      <w:bookmarkStart w:id="89" w:name="_Toc492721788"/>
      <w:r>
        <w:t>42.431 Lögn stálröra, D = 2,00 - 2,90 m</w:t>
      </w:r>
      <w:bookmarkEnd w:id="89"/>
    </w:p>
    <w:p w14:paraId="2CB3115A" w14:textId="77777777" w:rsidR="00331668" w:rsidRPr="006A7033" w:rsidRDefault="00331668" w:rsidP="006A7033">
      <w:pPr>
        <w:pStyle w:val="NoSpacing"/>
      </w:pPr>
      <w:r w:rsidRPr="006A7033">
        <w:t xml:space="preserve">a) </w:t>
      </w:r>
      <w:r w:rsidR="003E2FE8" w:rsidRPr="006A7033">
        <w:t xml:space="preserve">Um er ræða </w:t>
      </w:r>
      <w:r w:rsidRPr="006A7033">
        <w:t xml:space="preserve">lögn </w:t>
      </w:r>
      <w:r w:rsidR="00751B23">
        <w:t>vafðra stálröra</w:t>
      </w:r>
      <w:r w:rsidRPr="006A7033">
        <w:t>, D = 2,0 – 2,9 m</w:t>
      </w:r>
      <w:r w:rsidR="003446AB">
        <w:t>,</w:t>
      </w:r>
      <w:r w:rsidR="00D80E58">
        <w:t xml:space="preserve"> án endafrágangs</w:t>
      </w:r>
      <w:r w:rsidRPr="006A7033">
        <w:t xml:space="preserve"> </w:t>
      </w:r>
      <w:r w:rsidRPr="006A7033">
        <w:rPr>
          <w:i/>
          <w:color w:val="5B9BD5" w:themeColor="accent1"/>
        </w:rPr>
        <w:t>[nánari lýsing]</w:t>
      </w:r>
    </w:p>
    <w:p w14:paraId="6CAD857B"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57E6AD14"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478AB999" w14:textId="77777777" w:rsidR="00331668" w:rsidRPr="006A7033" w:rsidRDefault="00331668" w:rsidP="006A7033">
      <w:pPr>
        <w:pStyle w:val="NoSpacing"/>
      </w:pPr>
      <w:r w:rsidRPr="006A7033">
        <w:rPr>
          <w:noProof/>
        </w:rPr>
        <w:t>Mælieining: m</w:t>
      </w:r>
    </w:p>
    <w:p w14:paraId="2FFEFA8D" w14:textId="77777777" w:rsidR="00331668" w:rsidRDefault="00331668" w:rsidP="00331668">
      <w:pPr>
        <w:pStyle w:val="Kaflafyrirsagnir"/>
      </w:pPr>
      <w:bookmarkStart w:id="90" w:name="_Toc492721789"/>
      <w:r>
        <w:t>42.432 Efniskostnaður stálröra, D = 2,0 m</w:t>
      </w:r>
      <w:bookmarkEnd w:id="90"/>
    </w:p>
    <w:p w14:paraId="63DEB023"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2,0 m</w:t>
      </w:r>
      <w:r w:rsidR="003446AB">
        <w:t>,</w:t>
      </w:r>
      <w:r w:rsidR="00D80E58">
        <w:t xml:space="preserve"> án enda</w:t>
      </w:r>
      <w:r>
        <w:t xml:space="preserve">. </w:t>
      </w:r>
    </w:p>
    <w:p w14:paraId="71182267" w14:textId="77777777" w:rsidR="00331668" w:rsidRDefault="00331668" w:rsidP="00331668">
      <w:pPr>
        <w:pStyle w:val="NoSpacing"/>
      </w:pPr>
      <w:r>
        <w:t>f) Uppgjör miðast við hannaða lengd á frágengnum stálrörum.</w:t>
      </w:r>
    </w:p>
    <w:p w14:paraId="45ECB4A4" w14:textId="77777777" w:rsidR="00331668" w:rsidRDefault="00331668" w:rsidP="00331668">
      <w:pPr>
        <w:pStyle w:val="NoSpacing"/>
      </w:pPr>
      <w:r>
        <w:t>Mælieining: m</w:t>
      </w:r>
    </w:p>
    <w:p w14:paraId="24DACEB9" w14:textId="77777777" w:rsidR="00331668" w:rsidRDefault="00331668" w:rsidP="00331668">
      <w:pPr>
        <w:pStyle w:val="Kaflafyrirsagnir"/>
      </w:pPr>
      <w:bookmarkStart w:id="91" w:name="_Toc492721790"/>
      <w:r>
        <w:t>42.433 Efniskostnaður stálröra, D = 2,2 m</w:t>
      </w:r>
      <w:bookmarkEnd w:id="91"/>
    </w:p>
    <w:p w14:paraId="79394C32"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2,2 m</w:t>
      </w:r>
      <w:r w:rsidR="003446AB">
        <w:t>,</w:t>
      </w:r>
      <w:r w:rsidR="00821F6A">
        <w:t xml:space="preserve"> án enda</w:t>
      </w:r>
      <w:r>
        <w:t>.</w:t>
      </w:r>
    </w:p>
    <w:p w14:paraId="262D14D3" w14:textId="77777777" w:rsidR="00331668" w:rsidRDefault="00331668" w:rsidP="00331668">
      <w:pPr>
        <w:pStyle w:val="NoSpacing"/>
      </w:pPr>
      <w:r>
        <w:t>f) Uppgjör miðast við hannaða lengd á frágengnum stálrörum.</w:t>
      </w:r>
    </w:p>
    <w:p w14:paraId="2A84A378" w14:textId="77777777" w:rsidR="00331668" w:rsidRDefault="00331668" w:rsidP="00331668">
      <w:pPr>
        <w:pStyle w:val="NoSpacing"/>
      </w:pPr>
      <w:r>
        <w:t>Mælieining: m</w:t>
      </w:r>
    </w:p>
    <w:p w14:paraId="3D7FEAA4" w14:textId="77777777" w:rsidR="00331668" w:rsidRDefault="00331668" w:rsidP="00331668">
      <w:pPr>
        <w:pStyle w:val="Kaflafyrirsagnir"/>
      </w:pPr>
      <w:bookmarkStart w:id="92" w:name="_Toc492721791"/>
      <w:r>
        <w:t>42.434 Efniskostnaður stálröra, D = 2,4 m</w:t>
      </w:r>
      <w:bookmarkEnd w:id="92"/>
    </w:p>
    <w:p w14:paraId="6F596A52"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2,4 m</w:t>
      </w:r>
      <w:r w:rsidR="003446AB">
        <w:t>,</w:t>
      </w:r>
      <w:r w:rsidR="00821F6A">
        <w:t xml:space="preserve"> án enda</w:t>
      </w:r>
      <w:r>
        <w:t>.</w:t>
      </w:r>
    </w:p>
    <w:p w14:paraId="5450B656" w14:textId="77777777" w:rsidR="00331668" w:rsidRDefault="00331668" w:rsidP="00331668">
      <w:pPr>
        <w:pStyle w:val="NoSpacing"/>
      </w:pPr>
      <w:r>
        <w:t>f) Uppgjör miðast við hannaða lengd á frágengnum stálrörum.</w:t>
      </w:r>
    </w:p>
    <w:p w14:paraId="376FE679" w14:textId="77777777" w:rsidR="00331668" w:rsidRDefault="00331668" w:rsidP="00331668">
      <w:pPr>
        <w:pStyle w:val="NoSpacing"/>
      </w:pPr>
      <w:r>
        <w:t>Mælieining: m</w:t>
      </w:r>
    </w:p>
    <w:p w14:paraId="5AE972A4" w14:textId="77777777" w:rsidR="00331668" w:rsidRDefault="00331668" w:rsidP="00331668">
      <w:pPr>
        <w:pStyle w:val="Kaflafyrirsagnir"/>
      </w:pPr>
      <w:bookmarkStart w:id="93" w:name="_Toc492721792"/>
      <w:r>
        <w:t>42.435 Efniskostnaður stálröra, D = 2,6 m</w:t>
      </w:r>
      <w:bookmarkEnd w:id="93"/>
    </w:p>
    <w:p w14:paraId="48DFF0BE"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2,6 m</w:t>
      </w:r>
      <w:r w:rsidR="003446AB">
        <w:t>,</w:t>
      </w:r>
      <w:r w:rsidR="00821F6A">
        <w:t xml:space="preserve"> án enda</w:t>
      </w:r>
      <w:r>
        <w:t>.</w:t>
      </w:r>
    </w:p>
    <w:p w14:paraId="522389D4" w14:textId="77777777" w:rsidR="00331668" w:rsidRDefault="00331668" w:rsidP="00331668">
      <w:pPr>
        <w:pStyle w:val="NoSpacing"/>
      </w:pPr>
      <w:r>
        <w:lastRenderedPageBreak/>
        <w:t>f) Uppgjör miðast við hannaða lengd á frágengnum stálrörum.</w:t>
      </w:r>
    </w:p>
    <w:p w14:paraId="386B7DEE" w14:textId="77777777" w:rsidR="00331668" w:rsidRDefault="00331668" w:rsidP="00331668">
      <w:pPr>
        <w:pStyle w:val="NoSpacing"/>
      </w:pPr>
      <w:r>
        <w:t>Mælieining: m</w:t>
      </w:r>
    </w:p>
    <w:p w14:paraId="0ECAED3A" w14:textId="77777777" w:rsidR="00331668" w:rsidRDefault="00331668" w:rsidP="00331668">
      <w:pPr>
        <w:pStyle w:val="Kaflafyrirsagnir"/>
      </w:pPr>
      <w:bookmarkStart w:id="94" w:name="_Toc492721793"/>
      <w:r>
        <w:t>42.436 Efniskostnaður stálröra, D = 2,8 m</w:t>
      </w:r>
      <w:bookmarkEnd w:id="94"/>
    </w:p>
    <w:p w14:paraId="19FB94C7"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2,8 m</w:t>
      </w:r>
      <w:r w:rsidR="003446AB">
        <w:t>,</w:t>
      </w:r>
      <w:r w:rsidR="00821F6A">
        <w:t xml:space="preserve"> án enda</w:t>
      </w:r>
      <w:r>
        <w:t>.</w:t>
      </w:r>
    </w:p>
    <w:p w14:paraId="63874D70" w14:textId="77777777" w:rsidR="00331668" w:rsidRDefault="00331668" w:rsidP="00331668">
      <w:pPr>
        <w:pStyle w:val="NoSpacing"/>
      </w:pPr>
      <w:r>
        <w:t>f) Uppgjör miðast við hannaða lengd á frágengnum stálrörum.</w:t>
      </w:r>
    </w:p>
    <w:p w14:paraId="58B2B5E6" w14:textId="77777777" w:rsidR="00331668" w:rsidRDefault="00331668" w:rsidP="00331668">
      <w:pPr>
        <w:pStyle w:val="NoSpacing"/>
      </w:pPr>
      <w:r>
        <w:t>Mælieining: m</w:t>
      </w:r>
    </w:p>
    <w:p w14:paraId="5AF92E31" w14:textId="77777777" w:rsidR="00331668" w:rsidRDefault="00331668" w:rsidP="00331668">
      <w:pPr>
        <w:pStyle w:val="Kaflafyrirsagnir"/>
      </w:pPr>
      <w:bookmarkStart w:id="95" w:name="_Toc492721794"/>
      <w:r>
        <w:t>42.44 Stálrör, D ≥ 3,00 m</w:t>
      </w:r>
      <w:bookmarkEnd w:id="95"/>
    </w:p>
    <w:p w14:paraId="246DEE63" w14:textId="77777777" w:rsidR="00331668" w:rsidRPr="006A7033" w:rsidRDefault="00331668" w:rsidP="006A7033">
      <w:pPr>
        <w:pStyle w:val="NoSpacing"/>
      </w:pPr>
      <w:r w:rsidRPr="006A7033">
        <w:t xml:space="preserve">a) </w:t>
      </w:r>
      <w:r w:rsidR="003E2FE8" w:rsidRPr="006A7033">
        <w:t xml:space="preserve">Um er ræða </w:t>
      </w:r>
      <w:r w:rsidR="00751B23">
        <w:t>gerð ræsa úr vöfðum stálrörum</w:t>
      </w:r>
      <w:r w:rsidRPr="006A7033">
        <w:t xml:space="preserve">, D = 2,0 – 2,9 m </w:t>
      </w:r>
      <w:r w:rsidRPr="006A7033">
        <w:rPr>
          <w:i/>
          <w:color w:val="5B9BD5" w:themeColor="accent1"/>
        </w:rPr>
        <w:t>[nánari lýsing]</w:t>
      </w:r>
    </w:p>
    <w:p w14:paraId="285F049D" w14:textId="77777777" w:rsidR="00331668" w:rsidRPr="006A7033" w:rsidRDefault="00331668" w:rsidP="006A7033">
      <w:pPr>
        <w:pStyle w:val="NoSpacing"/>
        <w:rPr>
          <w:i/>
          <w:color w:val="5B9BD5" w:themeColor="accent1"/>
        </w:rPr>
      </w:pPr>
      <w:r w:rsidRPr="006A7033">
        <w:t>a)</w:t>
      </w:r>
      <w:r w:rsidRPr="006A7033">
        <w:tab/>
        <w:t>Um er ræða lögn ræsa úr stálrörum (vafin stálrör)</w:t>
      </w:r>
      <w:r w:rsidRPr="006A7033">
        <w:rPr>
          <w:i/>
        </w:rPr>
        <w:t xml:space="preserve"> </w:t>
      </w:r>
      <w:r w:rsidRPr="006A7033">
        <w:rPr>
          <w:i/>
          <w:color w:val="5B9BD5" w:themeColor="accent1"/>
        </w:rPr>
        <w:t>[nánari lýsing]</w:t>
      </w:r>
    </w:p>
    <w:p w14:paraId="6040BACC" w14:textId="77777777" w:rsidR="00331668" w:rsidRPr="006A7033" w:rsidRDefault="00331668" w:rsidP="006A7033">
      <w:pPr>
        <w:pStyle w:val="NoSpacing"/>
      </w:pPr>
      <w:r w:rsidRPr="006A7033">
        <w:t>b)</w:t>
      </w:r>
      <w:r w:rsidRPr="006A7033">
        <w:tab/>
        <w:t xml:space="preserve">Bára (bxh mm)  </w:t>
      </w:r>
      <w:r w:rsidRPr="006A7033">
        <w:rPr>
          <w:i/>
          <w:color w:val="5B9BD5" w:themeColor="accent1"/>
        </w:rPr>
        <w:t>[gildi]</w:t>
      </w:r>
    </w:p>
    <w:p w14:paraId="2E4B140E"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Hæð rörs (m) </w:t>
      </w:r>
      <w:r w:rsidRPr="006A7033">
        <w:rPr>
          <w:rFonts w:eastAsiaTheme="majorEastAsia" w:cstheme="majorBidi"/>
          <w:i/>
          <w:color w:val="5B9BD5" w:themeColor="accent1"/>
          <w:szCs w:val="24"/>
          <w:lang w:eastAsia="en-US"/>
        </w:rPr>
        <w:t>[gildi]</w:t>
      </w:r>
    </w:p>
    <w:p w14:paraId="114D1ECD" w14:textId="77777777" w:rsidR="00331668" w:rsidRPr="006A7033" w:rsidRDefault="00331668" w:rsidP="006A7033">
      <w:pPr>
        <w:pStyle w:val="NoSpacing"/>
      </w:pPr>
      <w:r w:rsidRPr="006A7033">
        <w:t xml:space="preserve">Breidd (vídd) rörs (m) </w:t>
      </w:r>
      <w:r w:rsidRPr="006A7033">
        <w:rPr>
          <w:rFonts w:eastAsiaTheme="majorEastAsia" w:cstheme="majorBidi"/>
          <w:i/>
          <w:color w:val="5B9BD5" w:themeColor="accent1"/>
          <w:szCs w:val="24"/>
          <w:lang w:eastAsia="en-US"/>
        </w:rPr>
        <w:t>[gildi]</w:t>
      </w:r>
      <w:r w:rsidRPr="006A7033">
        <w:t xml:space="preserve"> </w:t>
      </w:r>
    </w:p>
    <w:p w14:paraId="56A35D69" w14:textId="77777777" w:rsidR="00331668" w:rsidRPr="006A7033" w:rsidRDefault="00331668" w:rsidP="006A7033">
      <w:pPr>
        <w:pStyle w:val="NoSpacing"/>
        <w:rPr>
          <w:rFonts w:eastAsiaTheme="majorEastAsia" w:cstheme="majorBidi"/>
          <w:i/>
          <w:color w:val="5B9BD5" w:themeColor="accent1"/>
          <w:szCs w:val="24"/>
          <w:lang w:eastAsia="en-US"/>
        </w:rPr>
      </w:pPr>
      <w:r w:rsidRPr="006A7033">
        <w:t>Flatarmál rörs (m</w:t>
      </w:r>
      <w:r w:rsidRPr="006A7033">
        <w:rPr>
          <w:vertAlign w:val="superscript"/>
        </w:rPr>
        <w:t>2</w:t>
      </w:r>
      <w:r w:rsidRPr="006A7033">
        <w:t xml:space="preserve">) </w:t>
      </w:r>
      <w:r w:rsidRPr="006A7033">
        <w:tab/>
        <w:t xml:space="preserve"> </w:t>
      </w:r>
      <w:r w:rsidRPr="006A7033">
        <w:rPr>
          <w:rFonts w:eastAsiaTheme="majorEastAsia" w:cstheme="majorBidi"/>
          <w:i/>
          <w:color w:val="5B9BD5" w:themeColor="accent1"/>
          <w:szCs w:val="24"/>
          <w:lang w:eastAsia="en-US"/>
        </w:rPr>
        <w:t>[gildi]</w:t>
      </w:r>
    </w:p>
    <w:p w14:paraId="54437529" w14:textId="77777777" w:rsidR="00331668" w:rsidRPr="006A7033" w:rsidRDefault="00331668" w:rsidP="006A7033">
      <w:pPr>
        <w:pStyle w:val="NoSpacing"/>
      </w:pPr>
      <w:r w:rsidRPr="006A7033">
        <w:t xml:space="preserve">Heildarlengd rörs (m) </w:t>
      </w:r>
      <w:r w:rsidRPr="006A7033">
        <w:rPr>
          <w:rFonts w:eastAsiaTheme="majorEastAsia" w:cstheme="majorBidi"/>
          <w:i/>
          <w:color w:val="5B9BD5" w:themeColor="accent1"/>
          <w:szCs w:val="24"/>
          <w:lang w:eastAsia="en-US"/>
        </w:rPr>
        <w:t>[gildi].</w:t>
      </w:r>
    </w:p>
    <w:p w14:paraId="3AF294F0"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Skái  </w:t>
      </w:r>
      <w:r w:rsidRPr="006A7033">
        <w:rPr>
          <w:rFonts w:eastAsiaTheme="majorEastAsia" w:cstheme="majorBidi"/>
          <w:i/>
          <w:color w:val="5B9BD5" w:themeColor="accent1"/>
          <w:szCs w:val="24"/>
          <w:lang w:eastAsia="en-US"/>
        </w:rPr>
        <w:t>[gildi]</w:t>
      </w:r>
    </w:p>
    <w:p w14:paraId="07489C60" w14:textId="77777777" w:rsidR="00331668" w:rsidRPr="006A7033" w:rsidRDefault="00331668" w:rsidP="006A7033">
      <w:pPr>
        <w:pStyle w:val="NoSpacing"/>
      </w:pPr>
      <w:r w:rsidRPr="006A7033">
        <w:t xml:space="preserve">Hæð við enda rörs (m): </w:t>
      </w:r>
      <w:r w:rsidRPr="006A7033">
        <w:rPr>
          <w:rFonts w:eastAsiaTheme="majorEastAsia" w:cstheme="majorBidi"/>
          <w:i/>
          <w:color w:val="5B9BD5" w:themeColor="accent1"/>
          <w:szCs w:val="24"/>
          <w:lang w:eastAsia="en-US"/>
        </w:rPr>
        <w:t>[gildi]</w:t>
      </w:r>
      <w:r w:rsidRPr="006A7033">
        <w:t xml:space="preserve"> </w:t>
      </w:r>
    </w:p>
    <w:p w14:paraId="07A3B28B" w14:textId="77777777" w:rsidR="00331668" w:rsidRPr="006A7033" w:rsidRDefault="00331668" w:rsidP="006A7033">
      <w:pPr>
        <w:pStyle w:val="NoSpacing"/>
        <w:rPr>
          <w:rFonts w:eastAsiaTheme="majorEastAsia" w:cstheme="majorBidi"/>
          <w:i/>
          <w:color w:val="5B9BD5" w:themeColor="accent1"/>
          <w:szCs w:val="24"/>
          <w:lang w:eastAsia="en-US"/>
        </w:rPr>
      </w:pPr>
      <w:r w:rsidRPr="006A7033">
        <w:t>Skekking (</w:t>
      </w:r>
      <w:r w:rsidRPr="006A7033">
        <w:rPr>
          <w:vertAlign w:val="superscript"/>
        </w:rPr>
        <w:t xml:space="preserve">gon </w:t>
      </w:r>
      <w:r w:rsidRPr="006A7033">
        <w:t xml:space="preserve">) </w:t>
      </w:r>
      <w:r w:rsidRPr="006A7033">
        <w:rPr>
          <w:rFonts w:eastAsiaTheme="majorEastAsia" w:cstheme="majorBidi"/>
          <w:i/>
          <w:color w:val="5B9BD5" w:themeColor="accent1"/>
          <w:szCs w:val="24"/>
          <w:lang w:eastAsia="en-US"/>
        </w:rPr>
        <w:t>[gildi]</w:t>
      </w:r>
    </w:p>
    <w:p w14:paraId="2E0543A8" w14:textId="77777777" w:rsidR="00331668" w:rsidRPr="006A7033" w:rsidRDefault="00331668" w:rsidP="006A7033">
      <w:pPr>
        <w:pStyle w:val="NoSpacing"/>
      </w:pPr>
      <w:r w:rsidRPr="006A7033">
        <w:t>Lágmarks þykkt rörs (mm)</w:t>
      </w:r>
      <w:r w:rsidRPr="006A7033">
        <w:tab/>
      </w:r>
      <w:r w:rsidRPr="006A7033">
        <w:rPr>
          <w:rFonts w:eastAsiaTheme="majorEastAsia" w:cstheme="majorBidi"/>
          <w:i/>
          <w:color w:val="5B9BD5" w:themeColor="accent1"/>
          <w:szCs w:val="24"/>
          <w:lang w:eastAsia="en-US"/>
        </w:rPr>
        <w:t xml:space="preserve"> [gildi]</w:t>
      </w:r>
      <w:r w:rsidRPr="006A7033">
        <w:t xml:space="preserve"> </w:t>
      </w:r>
    </w:p>
    <w:p w14:paraId="1B01509C" w14:textId="77777777" w:rsidR="00331668" w:rsidRPr="006A7033" w:rsidRDefault="00331668" w:rsidP="006A7033">
      <w:pPr>
        <w:pStyle w:val="NoSpacing"/>
      </w:pPr>
      <w:r w:rsidRPr="006A7033">
        <w:t>Fylling yfir röri (m)</w:t>
      </w:r>
      <w:r w:rsidRPr="006A7033">
        <w:tab/>
        <w:t xml:space="preserve">  </w:t>
      </w:r>
      <w:r w:rsidRPr="006A7033">
        <w:rPr>
          <w:rFonts w:eastAsiaTheme="majorEastAsia" w:cstheme="majorBidi"/>
          <w:i/>
          <w:color w:val="5B9BD5" w:themeColor="accent1"/>
          <w:szCs w:val="24"/>
          <w:lang w:eastAsia="en-US"/>
        </w:rPr>
        <w:t>[gildi]</w:t>
      </w:r>
      <w:r w:rsidRPr="006A7033">
        <w:t xml:space="preserve"> </w:t>
      </w:r>
    </w:p>
    <w:p w14:paraId="1C7E3C94" w14:textId="77777777" w:rsidR="00331668" w:rsidRPr="006A7033" w:rsidRDefault="00331668" w:rsidP="006A7033">
      <w:pPr>
        <w:pStyle w:val="NoSpacing"/>
        <w:rPr>
          <w:rFonts w:eastAsiaTheme="majorEastAsia" w:cstheme="majorBidi"/>
          <w:i/>
          <w:color w:val="5B9BD5" w:themeColor="accent1"/>
          <w:szCs w:val="24"/>
          <w:lang w:eastAsia="en-US"/>
        </w:rPr>
      </w:pPr>
      <w:r w:rsidRPr="006A7033">
        <w:t xml:space="preserve">Öxulálag (skv. EN1991-2) </w:t>
      </w:r>
      <w:r w:rsidRPr="006A7033">
        <w:rPr>
          <w:rFonts w:eastAsiaTheme="majorEastAsia" w:cstheme="majorBidi"/>
          <w:i/>
          <w:color w:val="5B9BD5" w:themeColor="accent1"/>
          <w:szCs w:val="24"/>
          <w:lang w:eastAsia="en-US"/>
        </w:rPr>
        <w:t>[gildi]</w:t>
      </w:r>
    </w:p>
    <w:p w14:paraId="31E6AD51"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7993D510" w14:textId="77777777" w:rsidR="00331668" w:rsidRPr="006A7033" w:rsidRDefault="00331668" w:rsidP="006A7033">
      <w:pPr>
        <w:pStyle w:val="NoSpacing"/>
      </w:pPr>
      <w:r w:rsidRPr="006A7033">
        <w:t>e)</w:t>
      </w:r>
      <w:r w:rsidRPr="006A7033">
        <w:tab/>
        <w:t xml:space="preserve">Leyft frávik í þvermáli rörs: </w:t>
      </w:r>
    </w:p>
    <w:p w14:paraId="3761C272" w14:textId="77777777" w:rsidR="00331668" w:rsidRPr="006A7033" w:rsidRDefault="00331668" w:rsidP="006A7033">
      <w:pPr>
        <w:pStyle w:val="NoSpacing"/>
        <w:rPr>
          <w:i/>
          <w:color w:val="5B9BD5" w:themeColor="accent1"/>
        </w:rPr>
      </w:pPr>
      <w:r w:rsidRPr="006A7033">
        <w:t xml:space="preserve">Meðaltal </w:t>
      </w:r>
      <w:r w:rsidRPr="006A7033">
        <w:rPr>
          <w:i/>
          <w:color w:val="5B9BD5" w:themeColor="accent1"/>
        </w:rPr>
        <w:t xml:space="preserve">[gildi], </w:t>
      </w:r>
    </w:p>
    <w:p w14:paraId="3C6D5E2A" w14:textId="77777777" w:rsidR="00331668" w:rsidRPr="006A7033" w:rsidRDefault="00331668" w:rsidP="006A7033">
      <w:pPr>
        <w:pStyle w:val="NoSpacing"/>
      </w:pPr>
      <w:r w:rsidRPr="006A7033">
        <w:t>Stök mæling</w:t>
      </w:r>
      <w:r w:rsidRPr="006A7033">
        <w:rPr>
          <w:i/>
        </w:rPr>
        <w:t xml:space="preserve"> </w:t>
      </w:r>
      <w:r w:rsidRPr="006A7033">
        <w:rPr>
          <w:i/>
          <w:color w:val="5B9BD5" w:themeColor="accent1"/>
        </w:rPr>
        <w:t>[gildi]</w:t>
      </w:r>
    </w:p>
    <w:p w14:paraId="4AC2476D"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1A3AF618" w14:textId="77777777" w:rsidR="00331668" w:rsidRPr="006A7033" w:rsidRDefault="00331668" w:rsidP="006A7033">
      <w:pPr>
        <w:pStyle w:val="NoSpacing"/>
      </w:pPr>
      <w:r w:rsidRPr="006A7033">
        <w:rPr>
          <w:noProof/>
        </w:rPr>
        <w:t>Mælieining: m</w:t>
      </w:r>
    </w:p>
    <w:p w14:paraId="62FFB3DC" w14:textId="77777777" w:rsidR="00331668" w:rsidRDefault="00331668" w:rsidP="00331668">
      <w:pPr>
        <w:pStyle w:val="Kaflafyrirsagnir"/>
      </w:pPr>
      <w:bookmarkStart w:id="96" w:name="_Toc492721795"/>
      <w:r>
        <w:t>42.441 Lögn stálröra, D ≥ 3,00 m</w:t>
      </w:r>
      <w:bookmarkEnd w:id="96"/>
    </w:p>
    <w:p w14:paraId="06A3E128" w14:textId="77777777" w:rsidR="00331668" w:rsidRPr="006A7033" w:rsidRDefault="00331668" w:rsidP="006A7033">
      <w:pPr>
        <w:pStyle w:val="NoSpacing"/>
      </w:pPr>
      <w:r w:rsidRPr="006A7033">
        <w:t xml:space="preserve">a) </w:t>
      </w:r>
      <w:r w:rsidR="003E2FE8" w:rsidRPr="006A7033">
        <w:t xml:space="preserve">Um er ræða </w:t>
      </w:r>
      <w:r w:rsidRPr="006A7033">
        <w:t xml:space="preserve">lögn </w:t>
      </w:r>
      <w:r w:rsidR="00751B23">
        <w:t>vafðra stálröra</w:t>
      </w:r>
      <w:r w:rsidRPr="006A7033">
        <w:t>, D ≥ 3,00 m</w:t>
      </w:r>
      <w:r w:rsidR="003446AB">
        <w:t>,</w:t>
      </w:r>
      <w:r w:rsidR="00821F6A">
        <w:t xml:space="preserve"> án endafrágangs</w:t>
      </w:r>
      <w:r w:rsidRPr="006A7033">
        <w:t xml:space="preserve"> </w:t>
      </w:r>
      <w:r w:rsidRPr="006A7033">
        <w:rPr>
          <w:i/>
          <w:color w:val="5B9BD5" w:themeColor="accent1"/>
        </w:rPr>
        <w:t>[nánari lýsing]</w:t>
      </w:r>
    </w:p>
    <w:p w14:paraId="58017407" w14:textId="77777777" w:rsidR="00331668" w:rsidRPr="006A7033" w:rsidRDefault="0033166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4ACD08BC" w14:textId="77777777" w:rsidR="00331668" w:rsidRPr="006A7033" w:rsidRDefault="00331668" w:rsidP="006A7033">
      <w:pPr>
        <w:pStyle w:val="NoSpacing"/>
        <w:rPr>
          <w:noProof/>
        </w:rPr>
      </w:pPr>
      <w:r w:rsidRPr="006A7033">
        <w:t>f)</w:t>
      </w:r>
      <w:r w:rsidRPr="006A7033">
        <w:tab/>
      </w:r>
      <w:r w:rsidRPr="006A7033">
        <w:rPr>
          <w:noProof/>
        </w:rPr>
        <w:t>Uppgjör miðast við hannaða lengd á frágengnu ræsi.</w:t>
      </w:r>
    </w:p>
    <w:p w14:paraId="36D4E61F" w14:textId="77777777" w:rsidR="00331668" w:rsidRDefault="00331668" w:rsidP="006A7033">
      <w:pPr>
        <w:pStyle w:val="NoSpacing"/>
      </w:pPr>
      <w:r w:rsidRPr="006A7033">
        <w:rPr>
          <w:noProof/>
        </w:rPr>
        <w:t>Mælieining: m</w:t>
      </w:r>
    </w:p>
    <w:p w14:paraId="208CF43A" w14:textId="77777777" w:rsidR="00331668" w:rsidRDefault="00331668" w:rsidP="00331668">
      <w:pPr>
        <w:pStyle w:val="Kaflafyrirsagnir"/>
      </w:pPr>
      <w:bookmarkStart w:id="97" w:name="_Toc492721796"/>
      <w:r>
        <w:t>42.442 Efniskostnaður stálröra, D ≥ 3,00 m</w:t>
      </w:r>
      <w:bookmarkEnd w:id="97"/>
    </w:p>
    <w:p w14:paraId="5A821B0D" w14:textId="77777777" w:rsidR="00331668" w:rsidRDefault="00331668" w:rsidP="003E2FE8">
      <w:pPr>
        <w:pStyle w:val="NoSpacing"/>
      </w:pPr>
      <w:r>
        <w:t xml:space="preserve">a) </w:t>
      </w:r>
      <w:r w:rsidR="003E2FE8" w:rsidRPr="003E2FE8">
        <w:t xml:space="preserve">Um er ræða </w:t>
      </w:r>
      <w:r>
        <w:t xml:space="preserve">allan efniskostnað </w:t>
      </w:r>
      <w:r w:rsidR="00751B23">
        <w:t>vafðra stálröra</w:t>
      </w:r>
      <w:r>
        <w:t>, D ≥ 3,00 m</w:t>
      </w:r>
      <w:r w:rsidR="003446AB">
        <w:t>,</w:t>
      </w:r>
      <w:r w:rsidR="00821F6A" w:rsidRPr="00821F6A">
        <w:t xml:space="preserve"> </w:t>
      </w:r>
      <w:r w:rsidR="00821F6A">
        <w:t>án enda</w:t>
      </w:r>
      <w:r>
        <w:t>.</w:t>
      </w:r>
    </w:p>
    <w:p w14:paraId="4C54B496" w14:textId="77777777" w:rsidR="00331668" w:rsidRDefault="00331668" w:rsidP="00331668">
      <w:pPr>
        <w:pStyle w:val="NoSpacing"/>
      </w:pPr>
      <w:r>
        <w:t>f) Kostnaður miðast við hannaða lengd á frágengnum stálrörum.</w:t>
      </w:r>
    </w:p>
    <w:p w14:paraId="68A0C9CA" w14:textId="77777777" w:rsidR="00331668" w:rsidRDefault="00331668" w:rsidP="00331668">
      <w:pPr>
        <w:pStyle w:val="NoSpacing"/>
      </w:pPr>
      <w:r>
        <w:lastRenderedPageBreak/>
        <w:t>Mælieining: m</w:t>
      </w:r>
    </w:p>
    <w:p w14:paraId="7B6A286A" w14:textId="77777777" w:rsidR="00461DA0" w:rsidRPr="007D3EAD" w:rsidRDefault="00461DA0" w:rsidP="003E2FE8">
      <w:pPr>
        <w:pStyle w:val="Kaflafyrirsagnir"/>
      </w:pPr>
      <w:bookmarkStart w:id="98" w:name="_Toc492721797"/>
      <w:r w:rsidRPr="007D3EAD">
        <w:t>42.5</w:t>
      </w:r>
      <w:r w:rsidRPr="007D3EAD">
        <w:tab/>
        <w:t>Stálplöturæsi</w:t>
      </w:r>
      <w:bookmarkEnd w:id="98"/>
    </w:p>
    <w:p w14:paraId="329D6923" w14:textId="77777777" w:rsidR="00461DA0" w:rsidRPr="00531042" w:rsidRDefault="00461DA0" w:rsidP="006A7033">
      <w:pPr>
        <w:pStyle w:val="NoSpacing"/>
        <w:rPr>
          <w:i/>
          <w:color w:val="5B9BD5" w:themeColor="accent1"/>
        </w:rPr>
      </w:pPr>
      <w:r w:rsidRPr="00C16830">
        <w:t>a)</w:t>
      </w:r>
      <w:r w:rsidRPr="00C16830">
        <w:tab/>
      </w:r>
      <w:r w:rsidRPr="00531042">
        <w:t xml:space="preserve">Um er </w:t>
      </w:r>
      <w:r w:rsidRPr="003E2FE8">
        <w:t xml:space="preserve">ræða </w:t>
      </w:r>
      <w:r w:rsidR="00751B23">
        <w:t xml:space="preserve">gerð ræsa úr </w:t>
      </w:r>
      <w:r w:rsidR="003E2FE8" w:rsidRPr="003E2FE8">
        <w:t>stálplötu</w:t>
      </w:r>
      <w:r w:rsidR="00751B23">
        <w:t>m</w:t>
      </w:r>
      <w:r w:rsidRPr="00531042">
        <w:t xml:space="preserve"> </w:t>
      </w:r>
      <w:r w:rsidRPr="00531042">
        <w:rPr>
          <w:i/>
          <w:color w:val="5B9BD5" w:themeColor="accent1"/>
        </w:rPr>
        <w:t>[lýsing]</w:t>
      </w:r>
    </w:p>
    <w:p w14:paraId="5BD73CA7" w14:textId="77777777" w:rsidR="00461DA0" w:rsidRPr="00531042" w:rsidRDefault="00461DA0" w:rsidP="006A7033">
      <w:pPr>
        <w:pStyle w:val="NoSpacing"/>
        <w:rPr>
          <w:i/>
        </w:rPr>
      </w:pPr>
      <w:r w:rsidRPr="003C7CE6">
        <w:t>b)</w:t>
      </w:r>
      <w:r w:rsidRPr="003C7CE6">
        <w:tab/>
      </w:r>
      <w:r w:rsidRPr="00531042">
        <w:t xml:space="preserve">Þykkt  platna skal vera </w:t>
      </w:r>
      <w:r w:rsidRPr="00531042">
        <w:rPr>
          <w:i/>
          <w:color w:val="5B9BD5" w:themeColor="accent1"/>
        </w:rPr>
        <w:t>[gildi]</w:t>
      </w:r>
    </w:p>
    <w:p w14:paraId="6B3EC3CF" w14:textId="77777777" w:rsidR="00461DA0" w:rsidRDefault="00461DA0" w:rsidP="006A7033">
      <w:pPr>
        <w:pStyle w:val="NoSpacing"/>
        <w:rPr>
          <w:szCs w:val="24"/>
        </w:rPr>
      </w:pPr>
      <w:r w:rsidRPr="00E031EC">
        <w:rPr>
          <w:szCs w:val="24"/>
        </w:rPr>
        <w:t>Lágmarksstærð báru (b</w:t>
      </w:r>
      <w:r>
        <w:rPr>
          <w:szCs w:val="24"/>
        </w:rPr>
        <w:t xml:space="preserve"> </w:t>
      </w:r>
      <w:r w:rsidRPr="00E031EC">
        <w:rPr>
          <w:szCs w:val="24"/>
        </w:rPr>
        <w:t>x</w:t>
      </w:r>
      <w:r>
        <w:rPr>
          <w:szCs w:val="24"/>
        </w:rPr>
        <w:t xml:space="preserve"> </w:t>
      </w:r>
      <w:r w:rsidRPr="00E031EC">
        <w:rPr>
          <w:szCs w:val="24"/>
        </w:rPr>
        <w:t xml:space="preserve">h) skal vera </w:t>
      </w:r>
      <w:r w:rsidRPr="00327C40">
        <w:rPr>
          <w:i/>
          <w:color w:val="5B9BD5" w:themeColor="accent1"/>
          <w:szCs w:val="24"/>
        </w:rPr>
        <w:t>[gildi]</w:t>
      </w:r>
      <w:r w:rsidRPr="00DD679A">
        <w:rPr>
          <w:szCs w:val="24"/>
        </w:rPr>
        <w:t>.</w:t>
      </w:r>
    </w:p>
    <w:p w14:paraId="61EAC0AD" w14:textId="77777777" w:rsidR="00461DA0" w:rsidRPr="00531042" w:rsidRDefault="00461DA0" w:rsidP="006A7033">
      <w:pPr>
        <w:pStyle w:val="NoSpacing"/>
        <w:rPr>
          <w:i/>
          <w:color w:val="5B9BD5" w:themeColor="accent1"/>
        </w:rPr>
      </w:pPr>
      <w:r w:rsidRPr="003C7CE6">
        <w:t>c)</w:t>
      </w:r>
      <w:r w:rsidRPr="003C7CE6">
        <w:tab/>
      </w:r>
      <w:r w:rsidRPr="00531042">
        <w:t xml:space="preserve">Ganga skal frá uppgröfnu efni </w:t>
      </w:r>
      <w:r w:rsidRPr="00531042">
        <w:rPr>
          <w:i/>
          <w:color w:val="5B9BD5" w:themeColor="accent1"/>
        </w:rPr>
        <w:t xml:space="preserve">[hvar og hvernig] </w:t>
      </w:r>
    </w:p>
    <w:p w14:paraId="05EE9D05" w14:textId="77777777" w:rsidR="00461DA0" w:rsidRPr="00055938" w:rsidRDefault="00461DA0" w:rsidP="006A7033">
      <w:pPr>
        <w:pStyle w:val="NoSpacing"/>
        <w:rPr>
          <w:noProof/>
        </w:rPr>
      </w:pPr>
      <w:r w:rsidRPr="00DB3A44">
        <w:t>f)</w:t>
      </w:r>
      <w:r w:rsidRPr="00DB3A44">
        <w:tab/>
      </w:r>
      <w:r w:rsidRPr="00531042">
        <w:t>U</w:t>
      </w:r>
      <w:r w:rsidRPr="00531042">
        <w:rPr>
          <w:noProof/>
        </w:rPr>
        <w:t>pp</w:t>
      </w:r>
      <w:r w:rsidRPr="00055938">
        <w:rPr>
          <w:noProof/>
        </w:rPr>
        <w:t>gjör miðast við hannaða lengd á frágengnu ræsi</w:t>
      </w:r>
      <w:r>
        <w:rPr>
          <w:noProof/>
        </w:rPr>
        <w:t>.</w:t>
      </w:r>
    </w:p>
    <w:p w14:paraId="2E0A7912" w14:textId="77777777" w:rsidR="00461DA0" w:rsidRDefault="00461DA0" w:rsidP="006A7033">
      <w:pPr>
        <w:pStyle w:val="NoSpacing"/>
        <w:rPr>
          <w:noProof/>
        </w:rPr>
      </w:pPr>
      <w:r w:rsidRPr="00055938">
        <w:rPr>
          <w:noProof/>
        </w:rPr>
        <w:t>Mælieining: m</w:t>
      </w:r>
    </w:p>
    <w:p w14:paraId="62D3807A" w14:textId="77777777" w:rsidR="003E2FE8" w:rsidRPr="003E2FE8" w:rsidRDefault="003E2FE8" w:rsidP="003E2FE8">
      <w:pPr>
        <w:pStyle w:val="Kaflafyrirsagnir"/>
      </w:pPr>
      <w:bookmarkStart w:id="99" w:name="_Toc492721798"/>
      <w:r w:rsidRPr="003E2FE8">
        <w:t>42.52 Stálplöturæsi, D = 2,01 - 3,00 m</w:t>
      </w:r>
      <w:bookmarkEnd w:id="99"/>
    </w:p>
    <w:p w14:paraId="66F4B976" w14:textId="77777777" w:rsidR="003E2FE8" w:rsidRPr="00F41434" w:rsidRDefault="003E2FE8" w:rsidP="00F41434">
      <w:pPr>
        <w:pStyle w:val="NoSpacing"/>
        <w:rPr>
          <w:i/>
          <w:color w:val="5B9BD5" w:themeColor="accent1"/>
        </w:rPr>
      </w:pPr>
      <w:r w:rsidRPr="00F41434">
        <w:t xml:space="preserve">a) </w:t>
      </w:r>
      <w:r w:rsidR="00751B23" w:rsidRPr="00531042">
        <w:t xml:space="preserve">Um er </w:t>
      </w:r>
      <w:r w:rsidR="00751B23" w:rsidRPr="003E2FE8">
        <w:t xml:space="preserve">ræða </w:t>
      </w:r>
      <w:r w:rsidR="00751B23">
        <w:t xml:space="preserve">gerð ræsa úr </w:t>
      </w:r>
      <w:r w:rsidR="00751B23" w:rsidRPr="003E2FE8">
        <w:t>stálplötu</w:t>
      </w:r>
      <w:r w:rsidR="00751B23">
        <w:t>m</w:t>
      </w:r>
      <w:r w:rsidRPr="00F41434">
        <w:t xml:space="preserve">, D = 2,01 - 3,00 m </w:t>
      </w:r>
      <w:r w:rsidRPr="00F41434">
        <w:rPr>
          <w:i/>
          <w:color w:val="5B9BD5" w:themeColor="accent1"/>
        </w:rPr>
        <w:t>[lýsing]</w:t>
      </w:r>
    </w:p>
    <w:p w14:paraId="557BC858" w14:textId="77777777" w:rsidR="003E2FE8" w:rsidRPr="00F41434" w:rsidRDefault="003E2FE8" w:rsidP="00F41434">
      <w:pPr>
        <w:pStyle w:val="NoSpacing"/>
        <w:rPr>
          <w:i/>
        </w:rPr>
      </w:pPr>
      <w:r w:rsidRPr="00F41434">
        <w:t>b)</w:t>
      </w:r>
      <w:r w:rsidRPr="00F41434">
        <w:tab/>
        <w:t xml:space="preserve">Þykkt  platna skal vera </w:t>
      </w:r>
      <w:r w:rsidRPr="00F41434">
        <w:rPr>
          <w:i/>
          <w:color w:val="5B9BD5" w:themeColor="accent1"/>
        </w:rPr>
        <w:t>[gildi]</w:t>
      </w:r>
    </w:p>
    <w:p w14:paraId="08C1C811" w14:textId="77777777" w:rsidR="003E2FE8" w:rsidRPr="00F41434" w:rsidRDefault="003E2FE8" w:rsidP="00F41434">
      <w:pPr>
        <w:pStyle w:val="NoSpacing"/>
        <w:rPr>
          <w:szCs w:val="24"/>
        </w:rPr>
      </w:pPr>
      <w:r w:rsidRPr="00F41434">
        <w:rPr>
          <w:szCs w:val="24"/>
        </w:rPr>
        <w:t xml:space="preserve">Lágmarksstærð báru (b x h) skal vera </w:t>
      </w:r>
      <w:r w:rsidRPr="00F41434">
        <w:rPr>
          <w:i/>
          <w:color w:val="5B9BD5" w:themeColor="accent1"/>
          <w:szCs w:val="24"/>
        </w:rPr>
        <w:t>[gildi]</w:t>
      </w:r>
      <w:r w:rsidRPr="00F41434">
        <w:rPr>
          <w:szCs w:val="24"/>
        </w:rPr>
        <w:t>.</w:t>
      </w:r>
    </w:p>
    <w:p w14:paraId="0D24DD77" w14:textId="77777777" w:rsidR="003E2FE8" w:rsidRPr="00F41434" w:rsidRDefault="003E2FE8" w:rsidP="00F41434">
      <w:pPr>
        <w:pStyle w:val="NoSpacing"/>
        <w:rPr>
          <w:i/>
          <w:color w:val="5B9BD5" w:themeColor="accent1"/>
        </w:rPr>
      </w:pPr>
      <w:r w:rsidRPr="00F41434">
        <w:t>c)</w:t>
      </w:r>
      <w:r w:rsidRPr="00F41434">
        <w:tab/>
        <w:t xml:space="preserve">Ganga skal frá uppgröfnu efni </w:t>
      </w:r>
      <w:r w:rsidRPr="00F41434">
        <w:rPr>
          <w:i/>
          <w:color w:val="5B9BD5" w:themeColor="accent1"/>
        </w:rPr>
        <w:t xml:space="preserve">[hvar og hvernig] </w:t>
      </w:r>
    </w:p>
    <w:p w14:paraId="5A50D4ED" w14:textId="77777777" w:rsidR="003E2FE8" w:rsidRPr="00F41434" w:rsidRDefault="003E2FE8" w:rsidP="00F41434">
      <w:pPr>
        <w:pStyle w:val="NoSpacing"/>
      </w:pPr>
      <w:r w:rsidRPr="00F41434">
        <w:t>f) Uppgjör miðast við hannaða lengd á frágengnum stálplöturæsum.</w:t>
      </w:r>
    </w:p>
    <w:p w14:paraId="6A0578DD" w14:textId="77777777" w:rsidR="003E2FE8" w:rsidRPr="00F41434" w:rsidRDefault="003E2FE8" w:rsidP="00F41434">
      <w:pPr>
        <w:pStyle w:val="NoSpacing"/>
      </w:pPr>
      <w:r w:rsidRPr="00F41434">
        <w:t>Mælieining: m</w:t>
      </w:r>
    </w:p>
    <w:p w14:paraId="6EFA9E48" w14:textId="77777777" w:rsidR="003E2FE8" w:rsidRPr="003E2FE8" w:rsidRDefault="003E2FE8" w:rsidP="003E2FE8">
      <w:pPr>
        <w:pStyle w:val="Kaflafyrirsagnir"/>
      </w:pPr>
      <w:bookmarkStart w:id="100" w:name="_Toc492721799"/>
      <w:r w:rsidRPr="003E2FE8">
        <w:t>42.521 Lögn stálplöturæsa, D = 2,01 - 3,00 m</w:t>
      </w:r>
      <w:bookmarkEnd w:id="100"/>
    </w:p>
    <w:p w14:paraId="1F9734DB" w14:textId="77777777" w:rsidR="003E2FE8" w:rsidRPr="006A7033" w:rsidRDefault="003E2FE8" w:rsidP="006A7033">
      <w:pPr>
        <w:pStyle w:val="NoSpacing"/>
        <w:rPr>
          <w:color w:val="5B9BD5" w:themeColor="accent1"/>
        </w:rPr>
      </w:pPr>
      <w:r w:rsidRPr="006A7033">
        <w:t>a) Um er ræða lögn stálplöturæsa, D = 2,01 - 3,00 m</w:t>
      </w:r>
      <w:r w:rsidR="003446AB">
        <w:t>,</w:t>
      </w:r>
      <w:r w:rsidR="00821F6A">
        <w:t xml:space="preserve"> án endafrágangs</w:t>
      </w:r>
      <w:r w:rsidRPr="006A7033">
        <w:t xml:space="preserve"> </w:t>
      </w:r>
      <w:r w:rsidRPr="006A7033">
        <w:rPr>
          <w:color w:val="5B9BD5" w:themeColor="accent1"/>
        </w:rPr>
        <w:t>[lýsing]</w:t>
      </w:r>
    </w:p>
    <w:p w14:paraId="06D3836A" w14:textId="77777777" w:rsidR="003E2FE8" w:rsidRPr="006A7033" w:rsidRDefault="003E2FE8" w:rsidP="006A7033">
      <w:pPr>
        <w:pStyle w:val="NoSpacing"/>
        <w:rPr>
          <w:i/>
          <w:color w:val="5B9BD5" w:themeColor="accent1"/>
        </w:rPr>
      </w:pPr>
      <w:r w:rsidRPr="006A7033">
        <w:t>c)</w:t>
      </w:r>
      <w:r w:rsidRPr="006A7033">
        <w:tab/>
        <w:t xml:space="preserve">Ganga skal frá uppgröfnu efni </w:t>
      </w:r>
      <w:r w:rsidRPr="006A7033">
        <w:rPr>
          <w:i/>
          <w:color w:val="5B9BD5" w:themeColor="accent1"/>
        </w:rPr>
        <w:t xml:space="preserve">[hvar og hvernig] </w:t>
      </w:r>
    </w:p>
    <w:p w14:paraId="7B65226A" w14:textId="77777777" w:rsidR="003E2FE8" w:rsidRPr="006A7033" w:rsidRDefault="003E2FE8" w:rsidP="006A7033">
      <w:pPr>
        <w:pStyle w:val="NoSpacing"/>
      </w:pPr>
      <w:r w:rsidRPr="006A7033">
        <w:t>f) Uppgjör miðast við hannaða lengd á frágengnum stálplöturæsum.</w:t>
      </w:r>
    </w:p>
    <w:p w14:paraId="71E64373" w14:textId="77777777" w:rsidR="003E2FE8" w:rsidRPr="006A7033" w:rsidRDefault="003E2FE8" w:rsidP="006A7033">
      <w:pPr>
        <w:pStyle w:val="NoSpacing"/>
      </w:pPr>
      <w:r w:rsidRPr="006A7033">
        <w:t>Mælieining: m</w:t>
      </w:r>
    </w:p>
    <w:p w14:paraId="29B6983A" w14:textId="77777777" w:rsidR="003E2FE8" w:rsidRPr="003E2FE8" w:rsidRDefault="003E2FE8" w:rsidP="003E2FE8">
      <w:pPr>
        <w:pStyle w:val="Kaflafyrirsagnir"/>
        <w:rPr>
          <w:i/>
        </w:rPr>
      </w:pPr>
      <w:bookmarkStart w:id="101" w:name="_Toc492721800"/>
      <w:r w:rsidRPr="003E2FE8">
        <w:t>42.522 Efniskostnaður stálplöturæsa, D = 2,01 - 3,00</w:t>
      </w:r>
      <w:r>
        <w:t xml:space="preserve"> </w:t>
      </w:r>
      <w:r w:rsidRPr="003E2FE8">
        <w:rPr>
          <w:i/>
        </w:rPr>
        <w:t>m</w:t>
      </w:r>
      <w:bookmarkEnd w:id="101"/>
    </w:p>
    <w:p w14:paraId="5CFAAFE0" w14:textId="77777777" w:rsidR="003E2FE8" w:rsidRPr="003E2FE8" w:rsidRDefault="003E2FE8" w:rsidP="003E2FE8">
      <w:pPr>
        <w:pStyle w:val="NoSpacing"/>
      </w:pPr>
      <w:r w:rsidRPr="003E2FE8">
        <w:t>a) Um er ræða allan efniskostnað stálplöturæsa,</w:t>
      </w:r>
      <w:r>
        <w:t xml:space="preserve"> </w:t>
      </w:r>
      <w:r w:rsidRPr="003E2FE8">
        <w:t>D = 2,01 - 3,00 m</w:t>
      </w:r>
      <w:r w:rsidR="003446AB">
        <w:t>,</w:t>
      </w:r>
      <w:r w:rsidR="00821F6A">
        <w:t xml:space="preserve"> án enda</w:t>
      </w:r>
      <w:r w:rsidRPr="003E2FE8">
        <w:t>.</w:t>
      </w:r>
    </w:p>
    <w:p w14:paraId="183A172B" w14:textId="77777777" w:rsidR="003E2FE8" w:rsidRPr="003E2FE8" w:rsidRDefault="003E2FE8" w:rsidP="003E2FE8">
      <w:pPr>
        <w:pStyle w:val="NoSpacing"/>
      </w:pPr>
      <w:r w:rsidRPr="003E2FE8">
        <w:t>f) Kostnaður miðast við hannaða lengd á frágengnum stálplöturæsum.</w:t>
      </w:r>
    </w:p>
    <w:p w14:paraId="07978A97" w14:textId="77777777" w:rsidR="003E2FE8" w:rsidRPr="003E2FE8" w:rsidRDefault="003E2FE8" w:rsidP="003E2FE8">
      <w:pPr>
        <w:pStyle w:val="NoSpacing"/>
      </w:pPr>
      <w:r w:rsidRPr="003E2FE8">
        <w:t>Mælieining: m</w:t>
      </w:r>
    </w:p>
    <w:p w14:paraId="5BAC7EA6" w14:textId="77777777" w:rsidR="003E2FE8" w:rsidRPr="003E2FE8" w:rsidRDefault="003E2FE8" w:rsidP="003E2FE8">
      <w:pPr>
        <w:pStyle w:val="Kaflafyrirsagnir"/>
      </w:pPr>
      <w:bookmarkStart w:id="102" w:name="_Toc492721801"/>
      <w:r w:rsidRPr="003E2FE8">
        <w:t>42.53 Stálplöturæsi, D = 3,01 - 4,00 m</w:t>
      </w:r>
      <w:bookmarkEnd w:id="102"/>
    </w:p>
    <w:p w14:paraId="03837E33" w14:textId="77777777" w:rsidR="003E2FE8" w:rsidRDefault="003E2FE8" w:rsidP="003E2FE8">
      <w:pPr>
        <w:pStyle w:val="NoSpacing"/>
        <w:rPr>
          <w:b/>
          <w:i/>
          <w:color w:val="5B9BD5" w:themeColor="accent1"/>
        </w:rPr>
      </w:pPr>
      <w:r w:rsidRPr="003E2FE8">
        <w:t xml:space="preserve">a) Um er ræða </w:t>
      </w:r>
      <w:r w:rsidR="00751B23">
        <w:t xml:space="preserve">gerð ræsa úr </w:t>
      </w:r>
      <w:r w:rsidRPr="003E2FE8">
        <w:t>stálplötu</w:t>
      </w:r>
      <w:r w:rsidR="00751B23">
        <w:t>m</w:t>
      </w:r>
      <w:r w:rsidRPr="003E2FE8">
        <w:t>,</w:t>
      </w:r>
      <w:r>
        <w:t xml:space="preserve"> </w:t>
      </w:r>
      <w:r w:rsidRPr="003E2FE8">
        <w:t xml:space="preserve">D = </w:t>
      </w:r>
      <w:r>
        <w:t>3</w:t>
      </w:r>
      <w:r w:rsidRPr="003E2FE8">
        <w:t xml:space="preserve">,01 - </w:t>
      </w:r>
      <w:r>
        <w:t>4</w:t>
      </w:r>
      <w:r w:rsidRPr="003E2FE8">
        <w:t>,00 m</w:t>
      </w:r>
      <w:r>
        <w:t xml:space="preserve"> </w:t>
      </w:r>
      <w:r w:rsidRPr="003E2FE8">
        <w:rPr>
          <w:i/>
          <w:color w:val="5B9BD5" w:themeColor="accent1"/>
        </w:rPr>
        <w:t>[lýsing]</w:t>
      </w:r>
    </w:p>
    <w:p w14:paraId="668D2079" w14:textId="77777777" w:rsidR="003E2FE8" w:rsidRPr="003E2FE8" w:rsidRDefault="003E2FE8" w:rsidP="003E2FE8">
      <w:pPr>
        <w:pStyle w:val="NoSpacing"/>
        <w:rPr>
          <w:i/>
        </w:rPr>
      </w:pPr>
      <w:r w:rsidRPr="003E2FE8">
        <w:t>b)</w:t>
      </w:r>
      <w:r w:rsidRPr="003E2FE8">
        <w:tab/>
        <w:t xml:space="preserve">Þykkt  platna skal vera </w:t>
      </w:r>
      <w:r w:rsidRPr="003E2FE8">
        <w:rPr>
          <w:i/>
          <w:color w:val="5B9BD5" w:themeColor="accent1"/>
        </w:rPr>
        <w:t>[gildi]</w:t>
      </w:r>
    </w:p>
    <w:p w14:paraId="4F23B9C4" w14:textId="77777777" w:rsidR="003E2FE8" w:rsidRDefault="003E2FE8" w:rsidP="003E2FE8">
      <w:pPr>
        <w:pStyle w:val="NoSpacing"/>
        <w:rPr>
          <w:szCs w:val="24"/>
        </w:rPr>
      </w:pPr>
      <w:r w:rsidRPr="00E031EC">
        <w:rPr>
          <w:szCs w:val="24"/>
        </w:rPr>
        <w:t>Lágmarksstærð báru (b</w:t>
      </w:r>
      <w:r>
        <w:rPr>
          <w:szCs w:val="24"/>
        </w:rPr>
        <w:t xml:space="preserve"> </w:t>
      </w:r>
      <w:r w:rsidRPr="00E031EC">
        <w:rPr>
          <w:szCs w:val="24"/>
        </w:rPr>
        <w:t>x</w:t>
      </w:r>
      <w:r>
        <w:rPr>
          <w:szCs w:val="24"/>
        </w:rPr>
        <w:t xml:space="preserve"> </w:t>
      </w:r>
      <w:r w:rsidRPr="00E031EC">
        <w:rPr>
          <w:szCs w:val="24"/>
        </w:rPr>
        <w:t xml:space="preserve">h) skal vera </w:t>
      </w:r>
      <w:r w:rsidRPr="00327C40">
        <w:rPr>
          <w:i/>
          <w:color w:val="5B9BD5" w:themeColor="accent1"/>
          <w:szCs w:val="24"/>
        </w:rPr>
        <w:t>[gildi]</w:t>
      </w:r>
      <w:r w:rsidRPr="00DD679A">
        <w:rPr>
          <w:szCs w:val="24"/>
        </w:rPr>
        <w:t>.</w:t>
      </w:r>
    </w:p>
    <w:p w14:paraId="289A7F0D" w14:textId="77777777" w:rsidR="003E2FE8" w:rsidRPr="003E2FE8" w:rsidRDefault="003E2FE8" w:rsidP="003E2FE8">
      <w:pPr>
        <w:pStyle w:val="NoSpacing"/>
        <w:rPr>
          <w:i/>
          <w:color w:val="5B9BD5" w:themeColor="accent1"/>
        </w:rPr>
      </w:pPr>
      <w:r w:rsidRPr="003E2FE8">
        <w:t>c)</w:t>
      </w:r>
      <w:r w:rsidRPr="003E2FE8">
        <w:tab/>
        <w:t xml:space="preserve">Ganga skal frá uppgröfnu efni </w:t>
      </w:r>
      <w:r w:rsidRPr="003E2FE8">
        <w:rPr>
          <w:i/>
          <w:color w:val="5B9BD5" w:themeColor="accent1"/>
        </w:rPr>
        <w:t xml:space="preserve">[hvar og hvernig] </w:t>
      </w:r>
    </w:p>
    <w:p w14:paraId="4A08F050" w14:textId="77777777" w:rsidR="003E2FE8" w:rsidRPr="003E2FE8" w:rsidRDefault="003E2FE8" w:rsidP="003E2FE8">
      <w:pPr>
        <w:pStyle w:val="NoSpacing"/>
      </w:pPr>
      <w:r w:rsidRPr="003E2FE8">
        <w:t>f) Uppgjör miðast við hannaða lengd á frágengnum stálplöturæsum.</w:t>
      </w:r>
    </w:p>
    <w:p w14:paraId="53F7F7B1" w14:textId="77777777" w:rsidR="003E2FE8" w:rsidRPr="003E2FE8" w:rsidRDefault="003E2FE8" w:rsidP="003E2FE8">
      <w:pPr>
        <w:pStyle w:val="NoSpacing"/>
      </w:pPr>
      <w:r w:rsidRPr="003E2FE8">
        <w:t>Mælieining: m</w:t>
      </w:r>
    </w:p>
    <w:p w14:paraId="6AE617D7" w14:textId="77777777" w:rsidR="003E2FE8" w:rsidRPr="003E2FE8" w:rsidRDefault="003E2FE8" w:rsidP="003E2FE8">
      <w:pPr>
        <w:pStyle w:val="Kaflafyrirsagnir"/>
      </w:pPr>
      <w:bookmarkStart w:id="103" w:name="_Toc492721802"/>
      <w:r w:rsidRPr="003E2FE8">
        <w:t>42.531 Lögn stálplöturæsa, D = 3,01 - 4,00 m</w:t>
      </w:r>
      <w:bookmarkEnd w:id="103"/>
    </w:p>
    <w:p w14:paraId="182D8B71" w14:textId="77777777" w:rsidR="003E2FE8" w:rsidRDefault="003E2FE8" w:rsidP="003E2FE8">
      <w:pPr>
        <w:pStyle w:val="NoSpacing"/>
        <w:rPr>
          <w:color w:val="5B9BD5" w:themeColor="accent1"/>
        </w:rPr>
      </w:pPr>
      <w:r w:rsidRPr="003E2FE8">
        <w:t>a) Um er ræða lögn stálplöturæsa,</w:t>
      </w:r>
      <w:r>
        <w:t xml:space="preserve"> </w:t>
      </w:r>
      <w:r w:rsidRPr="003E2FE8">
        <w:t xml:space="preserve">D = </w:t>
      </w:r>
      <w:r>
        <w:t>3</w:t>
      </w:r>
      <w:r w:rsidRPr="003E2FE8">
        <w:t xml:space="preserve">,01 - </w:t>
      </w:r>
      <w:r>
        <w:t>4</w:t>
      </w:r>
      <w:r w:rsidRPr="003E2FE8">
        <w:t>,00 m</w:t>
      </w:r>
      <w:r w:rsidR="003446AB">
        <w:t>,</w:t>
      </w:r>
      <w:r w:rsidR="00821F6A">
        <w:t xml:space="preserve"> án endafrágangs</w:t>
      </w:r>
      <w:r>
        <w:t xml:space="preserve"> </w:t>
      </w:r>
      <w:r w:rsidRPr="003E2FE8">
        <w:rPr>
          <w:color w:val="5B9BD5" w:themeColor="accent1"/>
        </w:rPr>
        <w:t>[lýsing]</w:t>
      </w:r>
    </w:p>
    <w:p w14:paraId="264B3D1A" w14:textId="77777777" w:rsidR="003E2FE8" w:rsidRPr="003E2FE8" w:rsidRDefault="003E2FE8" w:rsidP="003E2FE8">
      <w:pPr>
        <w:pStyle w:val="NoSpacing"/>
        <w:rPr>
          <w:i/>
          <w:color w:val="5B9BD5" w:themeColor="accent1"/>
        </w:rPr>
      </w:pPr>
      <w:r w:rsidRPr="003C7CE6">
        <w:t>c)</w:t>
      </w:r>
      <w:r w:rsidRPr="003E2FE8">
        <w:tab/>
        <w:t xml:space="preserve">Ganga skal frá uppgröfnu efni </w:t>
      </w:r>
      <w:r w:rsidRPr="003E2FE8">
        <w:rPr>
          <w:i/>
          <w:color w:val="5B9BD5" w:themeColor="accent1"/>
        </w:rPr>
        <w:t xml:space="preserve">[hvar og hvernig] </w:t>
      </w:r>
    </w:p>
    <w:p w14:paraId="2F73DA20" w14:textId="77777777" w:rsidR="003E2FE8" w:rsidRPr="003E2FE8" w:rsidRDefault="003E2FE8" w:rsidP="003E2FE8">
      <w:pPr>
        <w:pStyle w:val="NoSpacing"/>
      </w:pPr>
      <w:r w:rsidRPr="003E2FE8">
        <w:lastRenderedPageBreak/>
        <w:t>f) Uppgjör miðast við hannaða lengd á frágengnum stálplöturæsum.</w:t>
      </w:r>
    </w:p>
    <w:p w14:paraId="0A83C2A3" w14:textId="77777777" w:rsidR="003E2FE8" w:rsidRPr="003E2FE8" w:rsidRDefault="003E2FE8" w:rsidP="003E2FE8">
      <w:pPr>
        <w:pStyle w:val="NoSpacing"/>
      </w:pPr>
      <w:r w:rsidRPr="003E2FE8">
        <w:t>Mælieining: m</w:t>
      </w:r>
    </w:p>
    <w:p w14:paraId="7BCEA5DA" w14:textId="77777777" w:rsidR="003E2FE8" w:rsidRPr="003E2FE8" w:rsidRDefault="003E2FE8" w:rsidP="003E2FE8">
      <w:pPr>
        <w:pStyle w:val="Kaflafyrirsagnir"/>
      </w:pPr>
      <w:bookmarkStart w:id="104" w:name="_Toc492721803"/>
      <w:r w:rsidRPr="003E2FE8">
        <w:t>42.532 Efniskostnaður stálplöturæsa, D = 3,01 - 4,00 m</w:t>
      </w:r>
      <w:bookmarkEnd w:id="104"/>
    </w:p>
    <w:p w14:paraId="41BD96B4" w14:textId="77777777" w:rsidR="003E2FE8" w:rsidRPr="003E2FE8" w:rsidRDefault="003E2FE8" w:rsidP="003E2FE8">
      <w:pPr>
        <w:pStyle w:val="NoSpacing"/>
      </w:pPr>
      <w:r w:rsidRPr="003E2FE8">
        <w:t>a) Um er ræða allan efniskostnað stálplöturæsa,</w:t>
      </w:r>
      <w:r>
        <w:t xml:space="preserve"> </w:t>
      </w:r>
      <w:r w:rsidRPr="003E2FE8">
        <w:t>D = 3,01 - 4,00 m</w:t>
      </w:r>
      <w:r w:rsidR="003446AB">
        <w:t>,</w:t>
      </w:r>
      <w:r w:rsidR="00821F6A">
        <w:t xml:space="preserve"> án enda</w:t>
      </w:r>
      <w:r w:rsidRPr="003E2FE8">
        <w:t>.</w:t>
      </w:r>
    </w:p>
    <w:p w14:paraId="214B50A2" w14:textId="77777777" w:rsidR="003E2FE8" w:rsidRPr="003E2FE8" w:rsidRDefault="003E2FE8" w:rsidP="003E2FE8">
      <w:pPr>
        <w:pStyle w:val="NoSpacing"/>
      </w:pPr>
      <w:r w:rsidRPr="003E2FE8">
        <w:t>f) Kostnaður miðast við hannaða lengd á frágengnum stálplöturæsum.</w:t>
      </w:r>
    </w:p>
    <w:p w14:paraId="61611723" w14:textId="77777777" w:rsidR="003E2FE8" w:rsidRPr="003E2FE8" w:rsidRDefault="003E2FE8" w:rsidP="003E2FE8">
      <w:pPr>
        <w:pStyle w:val="NoSpacing"/>
      </w:pPr>
      <w:r w:rsidRPr="003E2FE8">
        <w:t>Mælieining: m</w:t>
      </w:r>
    </w:p>
    <w:p w14:paraId="64C19412" w14:textId="77777777" w:rsidR="003E2FE8" w:rsidRPr="003E2FE8" w:rsidRDefault="003E2FE8" w:rsidP="003E2FE8">
      <w:pPr>
        <w:pStyle w:val="Kaflafyrirsagnir"/>
      </w:pPr>
      <w:bookmarkStart w:id="105" w:name="_Toc492721804"/>
      <w:r w:rsidRPr="003E2FE8">
        <w:t>42.54 Stálplöturæsi, D = 4,01 - 5,00 m</w:t>
      </w:r>
      <w:bookmarkEnd w:id="105"/>
    </w:p>
    <w:p w14:paraId="715A6821" w14:textId="77777777" w:rsidR="003E2FE8" w:rsidRDefault="003E2FE8" w:rsidP="003E2FE8">
      <w:pPr>
        <w:pStyle w:val="NoSpacing"/>
        <w:rPr>
          <w:b/>
          <w:i/>
          <w:color w:val="5B9BD5" w:themeColor="accent1"/>
        </w:rPr>
      </w:pPr>
      <w:r w:rsidRPr="003E2FE8">
        <w:t xml:space="preserve">a) </w:t>
      </w:r>
      <w:r w:rsidR="00751B23" w:rsidRPr="003E2FE8">
        <w:t xml:space="preserve">Um er ræða </w:t>
      </w:r>
      <w:r w:rsidR="00751B23">
        <w:t xml:space="preserve">gerð ræsa úr </w:t>
      </w:r>
      <w:r w:rsidR="00751B23" w:rsidRPr="003E2FE8">
        <w:t>stálplötu</w:t>
      </w:r>
      <w:r w:rsidR="00751B23">
        <w:t>m</w:t>
      </w:r>
      <w:r w:rsidRPr="003E2FE8">
        <w:t>,</w:t>
      </w:r>
      <w:r>
        <w:t xml:space="preserve"> </w:t>
      </w:r>
      <w:r w:rsidRPr="003E2FE8">
        <w:t xml:space="preserve">D = </w:t>
      </w:r>
      <w:r>
        <w:t>4</w:t>
      </w:r>
      <w:r w:rsidRPr="003E2FE8">
        <w:t xml:space="preserve">,01 - </w:t>
      </w:r>
      <w:r>
        <w:t>5</w:t>
      </w:r>
      <w:r w:rsidRPr="003E2FE8">
        <w:t>,00 m</w:t>
      </w:r>
      <w:r>
        <w:t xml:space="preserve"> </w:t>
      </w:r>
      <w:r w:rsidRPr="003E2FE8">
        <w:rPr>
          <w:i/>
          <w:color w:val="5B9BD5" w:themeColor="accent1"/>
        </w:rPr>
        <w:t>[lýsing]</w:t>
      </w:r>
    </w:p>
    <w:p w14:paraId="3459A1EA" w14:textId="77777777" w:rsidR="003E2FE8" w:rsidRPr="003E2FE8" w:rsidRDefault="003E2FE8" w:rsidP="003E2FE8">
      <w:pPr>
        <w:pStyle w:val="NoSpacing"/>
        <w:rPr>
          <w:i/>
        </w:rPr>
      </w:pPr>
      <w:r w:rsidRPr="003E2FE8">
        <w:t>b)</w:t>
      </w:r>
      <w:r w:rsidRPr="003E2FE8">
        <w:tab/>
        <w:t xml:space="preserve">Þykkt  platna skal vera </w:t>
      </w:r>
      <w:r w:rsidRPr="003E2FE8">
        <w:rPr>
          <w:i/>
          <w:color w:val="5B9BD5" w:themeColor="accent1"/>
        </w:rPr>
        <w:t>[gildi]</w:t>
      </w:r>
    </w:p>
    <w:p w14:paraId="6DA56572" w14:textId="77777777" w:rsidR="003E2FE8" w:rsidRDefault="003E2FE8" w:rsidP="003E2FE8">
      <w:pPr>
        <w:pStyle w:val="NoSpacing"/>
        <w:rPr>
          <w:szCs w:val="24"/>
        </w:rPr>
      </w:pPr>
      <w:r w:rsidRPr="00E031EC">
        <w:rPr>
          <w:szCs w:val="24"/>
        </w:rPr>
        <w:t>Lágmarksstærð báru (b</w:t>
      </w:r>
      <w:r>
        <w:rPr>
          <w:szCs w:val="24"/>
        </w:rPr>
        <w:t xml:space="preserve"> </w:t>
      </w:r>
      <w:r w:rsidRPr="00E031EC">
        <w:rPr>
          <w:szCs w:val="24"/>
        </w:rPr>
        <w:t>x</w:t>
      </w:r>
      <w:r>
        <w:rPr>
          <w:szCs w:val="24"/>
        </w:rPr>
        <w:t xml:space="preserve"> </w:t>
      </w:r>
      <w:r w:rsidRPr="00E031EC">
        <w:rPr>
          <w:szCs w:val="24"/>
        </w:rPr>
        <w:t xml:space="preserve">h) skal vera </w:t>
      </w:r>
      <w:r w:rsidRPr="00327C40">
        <w:rPr>
          <w:i/>
          <w:color w:val="5B9BD5" w:themeColor="accent1"/>
          <w:szCs w:val="24"/>
        </w:rPr>
        <w:t>[gildi]</w:t>
      </w:r>
      <w:r w:rsidRPr="00DD679A">
        <w:rPr>
          <w:szCs w:val="24"/>
        </w:rPr>
        <w:t>.</w:t>
      </w:r>
    </w:p>
    <w:p w14:paraId="7D31C5A4" w14:textId="77777777" w:rsidR="003E2FE8" w:rsidRPr="003E2FE8" w:rsidRDefault="003E2FE8" w:rsidP="003E2FE8">
      <w:pPr>
        <w:pStyle w:val="NoSpacing"/>
        <w:rPr>
          <w:i/>
          <w:color w:val="5B9BD5" w:themeColor="accent1"/>
        </w:rPr>
      </w:pPr>
      <w:r w:rsidRPr="003E2FE8">
        <w:t>c)</w:t>
      </w:r>
      <w:r w:rsidRPr="003E2FE8">
        <w:tab/>
        <w:t xml:space="preserve">Ganga skal frá uppgröfnu efni </w:t>
      </w:r>
      <w:r w:rsidRPr="003E2FE8">
        <w:rPr>
          <w:i/>
          <w:color w:val="5B9BD5" w:themeColor="accent1"/>
        </w:rPr>
        <w:t xml:space="preserve">[hvar og hvernig] </w:t>
      </w:r>
    </w:p>
    <w:p w14:paraId="79780EE6" w14:textId="77777777" w:rsidR="003E2FE8" w:rsidRPr="003E2FE8" w:rsidRDefault="003E2FE8" w:rsidP="003E2FE8">
      <w:pPr>
        <w:pStyle w:val="NoSpacing"/>
      </w:pPr>
      <w:r w:rsidRPr="003E2FE8">
        <w:t>f) Uppgjör miðast við hannaða lengd á frágengnum stálplöturæsum.</w:t>
      </w:r>
    </w:p>
    <w:p w14:paraId="0DE0842B" w14:textId="77777777" w:rsidR="003E2FE8" w:rsidRPr="003E2FE8" w:rsidRDefault="003E2FE8" w:rsidP="003E2FE8">
      <w:pPr>
        <w:pStyle w:val="NoSpacing"/>
      </w:pPr>
      <w:r w:rsidRPr="003E2FE8">
        <w:t>Mælieining: m</w:t>
      </w:r>
    </w:p>
    <w:p w14:paraId="793B2DC6" w14:textId="77777777" w:rsidR="003E2FE8" w:rsidRPr="003E2FE8" w:rsidRDefault="003E2FE8" w:rsidP="003E2FE8">
      <w:pPr>
        <w:pStyle w:val="Kaflafyrirsagnir"/>
      </w:pPr>
      <w:bookmarkStart w:id="106" w:name="_Toc492721805"/>
      <w:r w:rsidRPr="003E2FE8">
        <w:t>42.541 Lögn stálplöturæsa, D = 4,01 - 5,00 m</w:t>
      </w:r>
      <w:bookmarkEnd w:id="106"/>
    </w:p>
    <w:p w14:paraId="6E58020F" w14:textId="77777777" w:rsidR="003E2FE8" w:rsidRDefault="003E2FE8" w:rsidP="003E2FE8">
      <w:pPr>
        <w:pStyle w:val="NoSpacing"/>
        <w:rPr>
          <w:color w:val="5B9BD5" w:themeColor="accent1"/>
        </w:rPr>
      </w:pPr>
      <w:r w:rsidRPr="003E2FE8">
        <w:t>a) Um er ræða lögn stálplöturæsa,</w:t>
      </w:r>
      <w:r>
        <w:t xml:space="preserve"> </w:t>
      </w:r>
      <w:r w:rsidRPr="003E2FE8">
        <w:t xml:space="preserve">D = </w:t>
      </w:r>
      <w:r>
        <w:t>4</w:t>
      </w:r>
      <w:r w:rsidRPr="003E2FE8">
        <w:t xml:space="preserve">,01 - </w:t>
      </w:r>
      <w:r>
        <w:t>5</w:t>
      </w:r>
      <w:r w:rsidRPr="003E2FE8">
        <w:t>,00 m</w:t>
      </w:r>
      <w:r w:rsidR="003446AB">
        <w:t>,</w:t>
      </w:r>
      <w:r w:rsidR="00821F6A">
        <w:t xml:space="preserve"> án endafrágangs</w:t>
      </w:r>
      <w:r>
        <w:t xml:space="preserve"> </w:t>
      </w:r>
      <w:r w:rsidRPr="003E2FE8">
        <w:rPr>
          <w:color w:val="5B9BD5" w:themeColor="accent1"/>
        </w:rPr>
        <w:t>[lýsing]</w:t>
      </w:r>
    </w:p>
    <w:p w14:paraId="4153E07A" w14:textId="77777777" w:rsidR="003E2FE8" w:rsidRPr="003E2FE8" w:rsidRDefault="003E2FE8" w:rsidP="003E2FE8">
      <w:pPr>
        <w:pStyle w:val="NoSpacing"/>
        <w:rPr>
          <w:i/>
          <w:color w:val="5B9BD5" w:themeColor="accent1"/>
        </w:rPr>
      </w:pPr>
      <w:r w:rsidRPr="003C7CE6">
        <w:t>c)</w:t>
      </w:r>
      <w:r w:rsidRPr="003E2FE8">
        <w:tab/>
        <w:t xml:space="preserve">Ganga skal frá uppgröfnu efni </w:t>
      </w:r>
      <w:r w:rsidRPr="003E2FE8">
        <w:rPr>
          <w:i/>
          <w:color w:val="5B9BD5" w:themeColor="accent1"/>
        </w:rPr>
        <w:t xml:space="preserve">[hvar og hvernig] </w:t>
      </w:r>
    </w:p>
    <w:p w14:paraId="49D778DE" w14:textId="77777777" w:rsidR="003E2FE8" w:rsidRPr="003E2FE8" w:rsidRDefault="003E2FE8" w:rsidP="003E2FE8">
      <w:pPr>
        <w:pStyle w:val="NoSpacing"/>
      </w:pPr>
      <w:r w:rsidRPr="003E2FE8">
        <w:t>f) Uppgjör miðast við hannaða lengd á frágengnum stálplöturæsum.</w:t>
      </w:r>
    </w:p>
    <w:p w14:paraId="6A44C09A" w14:textId="77777777" w:rsidR="003E2FE8" w:rsidRPr="003E2FE8" w:rsidRDefault="003E2FE8" w:rsidP="003E2FE8">
      <w:pPr>
        <w:pStyle w:val="NoSpacing"/>
      </w:pPr>
      <w:r w:rsidRPr="003E2FE8">
        <w:t>Mælieining: m</w:t>
      </w:r>
    </w:p>
    <w:p w14:paraId="6A9DB99F" w14:textId="77777777" w:rsidR="003E2FE8" w:rsidRPr="003E2FE8" w:rsidRDefault="003E2FE8" w:rsidP="003E2FE8">
      <w:pPr>
        <w:pStyle w:val="Kaflafyrirsagnir"/>
      </w:pPr>
      <w:bookmarkStart w:id="107" w:name="_Toc492721806"/>
      <w:r w:rsidRPr="003E2FE8">
        <w:t>42.542 Efniskostnaður stálplöturæsa, D = 4,01 - 5,00</w:t>
      </w:r>
      <w:r>
        <w:t xml:space="preserve"> </w:t>
      </w:r>
      <w:r w:rsidRPr="003E2FE8">
        <w:t>m</w:t>
      </w:r>
      <w:bookmarkEnd w:id="107"/>
    </w:p>
    <w:p w14:paraId="3FE6F542" w14:textId="77777777" w:rsidR="003E2FE8" w:rsidRPr="003E2FE8" w:rsidRDefault="003E2FE8" w:rsidP="003E2FE8">
      <w:pPr>
        <w:pStyle w:val="NoSpacing"/>
      </w:pPr>
      <w:r w:rsidRPr="003E2FE8">
        <w:t>a) Um er ræða allan efniskostnað stálplöturæsa,</w:t>
      </w:r>
      <w:r>
        <w:t xml:space="preserve"> </w:t>
      </w:r>
      <w:r w:rsidRPr="003E2FE8">
        <w:t>D = 4,01 - 5,00 m</w:t>
      </w:r>
      <w:r w:rsidR="003446AB">
        <w:t>,</w:t>
      </w:r>
      <w:r w:rsidR="00821F6A">
        <w:t xml:space="preserve"> án enda</w:t>
      </w:r>
      <w:r w:rsidRPr="003E2FE8">
        <w:t>.</w:t>
      </w:r>
    </w:p>
    <w:p w14:paraId="1A5BBF6B" w14:textId="77777777" w:rsidR="003E2FE8" w:rsidRPr="003E2FE8" w:rsidRDefault="003E2FE8" w:rsidP="003E2FE8">
      <w:pPr>
        <w:pStyle w:val="NoSpacing"/>
      </w:pPr>
      <w:r w:rsidRPr="003E2FE8">
        <w:t>f) Kostnaður miðast við hannaða lengd á frágengnum stálplöturæsum.</w:t>
      </w:r>
    </w:p>
    <w:p w14:paraId="4CCB2890" w14:textId="77777777" w:rsidR="003E2FE8" w:rsidRPr="003E2FE8" w:rsidRDefault="003E2FE8" w:rsidP="003E2FE8">
      <w:pPr>
        <w:pStyle w:val="NoSpacing"/>
      </w:pPr>
      <w:r w:rsidRPr="003E2FE8">
        <w:t>Mælieining: m</w:t>
      </w:r>
    </w:p>
    <w:p w14:paraId="28DFFB19" w14:textId="77777777" w:rsidR="003E2FE8" w:rsidRPr="003E2FE8" w:rsidRDefault="003E2FE8" w:rsidP="003E2FE8">
      <w:pPr>
        <w:pStyle w:val="Kaflafyrirsagnir"/>
      </w:pPr>
      <w:bookmarkStart w:id="108" w:name="_Toc492721807"/>
      <w:r w:rsidRPr="003E2FE8">
        <w:t>42.55 Stálplöturæsi, D = 5,01 - 6,00 m</w:t>
      </w:r>
      <w:bookmarkEnd w:id="108"/>
    </w:p>
    <w:p w14:paraId="33B0BF4E" w14:textId="77777777" w:rsidR="003E2FE8" w:rsidRDefault="003E2FE8" w:rsidP="003E2FE8">
      <w:pPr>
        <w:pStyle w:val="NoSpacing"/>
        <w:rPr>
          <w:b/>
          <w:i/>
          <w:color w:val="5B9BD5" w:themeColor="accent1"/>
        </w:rPr>
      </w:pPr>
      <w:r w:rsidRPr="003E2FE8">
        <w:t xml:space="preserve">a) </w:t>
      </w:r>
      <w:r w:rsidR="00751B23" w:rsidRPr="003E2FE8">
        <w:t xml:space="preserve">Um er ræða </w:t>
      </w:r>
      <w:r w:rsidR="00751B23">
        <w:t xml:space="preserve">gerð ræsa úr </w:t>
      </w:r>
      <w:r w:rsidR="00751B23" w:rsidRPr="003E2FE8">
        <w:t>stálplötu</w:t>
      </w:r>
      <w:r w:rsidR="00751B23">
        <w:t>m</w:t>
      </w:r>
      <w:r w:rsidRPr="003E2FE8">
        <w:t>,</w:t>
      </w:r>
      <w:r>
        <w:t xml:space="preserve"> </w:t>
      </w:r>
      <w:r w:rsidRPr="003E2FE8">
        <w:t xml:space="preserve">D = </w:t>
      </w:r>
      <w:r>
        <w:t>5</w:t>
      </w:r>
      <w:r w:rsidRPr="003E2FE8">
        <w:t xml:space="preserve">,01 - </w:t>
      </w:r>
      <w:r>
        <w:t>6</w:t>
      </w:r>
      <w:r w:rsidRPr="003E2FE8">
        <w:t>,00 m</w:t>
      </w:r>
      <w:r>
        <w:t xml:space="preserve"> </w:t>
      </w:r>
      <w:r w:rsidRPr="003E2FE8">
        <w:rPr>
          <w:i/>
          <w:color w:val="5B9BD5" w:themeColor="accent1"/>
        </w:rPr>
        <w:t>[lýsing]</w:t>
      </w:r>
    </w:p>
    <w:p w14:paraId="1EA7E948" w14:textId="77777777" w:rsidR="003E2FE8" w:rsidRPr="003E2FE8" w:rsidRDefault="003E2FE8" w:rsidP="003E2FE8">
      <w:pPr>
        <w:pStyle w:val="NoSpacing"/>
        <w:rPr>
          <w:i/>
        </w:rPr>
      </w:pPr>
      <w:r w:rsidRPr="003E2FE8">
        <w:t>b)</w:t>
      </w:r>
      <w:r w:rsidRPr="003E2FE8">
        <w:tab/>
        <w:t xml:space="preserve">Þykkt  platna skal vera </w:t>
      </w:r>
      <w:r w:rsidRPr="003E2FE8">
        <w:rPr>
          <w:i/>
          <w:color w:val="5B9BD5" w:themeColor="accent1"/>
        </w:rPr>
        <w:t>[gildi]</w:t>
      </w:r>
    </w:p>
    <w:p w14:paraId="2AAD2FBF" w14:textId="77777777" w:rsidR="003E2FE8" w:rsidRDefault="003E2FE8" w:rsidP="003E2FE8">
      <w:pPr>
        <w:pStyle w:val="NoSpacing"/>
        <w:rPr>
          <w:szCs w:val="24"/>
        </w:rPr>
      </w:pPr>
      <w:r w:rsidRPr="00E031EC">
        <w:rPr>
          <w:szCs w:val="24"/>
        </w:rPr>
        <w:t>Lágmarksstærð báru (b</w:t>
      </w:r>
      <w:r>
        <w:rPr>
          <w:szCs w:val="24"/>
        </w:rPr>
        <w:t xml:space="preserve"> </w:t>
      </w:r>
      <w:r w:rsidRPr="00E031EC">
        <w:rPr>
          <w:szCs w:val="24"/>
        </w:rPr>
        <w:t>x</w:t>
      </w:r>
      <w:r>
        <w:rPr>
          <w:szCs w:val="24"/>
        </w:rPr>
        <w:t xml:space="preserve"> </w:t>
      </w:r>
      <w:r w:rsidRPr="00E031EC">
        <w:rPr>
          <w:szCs w:val="24"/>
        </w:rPr>
        <w:t xml:space="preserve">h) skal vera </w:t>
      </w:r>
      <w:r w:rsidRPr="00327C40">
        <w:rPr>
          <w:i/>
          <w:color w:val="5B9BD5" w:themeColor="accent1"/>
          <w:szCs w:val="24"/>
        </w:rPr>
        <w:t>[gildi]</w:t>
      </w:r>
      <w:r w:rsidRPr="00DD679A">
        <w:rPr>
          <w:szCs w:val="24"/>
        </w:rPr>
        <w:t>.</w:t>
      </w:r>
    </w:p>
    <w:p w14:paraId="510D7BE4" w14:textId="77777777" w:rsidR="003E2FE8" w:rsidRPr="003E2FE8" w:rsidRDefault="003E2FE8" w:rsidP="003E2FE8">
      <w:pPr>
        <w:pStyle w:val="NoSpacing"/>
        <w:rPr>
          <w:i/>
          <w:color w:val="5B9BD5" w:themeColor="accent1"/>
        </w:rPr>
      </w:pPr>
      <w:r w:rsidRPr="003E2FE8">
        <w:t>c)</w:t>
      </w:r>
      <w:r w:rsidRPr="003E2FE8">
        <w:tab/>
        <w:t xml:space="preserve">Ganga skal frá uppgröfnu efni </w:t>
      </w:r>
      <w:r w:rsidRPr="003E2FE8">
        <w:rPr>
          <w:i/>
          <w:color w:val="5B9BD5" w:themeColor="accent1"/>
        </w:rPr>
        <w:t xml:space="preserve">[hvar og hvernig] </w:t>
      </w:r>
    </w:p>
    <w:p w14:paraId="0D56BAF0" w14:textId="77777777" w:rsidR="003E2FE8" w:rsidRPr="003E2FE8" w:rsidRDefault="003E2FE8" w:rsidP="003E2FE8">
      <w:pPr>
        <w:pStyle w:val="NoSpacing"/>
      </w:pPr>
      <w:r w:rsidRPr="003E2FE8">
        <w:t>f) Uppgjör miðast við hannaða lengd á frágengnum stálplöturæsum.</w:t>
      </w:r>
    </w:p>
    <w:p w14:paraId="534E4C3F" w14:textId="77777777" w:rsidR="003E2FE8" w:rsidRPr="003E2FE8" w:rsidRDefault="003E2FE8" w:rsidP="003E2FE8">
      <w:pPr>
        <w:pStyle w:val="NoSpacing"/>
      </w:pPr>
      <w:r w:rsidRPr="003E2FE8">
        <w:t>Mælieining: m</w:t>
      </w:r>
    </w:p>
    <w:p w14:paraId="7DCFFC87" w14:textId="77777777" w:rsidR="003E2FE8" w:rsidRPr="003E2FE8" w:rsidRDefault="003E2FE8" w:rsidP="003E2FE8">
      <w:pPr>
        <w:pStyle w:val="Kaflafyrirsagnir"/>
      </w:pPr>
      <w:bookmarkStart w:id="109" w:name="_Toc492721808"/>
      <w:r w:rsidRPr="003E2FE8">
        <w:t>42.551 Lögn stálplöturæsa, D = 5,01 - 6,00 m</w:t>
      </w:r>
      <w:bookmarkEnd w:id="109"/>
    </w:p>
    <w:p w14:paraId="2F17B99C" w14:textId="77777777" w:rsidR="003E2FE8" w:rsidRDefault="003E2FE8" w:rsidP="003E2FE8">
      <w:pPr>
        <w:pStyle w:val="NoSpacing"/>
        <w:rPr>
          <w:color w:val="5B9BD5" w:themeColor="accent1"/>
        </w:rPr>
      </w:pPr>
      <w:r w:rsidRPr="003E2FE8">
        <w:t>a) Um er ræða lögn stálplöturæsa,</w:t>
      </w:r>
      <w:r>
        <w:t xml:space="preserve"> </w:t>
      </w:r>
      <w:r w:rsidRPr="003E2FE8">
        <w:t xml:space="preserve">D = </w:t>
      </w:r>
      <w:r>
        <w:t>5</w:t>
      </w:r>
      <w:r w:rsidRPr="003E2FE8">
        <w:t xml:space="preserve">,01 - </w:t>
      </w:r>
      <w:r>
        <w:t>6</w:t>
      </w:r>
      <w:r w:rsidRPr="003E2FE8">
        <w:t>,00 m</w:t>
      </w:r>
      <w:r w:rsidR="00821F6A">
        <w:t>, án endafrágangs</w:t>
      </w:r>
      <w:r>
        <w:t xml:space="preserve"> </w:t>
      </w:r>
      <w:r w:rsidRPr="003E2FE8">
        <w:rPr>
          <w:color w:val="5B9BD5" w:themeColor="accent1"/>
        </w:rPr>
        <w:t>[lýsing]</w:t>
      </w:r>
    </w:p>
    <w:p w14:paraId="3C38652C" w14:textId="77777777" w:rsidR="003E2FE8" w:rsidRPr="003E2FE8" w:rsidRDefault="003E2FE8" w:rsidP="003E2FE8">
      <w:pPr>
        <w:pStyle w:val="NoSpacing"/>
        <w:rPr>
          <w:i/>
          <w:color w:val="5B9BD5" w:themeColor="accent1"/>
        </w:rPr>
      </w:pPr>
      <w:r w:rsidRPr="003C7CE6">
        <w:t>c)</w:t>
      </w:r>
      <w:r w:rsidRPr="003E2FE8">
        <w:tab/>
        <w:t xml:space="preserve">Ganga skal frá uppgröfnu efni </w:t>
      </w:r>
      <w:r w:rsidRPr="003E2FE8">
        <w:rPr>
          <w:i/>
          <w:color w:val="5B9BD5" w:themeColor="accent1"/>
        </w:rPr>
        <w:t xml:space="preserve">[hvar og hvernig] </w:t>
      </w:r>
    </w:p>
    <w:p w14:paraId="5A8E181B" w14:textId="77777777" w:rsidR="003E2FE8" w:rsidRPr="003E2FE8" w:rsidRDefault="003E2FE8" w:rsidP="003E2FE8">
      <w:pPr>
        <w:pStyle w:val="NoSpacing"/>
      </w:pPr>
      <w:r w:rsidRPr="003E2FE8">
        <w:t>f) Uppgjör miðast við hannaða lengd á frágengnum stálplöturæsum.</w:t>
      </w:r>
    </w:p>
    <w:p w14:paraId="183FBCD2" w14:textId="77777777" w:rsidR="003E2FE8" w:rsidRPr="003E2FE8" w:rsidRDefault="003E2FE8" w:rsidP="003E2FE8">
      <w:pPr>
        <w:pStyle w:val="NoSpacing"/>
      </w:pPr>
      <w:r w:rsidRPr="003E2FE8">
        <w:t>Mælieining: m</w:t>
      </w:r>
    </w:p>
    <w:p w14:paraId="603B852D" w14:textId="77777777" w:rsidR="003E2FE8" w:rsidRPr="003E2FE8" w:rsidRDefault="003E2FE8" w:rsidP="003E2FE8">
      <w:pPr>
        <w:pStyle w:val="Kaflafyrirsagnir"/>
      </w:pPr>
      <w:bookmarkStart w:id="110" w:name="_Toc492721809"/>
      <w:r w:rsidRPr="003E2FE8">
        <w:lastRenderedPageBreak/>
        <w:t>42.552 Efniskostnaður stálplöturæsa, D = 5,01 - 6,00</w:t>
      </w:r>
      <w:r>
        <w:t xml:space="preserve"> </w:t>
      </w:r>
      <w:r w:rsidRPr="003E2FE8">
        <w:t>m</w:t>
      </w:r>
      <w:bookmarkEnd w:id="110"/>
    </w:p>
    <w:p w14:paraId="6670F4B9" w14:textId="77777777" w:rsidR="003E2FE8" w:rsidRPr="003E2FE8" w:rsidRDefault="003E2FE8" w:rsidP="003E2FE8">
      <w:pPr>
        <w:pStyle w:val="NoSpacing"/>
      </w:pPr>
      <w:r w:rsidRPr="003E2FE8">
        <w:t>a) Um er ræða allan efniskostnað stálplöturæsa,</w:t>
      </w:r>
      <w:r>
        <w:t xml:space="preserve"> </w:t>
      </w:r>
      <w:r w:rsidRPr="003E2FE8">
        <w:t>D = 5,01 - 6,00 m</w:t>
      </w:r>
      <w:r w:rsidR="00821F6A">
        <w:t>, án enda</w:t>
      </w:r>
      <w:r w:rsidRPr="003E2FE8">
        <w:t>.</w:t>
      </w:r>
    </w:p>
    <w:p w14:paraId="16695432" w14:textId="77777777" w:rsidR="003E2FE8" w:rsidRPr="003E2FE8" w:rsidRDefault="003E2FE8" w:rsidP="003E2FE8">
      <w:pPr>
        <w:pStyle w:val="NoSpacing"/>
      </w:pPr>
      <w:r w:rsidRPr="003E2FE8">
        <w:t>f) Kostnaður miðast við hannaða lengd á frágengnum stálplöturæsum.</w:t>
      </w:r>
    </w:p>
    <w:p w14:paraId="61CFC6B9" w14:textId="77777777" w:rsidR="003E2FE8" w:rsidRPr="003E2FE8" w:rsidRDefault="003E2FE8" w:rsidP="003E2FE8">
      <w:pPr>
        <w:pStyle w:val="NoSpacing"/>
      </w:pPr>
      <w:r w:rsidRPr="003E2FE8">
        <w:t>Mælieining: m</w:t>
      </w:r>
    </w:p>
    <w:p w14:paraId="7B0788C3" w14:textId="77777777" w:rsidR="003E2FE8" w:rsidRPr="003E2FE8" w:rsidRDefault="003E2FE8" w:rsidP="003E2FE8">
      <w:pPr>
        <w:pStyle w:val="Kaflafyrirsagnir"/>
      </w:pPr>
      <w:bookmarkStart w:id="111" w:name="_Toc492721810"/>
      <w:r w:rsidRPr="003E2FE8">
        <w:t>42.56 Stálplöturæsi, D &gt; 6,00 m</w:t>
      </w:r>
      <w:bookmarkEnd w:id="111"/>
    </w:p>
    <w:p w14:paraId="6B168DB5" w14:textId="77777777" w:rsidR="003E2FE8" w:rsidRDefault="003E2FE8" w:rsidP="003E2FE8">
      <w:pPr>
        <w:pStyle w:val="NoSpacing"/>
        <w:rPr>
          <w:b/>
          <w:i/>
          <w:color w:val="5B9BD5" w:themeColor="accent1"/>
        </w:rPr>
      </w:pPr>
      <w:r w:rsidRPr="003E2FE8">
        <w:t xml:space="preserve">a) </w:t>
      </w:r>
      <w:r w:rsidR="00751B23" w:rsidRPr="003E2FE8">
        <w:t xml:space="preserve">Um er ræða </w:t>
      </w:r>
      <w:r w:rsidR="00751B23">
        <w:t xml:space="preserve">gerð ræsa úr </w:t>
      </w:r>
      <w:r w:rsidR="00751B23" w:rsidRPr="003E2FE8">
        <w:t>stálplötu</w:t>
      </w:r>
      <w:r w:rsidR="00751B23">
        <w:t>m</w:t>
      </w:r>
      <w:r w:rsidRPr="003E2FE8">
        <w:t>,</w:t>
      </w:r>
      <w:r>
        <w:t xml:space="preserve"> </w:t>
      </w:r>
      <w:r w:rsidRPr="003E2FE8">
        <w:t xml:space="preserve">D </w:t>
      </w:r>
      <w:r>
        <w:t>&gt; 6</w:t>
      </w:r>
      <w:r w:rsidRPr="003E2FE8">
        <w:t>,00 m</w:t>
      </w:r>
      <w:r>
        <w:t xml:space="preserve"> </w:t>
      </w:r>
      <w:r w:rsidRPr="003E2FE8">
        <w:rPr>
          <w:i/>
          <w:color w:val="5B9BD5" w:themeColor="accent1"/>
        </w:rPr>
        <w:t>[lýsing]</w:t>
      </w:r>
    </w:p>
    <w:p w14:paraId="5B47561C" w14:textId="77777777" w:rsidR="003E2FE8" w:rsidRPr="003E2FE8" w:rsidRDefault="003E2FE8" w:rsidP="003E2FE8">
      <w:pPr>
        <w:pStyle w:val="NoSpacing"/>
        <w:rPr>
          <w:i/>
        </w:rPr>
      </w:pPr>
      <w:r w:rsidRPr="003E2FE8">
        <w:t>b)</w:t>
      </w:r>
      <w:r w:rsidRPr="003E2FE8">
        <w:tab/>
        <w:t xml:space="preserve">Þykkt  platna skal vera </w:t>
      </w:r>
      <w:r w:rsidRPr="003E2FE8">
        <w:rPr>
          <w:i/>
          <w:color w:val="5B9BD5" w:themeColor="accent1"/>
        </w:rPr>
        <w:t>[gildi]</w:t>
      </w:r>
    </w:p>
    <w:p w14:paraId="5ABF45AA" w14:textId="77777777" w:rsidR="003E2FE8" w:rsidRDefault="003E2FE8" w:rsidP="003E2FE8">
      <w:pPr>
        <w:pStyle w:val="NoSpacing"/>
        <w:rPr>
          <w:szCs w:val="24"/>
        </w:rPr>
      </w:pPr>
      <w:r w:rsidRPr="00E031EC">
        <w:rPr>
          <w:szCs w:val="24"/>
        </w:rPr>
        <w:t>Lágmarksstærð báru (b</w:t>
      </w:r>
      <w:r>
        <w:rPr>
          <w:szCs w:val="24"/>
        </w:rPr>
        <w:t xml:space="preserve"> </w:t>
      </w:r>
      <w:r w:rsidRPr="00E031EC">
        <w:rPr>
          <w:szCs w:val="24"/>
        </w:rPr>
        <w:t>x</w:t>
      </w:r>
      <w:r>
        <w:rPr>
          <w:szCs w:val="24"/>
        </w:rPr>
        <w:t xml:space="preserve"> </w:t>
      </w:r>
      <w:r w:rsidRPr="00E031EC">
        <w:rPr>
          <w:szCs w:val="24"/>
        </w:rPr>
        <w:t xml:space="preserve">h) skal vera </w:t>
      </w:r>
      <w:r w:rsidRPr="00327C40">
        <w:rPr>
          <w:i/>
          <w:color w:val="5B9BD5" w:themeColor="accent1"/>
          <w:szCs w:val="24"/>
        </w:rPr>
        <w:t>[gildi]</w:t>
      </w:r>
      <w:r w:rsidRPr="00DD679A">
        <w:rPr>
          <w:szCs w:val="24"/>
        </w:rPr>
        <w:t>.</w:t>
      </w:r>
    </w:p>
    <w:p w14:paraId="76E06E42" w14:textId="77777777" w:rsidR="003E2FE8" w:rsidRPr="003E2FE8" w:rsidRDefault="003E2FE8" w:rsidP="003E2FE8">
      <w:pPr>
        <w:pStyle w:val="NoSpacing"/>
        <w:rPr>
          <w:i/>
          <w:color w:val="5B9BD5" w:themeColor="accent1"/>
        </w:rPr>
      </w:pPr>
      <w:r w:rsidRPr="003E2FE8">
        <w:t>c)</w:t>
      </w:r>
      <w:r w:rsidRPr="003E2FE8">
        <w:tab/>
        <w:t xml:space="preserve">Ganga skal frá uppgröfnu efni </w:t>
      </w:r>
      <w:r w:rsidRPr="003E2FE8">
        <w:rPr>
          <w:i/>
          <w:color w:val="5B9BD5" w:themeColor="accent1"/>
        </w:rPr>
        <w:t xml:space="preserve">[hvar og hvernig] </w:t>
      </w:r>
    </w:p>
    <w:p w14:paraId="1AF2E293" w14:textId="77777777" w:rsidR="003E2FE8" w:rsidRPr="003E2FE8" w:rsidRDefault="003E2FE8" w:rsidP="003E2FE8">
      <w:pPr>
        <w:pStyle w:val="NoSpacing"/>
      </w:pPr>
      <w:r w:rsidRPr="003E2FE8">
        <w:t>f) Uppgjör miðast við hannaða lengd á frágengnum stálplöturæsum.</w:t>
      </w:r>
    </w:p>
    <w:p w14:paraId="72EAD9F8" w14:textId="77777777" w:rsidR="003E2FE8" w:rsidRPr="003E2FE8" w:rsidRDefault="003E2FE8" w:rsidP="003E2FE8">
      <w:pPr>
        <w:pStyle w:val="NoSpacing"/>
      </w:pPr>
      <w:r w:rsidRPr="003E2FE8">
        <w:t>Mælieining: m</w:t>
      </w:r>
    </w:p>
    <w:p w14:paraId="36B9049E" w14:textId="77777777" w:rsidR="003E2FE8" w:rsidRPr="003E2FE8" w:rsidRDefault="003E2FE8" w:rsidP="003E2FE8">
      <w:pPr>
        <w:pStyle w:val="Kaflafyrirsagnir"/>
      </w:pPr>
      <w:bookmarkStart w:id="112" w:name="_Toc492721811"/>
      <w:r w:rsidRPr="003E2FE8">
        <w:t>42.561 Lögn stálplöturæsa, D &gt; 6,00 m</w:t>
      </w:r>
      <w:bookmarkEnd w:id="112"/>
    </w:p>
    <w:p w14:paraId="72F2EF3F" w14:textId="77777777" w:rsidR="003E2FE8" w:rsidRDefault="003E2FE8" w:rsidP="003E2FE8">
      <w:pPr>
        <w:pStyle w:val="NoSpacing"/>
        <w:rPr>
          <w:color w:val="5B9BD5" w:themeColor="accent1"/>
        </w:rPr>
      </w:pPr>
      <w:r w:rsidRPr="003E2FE8">
        <w:t>a) Um er ræða lögn stálplöturæsa,</w:t>
      </w:r>
      <w:r>
        <w:t xml:space="preserve"> </w:t>
      </w:r>
      <w:r w:rsidRPr="003E2FE8">
        <w:t xml:space="preserve">D </w:t>
      </w:r>
      <w:r>
        <w:t xml:space="preserve">&gt; </w:t>
      </w:r>
      <w:r w:rsidRPr="003E2FE8">
        <w:t xml:space="preserve"> </w:t>
      </w:r>
      <w:r>
        <w:t>6</w:t>
      </w:r>
      <w:r w:rsidRPr="003E2FE8">
        <w:t>,00 m</w:t>
      </w:r>
      <w:r w:rsidR="00821F6A">
        <w:t>, án endafrágangs</w:t>
      </w:r>
      <w:r>
        <w:t xml:space="preserve"> </w:t>
      </w:r>
      <w:r w:rsidRPr="003E2FE8">
        <w:rPr>
          <w:color w:val="5B9BD5" w:themeColor="accent1"/>
        </w:rPr>
        <w:t>[lýsing]</w:t>
      </w:r>
    </w:p>
    <w:p w14:paraId="6CD13986" w14:textId="77777777" w:rsidR="003E2FE8" w:rsidRPr="003E2FE8" w:rsidRDefault="003E2FE8" w:rsidP="003E2FE8">
      <w:pPr>
        <w:pStyle w:val="NoSpacing"/>
        <w:rPr>
          <w:i/>
          <w:color w:val="5B9BD5" w:themeColor="accent1"/>
        </w:rPr>
      </w:pPr>
      <w:r w:rsidRPr="003C7CE6">
        <w:t>c)</w:t>
      </w:r>
      <w:r w:rsidRPr="003E2FE8">
        <w:tab/>
        <w:t xml:space="preserve">Ganga skal frá uppgröfnu efni </w:t>
      </w:r>
      <w:r w:rsidRPr="003E2FE8">
        <w:rPr>
          <w:i/>
          <w:color w:val="5B9BD5" w:themeColor="accent1"/>
        </w:rPr>
        <w:t xml:space="preserve">[hvar og hvernig] </w:t>
      </w:r>
    </w:p>
    <w:p w14:paraId="3198AA6A" w14:textId="77777777" w:rsidR="003E2FE8" w:rsidRPr="003E2FE8" w:rsidRDefault="003E2FE8" w:rsidP="003E2FE8">
      <w:pPr>
        <w:pStyle w:val="NoSpacing"/>
      </w:pPr>
      <w:r w:rsidRPr="003E2FE8">
        <w:t>f) Uppgjör miðast við hannaða lengd á frágengnum stálplöturæsum.</w:t>
      </w:r>
    </w:p>
    <w:p w14:paraId="48CE6B2A" w14:textId="77777777" w:rsidR="003E2FE8" w:rsidRPr="003E2FE8" w:rsidRDefault="003E2FE8" w:rsidP="003E2FE8">
      <w:pPr>
        <w:pStyle w:val="NoSpacing"/>
      </w:pPr>
      <w:r w:rsidRPr="003E2FE8">
        <w:t>Mælieining: m</w:t>
      </w:r>
    </w:p>
    <w:p w14:paraId="31F20F1D" w14:textId="77777777" w:rsidR="003E2FE8" w:rsidRPr="003E2FE8" w:rsidRDefault="003E2FE8" w:rsidP="003E2FE8">
      <w:pPr>
        <w:pStyle w:val="Kaflafyrirsagnir"/>
      </w:pPr>
      <w:bookmarkStart w:id="113" w:name="_Toc492721812"/>
      <w:r w:rsidRPr="003E2FE8">
        <w:t>42.562 Efniskostnaður stálplöturæsa, D &gt; 6,00 m</w:t>
      </w:r>
      <w:bookmarkEnd w:id="113"/>
    </w:p>
    <w:p w14:paraId="2E3A91BF" w14:textId="77777777" w:rsidR="003E2FE8" w:rsidRPr="003E2FE8" w:rsidRDefault="003E2FE8" w:rsidP="003E2FE8">
      <w:pPr>
        <w:pStyle w:val="NoSpacing"/>
      </w:pPr>
      <w:r w:rsidRPr="003E2FE8">
        <w:t>a) Um er ræða allan efniskostnað stálplötur</w:t>
      </w:r>
      <w:r w:rsidR="00A102B3">
        <w:t>æ</w:t>
      </w:r>
      <w:r w:rsidRPr="003E2FE8">
        <w:t>sa,</w:t>
      </w:r>
      <w:r>
        <w:t xml:space="preserve"> </w:t>
      </w:r>
      <w:r w:rsidRPr="003E2FE8">
        <w:t>D &gt; 6,00 m</w:t>
      </w:r>
      <w:r w:rsidR="00821F6A">
        <w:t>, án enda</w:t>
      </w:r>
      <w:r w:rsidRPr="003E2FE8">
        <w:t>.</w:t>
      </w:r>
    </w:p>
    <w:p w14:paraId="17F6076F" w14:textId="77777777" w:rsidR="003E2FE8" w:rsidRPr="003E2FE8" w:rsidRDefault="003E2FE8" w:rsidP="003E2FE8">
      <w:pPr>
        <w:pStyle w:val="NoSpacing"/>
      </w:pPr>
      <w:r w:rsidRPr="003E2FE8">
        <w:t>f) Kostnaður miðast við hannaða lengd á frágengnum stálplöturæsum.</w:t>
      </w:r>
    </w:p>
    <w:p w14:paraId="5487E5E5" w14:textId="77777777" w:rsidR="003E2FE8" w:rsidRPr="00055938" w:rsidRDefault="003E2FE8" w:rsidP="003E2FE8">
      <w:pPr>
        <w:pStyle w:val="NoSpacing"/>
      </w:pPr>
      <w:r w:rsidRPr="003E2FE8">
        <w:t>Mælieining: m</w:t>
      </w:r>
    </w:p>
    <w:p w14:paraId="7C8B6159" w14:textId="77777777" w:rsidR="00461DA0" w:rsidRPr="007D3EAD" w:rsidRDefault="00461DA0" w:rsidP="006203B3">
      <w:pPr>
        <w:pStyle w:val="Kaflafyrirsagnir"/>
      </w:pPr>
      <w:bookmarkStart w:id="114" w:name="_Toc492721813"/>
      <w:r w:rsidRPr="007D3EAD">
        <w:t>42.7</w:t>
      </w:r>
      <w:r w:rsidRPr="007D3EAD">
        <w:tab/>
        <w:t>Endafrágangur</w:t>
      </w:r>
      <w:bookmarkEnd w:id="114"/>
    </w:p>
    <w:p w14:paraId="0A228766" w14:textId="77777777" w:rsidR="00461DA0" w:rsidRPr="006203B3" w:rsidRDefault="00461DA0" w:rsidP="003E2FE8">
      <w:pPr>
        <w:pStyle w:val="NoSpacing"/>
        <w:rPr>
          <w:i/>
          <w:color w:val="5B9BD5" w:themeColor="accent1"/>
        </w:rPr>
      </w:pPr>
      <w:r w:rsidRPr="006203B3">
        <w:t>a)</w:t>
      </w:r>
      <w:r w:rsidRPr="006203B3">
        <w:tab/>
        <w:t xml:space="preserve">Um er ræða </w:t>
      </w:r>
      <w:r w:rsidR="006203B3">
        <w:t xml:space="preserve">alla vinnu og allt efni við </w:t>
      </w:r>
      <w:r w:rsidRPr="006203B3">
        <w:t xml:space="preserve">endafrágang </w:t>
      </w:r>
      <w:r w:rsidR="006203B3">
        <w:t>röraræsa</w:t>
      </w:r>
      <w:r w:rsidRPr="006203B3">
        <w:rPr>
          <w:color w:val="00B050"/>
        </w:rPr>
        <w:t xml:space="preserve"> </w:t>
      </w:r>
      <w:r w:rsidRPr="006203B3">
        <w:rPr>
          <w:i/>
          <w:color w:val="5B9BD5" w:themeColor="accent1"/>
        </w:rPr>
        <w:t>[nánari lýsing skv. uppdrætti]</w:t>
      </w:r>
    </w:p>
    <w:p w14:paraId="69B11577" w14:textId="77777777" w:rsidR="00461DA0" w:rsidRPr="006203B3" w:rsidRDefault="00461DA0" w:rsidP="003E2FE8">
      <w:pPr>
        <w:pStyle w:val="NoSpacing"/>
      </w:pPr>
      <w:r w:rsidRPr="006203B3">
        <w:t>e)</w:t>
      </w:r>
      <w:r w:rsidRPr="006203B3">
        <w:tab/>
        <w:t xml:space="preserve">Þolvik í stærðum einstakra forsteyptra eininga skulu vera </w:t>
      </w:r>
      <w:r w:rsidRPr="006203B3">
        <w:rPr>
          <w:i/>
          <w:color w:val="5B9BD5" w:themeColor="accent1"/>
        </w:rPr>
        <w:t>[tilgreint gildi]</w:t>
      </w:r>
    </w:p>
    <w:p w14:paraId="49916606" w14:textId="77777777" w:rsidR="00461DA0" w:rsidRPr="006203B3" w:rsidRDefault="00461DA0" w:rsidP="003E2FE8">
      <w:pPr>
        <w:pStyle w:val="NoSpacing"/>
        <w:rPr>
          <w:noProof/>
        </w:rPr>
      </w:pPr>
      <w:r w:rsidRPr="006203B3">
        <w:t>f)</w:t>
      </w:r>
      <w:r w:rsidRPr="006203B3">
        <w:tab/>
        <w:t>Uppgjör miðast við hannaðan fjölda frágenginna ræsaenda.</w:t>
      </w:r>
    </w:p>
    <w:p w14:paraId="6A03CE51" w14:textId="77777777" w:rsidR="00461DA0" w:rsidRPr="006203B3" w:rsidRDefault="00461DA0" w:rsidP="00A102B3">
      <w:pPr>
        <w:pStyle w:val="NoSpacing"/>
      </w:pPr>
      <w:r w:rsidRPr="006203B3">
        <w:rPr>
          <w:noProof/>
        </w:rPr>
        <w:t xml:space="preserve">Mælieining: </w:t>
      </w:r>
      <w:r w:rsidR="00A102B3" w:rsidRPr="00A102B3">
        <w:rPr>
          <w:noProof/>
        </w:rPr>
        <w:t>stk.</w:t>
      </w:r>
    </w:p>
    <w:p w14:paraId="2F0EE6F9" w14:textId="77777777" w:rsidR="006203B3" w:rsidRDefault="006203B3" w:rsidP="006203B3">
      <w:pPr>
        <w:pStyle w:val="Kaflafyrirsagnir"/>
      </w:pPr>
      <w:bookmarkStart w:id="115" w:name="_Toc492721814"/>
      <w:r>
        <w:t>42.71 Endafrágangur ræsa D &lt;= 1,00 m</w:t>
      </w:r>
      <w:bookmarkEnd w:id="115"/>
    </w:p>
    <w:p w14:paraId="69BFA75C" w14:textId="77777777" w:rsidR="006203B3" w:rsidRDefault="006203B3" w:rsidP="00AF2F61">
      <w:pPr>
        <w:pStyle w:val="NoSpacing"/>
      </w:pPr>
      <w:r>
        <w:t xml:space="preserve">a) </w:t>
      </w:r>
      <w:r w:rsidR="00AF2F61" w:rsidRPr="00AF2F61">
        <w:t xml:space="preserve">Um er ræða </w:t>
      </w:r>
      <w:r>
        <w:t>alla vinnu og allt efni við endafrágang D &lt;= 1,00 m röraræsa</w:t>
      </w:r>
      <w:r w:rsidRPr="006203B3">
        <w:rPr>
          <w:i/>
          <w:color w:val="5B9BD5" w:themeColor="accent1"/>
        </w:rPr>
        <w:t>[nánari lýsing skv. uppdrætti]</w:t>
      </w:r>
    </w:p>
    <w:p w14:paraId="78846A81" w14:textId="77777777" w:rsidR="00204358" w:rsidRPr="006203B3" w:rsidRDefault="00204358" w:rsidP="00204358">
      <w:pPr>
        <w:pStyle w:val="NoSpacing"/>
      </w:pPr>
      <w:r w:rsidRPr="006203B3">
        <w:t>e)</w:t>
      </w:r>
      <w:r w:rsidRPr="006203B3">
        <w:tab/>
        <w:t xml:space="preserve">Þolvik í stærðum einstakra forsteyptra eininga skulu vera </w:t>
      </w:r>
      <w:r w:rsidRPr="006203B3">
        <w:rPr>
          <w:i/>
          <w:color w:val="5B9BD5" w:themeColor="accent1"/>
        </w:rPr>
        <w:t>[tilgreint gildi]</w:t>
      </w:r>
    </w:p>
    <w:p w14:paraId="0AF6E142" w14:textId="77777777" w:rsidR="006203B3" w:rsidRDefault="006203B3" w:rsidP="006203B3">
      <w:pPr>
        <w:pStyle w:val="NoSpacing"/>
      </w:pPr>
      <w:r>
        <w:t>f) Uppgjör miðast við hannaðan fjölda frágenginna ræsaenda.</w:t>
      </w:r>
    </w:p>
    <w:p w14:paraId="3C2C6756" w14:textId="77777777" w:rsidR="006203B3" w:rsidRDefault="006203B3" w:rsidP="00A102B3">
      <w:pPr>
        <w:pStyle w:val="NoSpacing"/>
      </w:pPr>
      <w:r>
        <w:t xml:space="preserve">Mælieining: </w:t>
      </w:r>
      <w:r w:rsidR="00A102B3" w:rsidRPr="00A102B3">
        <w:t>stk.</w:t>
      </w:r>
    </w:p>
    <w:p w14:paraId="0E85173A" w14:textId="77777777" w:rsidR="006203B3" w:rsidRDefault="006203B3" w:rsidP="006203B3">
      <w:pPr>
        <w:pStyle w:val="Kaflafyrirsagnir"/>
      </w:pPr>
      <w:bookmarkStart w:id="116" w:name="_Toc492721815"/>
      <w:r>
        <w:t>42.711 Endafrágangur D &lt;= 1,00 m með grjót/snidda</w:t>
      </w:r>
      <w:bookmarkEnd w:id="116"/>
    </w:p>
    <w:p w14:paraId="22D8BC67" w14:textId="77777777" w:rsidR="006203B3" w:rsidRDefault="006203B3" w:rsidP="00AF2F61">
      <w:pPr>
        <w:pStyle w:val="NoSpacing"/>
      </w:pPr>
      <w:r>
        <w:t xml:space="preserve">a) </w:t>
      </w:r>
      <w:r w:rsidR="00AF2F61" w:rsidRPr="00AF2F61">
        <w:t xml:space="preserve">Um er ræða </w:t>
      </w:r>
      <w:r>
        <w:t xml:space="preserve">alla vinnu og allt efni við endafrágang D &lt;= 1,00 m röraræsa með grjóthleðslu eða sniddu </w:t>
      </w:r>
      <w:r w:rsidRPr="006203B3">
        <w:rPr>
          <w:i/>
          <w:color w:val="5B9BD5" w:themeColor="accent1"/>
        </w:rPr>
        <w:t>[nánari lýsing skv. uppdrætti]</w:t>
      </w:r>
    </w:p>
    <w:p w14:paraId="6FC074F6" w14:textId="77777777" w:rsidR="006203B3" w:rsidRDefault="006203B3" w:rsidP="006203B3">
      <w:pPr>
        <w:pStyle w:val="NoSpacing"/>
      </w:pPr>
      <w:r>
        <w:lastRenderedPageBreak/>
        <w:t>f) Uppgjör miðast við hannaðan fjölda frágenginna ræsaenda.</w:t>
      </w:r>
    </w:p>
    <w:p w14:paraId="4553EE63" w14:textId="77777777" w:rsidR="006203B3" w:rsidRDefault="006203B3" w:rsidP="00A102B3">
      <w:pPr>
        <w:pStyle w:val="NoSpacing"/>
      </w:pPr>
      <w:r>
        <w:t xml:space="preserve">Mælieining: </w:t>
      </w:r>
      <w:r w:rsidR="00A102B3" w:rsidRPr="00A102B3">
        <w:t>stk.</w:t>
      </w:r>
    </w:p>
    <w:p w14:paraId="3FED30E5" w14:textId="77777777" w:rsidR="006203B3" w:rsidRDefault="006203B3" w:rsidP="006203B3">
      <w:pPr>
        <w:pStyle w:val="Kaflafyrirsagnir"/>
      </w:pPr>
      <w:bookmarkStart w:id="117" w:name="_Toc492721816"/>
      <w:r>
        <w:t>42.712 Endafrágangur D &lt;= 1,00 m með steypupokum</w:t>
      </w:r>
      <w:bookmarkEnd w:id="117"/>
    </w:p>
    <w:p w14:paraId="09798E5F" w14:textId="77777777" w:rsidR="006203B3" w:rsidRDefault="006203B3" w:rsidP="00AF2F61">
      <w:pPr>
        <w:pStyle w:val="NoSpacing"/>
        <w:rPr>
          <w:i/>
          <w:color w:val="5B9BD5" w:themeColor="accent1"/>
        </w:rPr>
      </w:pPr>
      <w:r>
        <w:t xml:space="preserve">a) </w:t>
      </w:r>
      <w:r w:rsidR="00AF2F61" w:rsidRPr="00AF2F61">
        <w:t xml:space="preserve">Um er ræða </w:t>
      </w:r>
      <w:r>
        <w:t xml:space="preserve">alla vinnu og allt efni við endafrágang D &lt;= 1,00 m röraræsa með steypupokum </w:t>
      </w:r>
      <w:r w:rsidRPr="006203B3">
        <w:rPr>
          <w:i/>
          <w:color w:val="5B9BD5" w:themeColor="accent1"/>
        </w:rPr>
        <w:t>[nánari lýsing skv. uppdrætti]</w:t>
      </w:r>
    </w:p>
    <w:p w14:paraId="17578970" w14:textId="77777777" w:rsidR="006203B3" w:rsidRDefault="006203B3" w:rsidP="006203B3">
      <w:pPr>
        <w:pStyle w:val="NoSpacing"/>
      </w:pPr>
      <w:r>
        <w:t>f) Uppgjör miðast við hannaðan fjölda frágenginna ræsaenda.</w:t>
      </w:r>
    </w:p>
    <w:p w14:paraId="144046A3" w14:textId="77777777" w:rsidR="006203B3" w:rsidRDefault="006203B3" w:rsidP="00A102B3">
      <w:pPr>
        <w:pStyle w:val="NoSpacing"/>
      </w:pPr>
      <w:r>
        <w:t xml:space="preserve">Mælieining: </w:t>
      </w:r>
      <w:r w:rsidR="00A102B3" w:rsidRPr="00A102B3">
        <w:t>stk.</w:t>
      </w:r>
    </w:p>
    <w:p w14:paraId="00E2907E" w14:textId="77777777" w:rsidR="006203B3" w:rsidRDefault="006203B3" w:rsidP="006203B3">
      <w:pPr>
        <w:pStyle w:val="Kaflafyrirsagnir"/>
      </w:pPr>
      <w:bookmarkStart w:id="118" w:name="_Toc492721817"/>
      <w:r>
        <w:t>42.713 Endafrágangur D &lt;= 1,00 m steyptir vængir</w:t>
      </w:r>
      <w:bookmarkEnd w:id="118"/>
    </w:p>
    <w:p w14:paraId="0ECDEADF" w14:textId="77777777" w:rsidR="006203B3" w:rsidRDefault="006203B3" w:rsidP="00AF2F61">
      <w:pPr>
        <w:pStyle w:val="NoSpacing"/>
      </w:pPr>
      <w:r>
        <w:t xml:space="preserve">a) </w:t>
      </w:r>
      <w:r w:rsidR="00AF2F61" w:rsidRPr="00AF2F61">
        <w:t xml:space="preserve">Um er ræða </w:t>
      </w:r>
      <w:r>
        <w:t xml:space="preserve">alla vinnu og allt efni við endafrágang D &lt;= 1,00 m röraræsa með staðsteyptum eða forsteyptum vængjum </w:t>
      </w:r>
      <w:r w:rsidRPr="006203B3">
        <w:rPr>
          <w:i/>
          <w:color w:val="5B9BD5" w:themeColor="accent1"/>
        </w:rPr>
        <w:t>[nánari lýsing skv. uppdrætti]</w:t>
      </w:r>
    </w:p>
    <w:p w14:paraId="0CB8303A"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[tilgreint gildi]</w:t>
      </w:r>
    </w:p>
    <w:p w14:paraId="111EDD6E" w14:textId="77777777" w:rsidR="006203B3" w:rsidRDefault="006203B3" w:rsidP="006203B3">
      <w:pPr>
        <w:pStyle w:val="NoSpacing"/>
      </w:pPr>
      <w:r>
        <w:t>f) Uppgjör miðast við hannaðan fjölda frágenginna ræsaenda.</w:t>
      </w:r>
    </w:p>
    <w:p w14:paraId="68217134" w14:textId="77777777" w:rsidR="006203B3" w:rsidRDefault="006203B3" w:rsidP="00A102B3">
      <w:pPr>
        <w:pStyle w:val="NoSpacing"/>
      </w:pPr>
      <w:r>
        <w:t xml:space="preserve">Mælieining: </w:t>
      </w:r>
      <w:r w:rsidR="00A102B3" w:rsidRPr="00A102B3">
        <w:t>stk.</w:t>
      </w:r>
    </w:p>
    <w:p w14:paraId="6600CED6" w14:textId="77777777" w:rsidR="006203B3" w:rsidRDefault="006203B3" w:rsidP="006203B3">
      <w:pPr>
        <w:pStyle w:val="Kaflafyrirsagnir"/>
      </w:pPr>
      <w:bookmarkStart w:id="119" w:name="_Toc492721818"/>
      <w:r>
        <w:t>42.7131 Endafrágangur D &lt;= 1,00 m steyptir vængir, vinna</w:t>
      </w:r>
      <w:bookmarkEnd w:id="119"/>
    </w:p>
    <w:p w14:paraId="480BE253" w14:textId="77777777" w:rsidR="006203B3" w:rsidRDefault="006203B3" w:rsidP="00AF2F61">
      <w:pPr>
        <w:pStyle w:val="NoSpacing"/>
      </w:pPr>
      <w:r>
        <w:t xml:space="preserve">a) </w:t>
      </w:r>
      <w:r w:rsidR="00AF2F61" w:rsidRPr="00AF2F61">
        <w:t xml:space="preserve">Um er ræða </w:t>
      </w:r>
      <w:r>
        <w:t xml:space="preserve">alla vinnu við endafrágang D &lt;= 1,00 m röraræsa með forsteyptum vængjum  </w:t>
      </w:r>
      <w:r w:rsidR="00204358" w:rsidRPr="006203B3">
        <w:rPr>
          <w:i/>
          <w:color w:val="5B9BD5" w:themeColor="accent1"/>
        </w:rPr>
        <w:t>[nánari lýsing skv. uppdrætti]</w:t>
      </w:r>
    </w:p>
    <w:p w14:paraId="0AF66A4A" w14:textId="77777777" w:rsidR="006203B3" w:rsidRDefault="006203B3" w:rsidP="006203B3">
      <w:pPr>
        <w:pStyle w:val="NoSpacing"/>
      </w:pPr>
      <w:r>
        <w:t>f) Uppgjör miðast við hannaðan fjölda frágenginna ræsaenda.</w:t>
      </w:r>
    </w:p>
    <w:p w14:paraId="2A584E15" w14:textId="77777777" w:rsidR="006203B3" w:rsidRDefault="006203B3" w:rsidP="00A102B3">
      <w:pPr>
        <w:pStyle w:val="NoSpacing"/>
      </w:pPr>
      <w:r>
        <w:t xml:space="preserve">Mælieining: </w:t>
      </w:r>
      <w:r w:rsidR="00A102B3" w:rsidRPr="00A102B3">
        <w:t>stk.</w:t>
      </w:r>
    </w:p>
    <w:p w14:paraId="18B8541F" w14:textId="77777777" w:rsidR="006203B3" w:rsidRDefault="006203B3" w:rsidP="006203B3">
      <w:pPr>
        <w:pStyle w:val="Kaflafyrirsagnir"/>
      </w:pPr>
      <w:bookmarkStart w:id="120" w:name="_Toc492721819"/>
      <w:r>
        <w:t>42.7132 Endafrágangur D &lt;= 1,00 m steyptir vængir, efni</w:t>
      </w:r>
      <w:bookmarkEnd w:id="120"/>
    </w:p>
    <w:p w14:paraId="727FF097" w14:textId="77777777" w:rsidR="006203B3" w:rsidRDefault="006203B3" w:rsidP="00AF2F61">
      <w:pPr>
        <w:pStyle w:val="NoSpacing"/>
        <w:rPr>
          <w:i/>
          <w:color w:val="5B9BD5" w:themeColor="accent1"/>
        </w:rPr>
      </w:pPr>
      <w:r>
        <w:t xml:space="preserve">a) </w:t>
      </w:r>
      <w:r w:rsidR="00AF2F61" w:rsidRPr="00AF2F61">
        <w:t xml:space="preserve">Um er ræða </w:t>
      </w:r>
      <w:r>
        <w:t xml:space="preserve">allt efni við endafrágang D &lt;= 1,00 m röraræsa með forsteyptum vængjum </w:t>
      </w:r>
      <w:r w:rsidRPr="006203B3">
        <w:rPr>
          <w:i/>
          <w:color w:val="5B9BD5" w:themeColor="accent1"/>
        </w:rPr>
        <w:t>[nánari lýsing skv. uppdrætti]</w:t>
      </w:r>
    </w:p>
    <w:p w14:paraId="313DCE10"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2B17035F" w14:textId="77777777" w:rsidR="006203B3" w:rsidRDefault="006203B3" w:rsidP="006203B3">
      <w:pPr>
        <w:pStyle w:val="NoSpacing"/>
      </w:pPr>
      <w:r>
        <w:t>f) Uppgjör miðast við hannaðan fjölda frágenginna ræsaenda.</w:t>
      </w:r>
    </w:p>
    <w:p w14:paraId="2CE918E6" w14:textId="77777777" w:rsidR="006203B3" w:rsidRDefault="006203B3" w:rsidP="00A102B3">
      <w:pPr>
        <w:pStyle w:val="NoSpacing"/>
      </w:pPr>
      <w:r>
        <w:t xml:space="preserve">Mælieining: </w:t>
      </w:r>
      <w:r w:rsidR="00A102B3" w:rsidRPr="00A102B3">
        <w:t>stk</w:t>
      </w:r>
      <w:r>
        <w:t>.</w:t>
      </w:r>
    </w:p>
    <w:p w14:paraId="056CEAAD" w14:textId="77777777" w:rsidR="006203B3" w:rsidRDefault="006203B3" w:rsidP="006203B3">
      <w:pPr>
        <w:pStyle w:val="Kaflafyrirsagnir"/>
      </w:pPr>
      <w:bookmarkStart w:id="121" w:name="_Toc492721820"/>
      <w:r>
        <w:t>42.72 Endafrágangur ræsa D 1,01 - 2,00 m</w:t>
      </w:r>
      <w:bookmarkEnd w:id="121"/>
    </w:p>
    <w:p w14:paraId="3E73AE63" w14:textId="77777777" w:rsidR="006203B3" w:rsidRDefault="006203B3" w:rsidP="00AF2F61">
      <w:pPr>
        <w:pStyle w:val="NoSpacing"/>
      </w:pPr>
      <w:r>
        <w:t xml:space="preserve">a) </w:t>
      </w:r>
      <w:r w:rsidR="00AF2F61" w:rsidRPr="00AF2F61">
        <w:t xml:space="preserve">Um er ræða </w:t>
      </w:r>
      <w:r>
        <w:t xml:space="preserve">alla vinnu og allt efni við endafrágang D 1,0 - 2,0 m röraræsa </w:t>
      </w:r>
      <w:r w:rsidRPr="006203B3">
        <w:rPr>
          <w:i/>
          <w:color w:val="5B9BD5" w:themeColor="accent1"/>
        </w:rPr>
        <w:t>[nánari lýsing skv. uppdrætti]</w:t>
      </w:r>
    </w:p>
    <w:p w14:paraId="76F5E700"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52ABDF70" w14:textId="77777777" w:rsidR="006203B3" w:rsidRDefault="006203B3" w:rsidP="006203B3">
      <w:pPr>
        <w:pStyle w:val="NoSpacing"/>
      </w:pPr>
      <w:r>
        <w:t>f) Uppgjör miðast við hannaðan fjölda frágenginna ræsaenda.</w:t>
      </w:r>
    </w:p>
    <w:p w14:paraId="26A7B005" w14:textId="77777777" w:rsidR="006203B3" w:rsidRDefault="006203B3" w:rsidP="00A102B3">
      <w:pPr>
        <w:pStyle w:val="NoSpacing"/>
      </w:pPr>
      <w:r>
        <w:t xml:space="preserve">Mælieining: </w:t>
      </w:r>
      <w:r w:rsidR="00A102B3" w:rsidRPr="00A102B3">
        <w:t>stk.</w:t>
      </w:r>
    </w:p>
    <w:p w14:paraId="0A186B9D" w14:textId="77777777" w:rsidR="006203B3" w:rsidRDefault="006203B3" w:rsidP="006203B3">
      <w:pPr>
        <w:pStyle w:val="Kaflafyrirsagnir"/>
      </w:pPr>
      <w:bookmarkStart w:id="122" w:name="_Toc492721821"/>
      <w:r>
        <w:t>42.721 Endafrágangur D 1,01 - 2,00 m með grjót/snidda</w:t>
      </w:r>
      <w:bookmarkEnd w:id="122"/>
    </w:p>
    <w:p w14:paraId="65E51790" w14:textId="77777777" w:rsidR="006203B3" w:rsidRDefault="006203B3" w:rsidP="00AF2F61">
      <w:pPr>
        <w:pStyle w:val="NoSpacing"/>
      </w:pPr>
      <w:r>
        <w:t xml:space="preserve">a) </w:t>
      </w:r>
      <w:r w:rsidR="00AF2F61" w:rsidRPr="00AF2F61">
        <w:t xml:space="preserve">Um er ræða </w:t>
      </w:r>
      <w:r>
        <w:t>alla vinnu og allt efni við endafrágang D 1,0 - 2,0 m röraræsa</w:t>
      </w:r>
      <w:r w:rsidR="003446AB">
        <w:t>,</w:t>
      </w:r>
      <w:r>
        <w:t xml:space="preserve">, með grjóthleðslu eða sniddu </w:t>
      </w:r>
      <w:r w:rsidRPr="006203B3">
        <w:rPr>
          <w:i/>
          <w:color w:val="5B9BD5" w:themeColor="accent1"/>
        </w:rPr>
        <w:t>[nánari lýsing skv. uppdrætti]</w:t>
      </w:r>
    </w:p>
    <w:p w14:paraId="20C5CBA0" w14:textId="77777777" w:rsidR="006203B3" w:rsidRDefault="006203B3" w:rsidP="006203B3">
      <w:pPr>
        <w:pStyle w:val="NoSpacing"/>
      </w:pPr>
      <w:r>
        <w:t>f) Uppgjör miðast við hannaðan fjölda frágenginna ræsaenda.</w:t>
      </w:r>
    </w:p>
    <w:p w14:paraId="5F218A92" w14:textId="77777777" w:rsidR="006203B3" w:rsidRDefault="006203B3" w:rsidP="00A102B3">
      <w:pPr>
        <w:pStyle w:val="NoSpacing"/>
      </w:pPr>
      <w:r>
        <w:t xml:space="preserve">Mælieining: </w:t>
      </w:r>
      <w:r w:rsidR="00A102B3" w:rsidRPr="00A102B3">
        <w:t>stk.</w:t>
      </w:r>
    </w:p>
    <w:p w14:paraId="24CDEDE4" w14:textId="77777777" w:rsidR="006203B3" w:rsidRDefault="006203B3" w:rsidP="006203B3">
      <w:pPr>
        <w:pStyle w:val="Kaflafyrirsagnir"/>
      </w:pPr>
      <w:bookmarkStart w:id="123" w:name="_Toc492721822"/>
      <w:r>
        <w:lastRenderedPageBreak/>
        <w:t>42.722 Endafrágangur D 1,1 - 2,0 m með steypupokum</w:t>
      </w:r>
      <w:bookmarkEnd w:id="123"/>
    </w:p>
    <w:p w14:paraId="0B2BF80F" w14:textId="77777777" w:rsidR="006203B3" w:rsidRDefault="006203B3" w:rsidP="00AF2F61">
      <w:pPr>
        <w:pStyle w:val="NoSpacing"/>
        <w:rPr>
          <w:i/>
          <w:color w:val="5B9BD5" w:themeColor="accent1"/>
        </w:rPr>
      </w:pPr>
      <w:r>
        <w:t xml:space="preserve">a) </w:t>
      </w:r>
      <w:r w:rsidR="00AF2F61" w:rsidRPr="00AF2F61">
        <w:t xml:space="preserve">Um er ræða </w:t>
      </w:r>
      <w:r>
        <w:t>alla vinnu og allt efni við end</w:t>
      </w:r>
      <w:r w:rsidR="003446AB">
        <w:t>afrágang D 1,0 - 2,0 m röraræsa</w:t>
      </w:r>
      <w:r>
        <w:t xml:space="preserve"> með steypupokum </w:t>
      </w:r>
      <w:r w:rsidRPr="006203B3">
        <w:rPr>
          <w:i/>
          <w:color w:val="5B9BD5" w:themeColor="accent1"/>
        </w:rPr>
        <w:t>[nánari lýsing skv. uppdrætti]</w:t>
      </w:r>
    </w:p>
    <w:p w14:paraId="30D7FBB7" w14:textId="77777777" w:rsidR="006203B3" w:rsidRDefault="006203B3" w:rsidP="006203B3">
      <w:pPr>
        <w:pStyle w:val="NoSpacing"/>
      </w:pPr>
      <w:r>
        <w:t>f) Uppgjör miðast við hannaðan fjölda frágenginna ræsaenda.</w:t>
      </w:r>
    </w:p>
    <w:p w14:paraId="68E07205" w14:textId="77777777" w:rsidR="006203B3" w:rsidRDefault="006203B3" w:rsidP="00A102B3">
      <w:pPr>
        <w:pStyle w:val="NoSpacing"/>
      </w:pPr>
      <w:r>
        <w:t xml:space="preserve">Mælieining: </w:t>
      </w:r>
      <w:r w:rsidR="00A102B3" w:rsidRPr="00A102B3">
        <w:t>stk.</w:t>
      </w:r>
    </w:p>
    <w:p w14:paraId="05832228" w14:textId="77777777" w:rsidR="006203B3" w:rsidRDefault="006203B3" w:rsidP="006203B3">
      <w:pPr>
        <w:pStyle w:val="Kaflafyrirsagnir"/>
      </w:pPr>
      <w:bookmarkStart w:id="124" w:name="_Toc492721823"/>
      <w:r>
        <w:t>42.723 Endafrágangur D 1,1 - 2,0 m steyptir vængir</w:t>
      </w:r>
      <w:bookmarkEnd w:id="124"/>
    </w:p>
    <w:p w14:paraId="12C20112" w14:textId="77777777" w:rsidR="006203B3" w:rsidRDefault="006203B3" w:rsidP="00AF2F61">
      <w:pPr>
        <w:pStyle w:val="NoSpacing"/>
      </w:pPr>
      <w:r>
        <w:t xml:space="preserve">a) </w:t>
      </w:r>
      <w:r w:rsidR="00AF2F61" w:rsidRPr="00AF2F61">
        <w:t xml:space="preserve">Um er ræða </w:t>
      </w:r>
      <w:r>
        <w:t xml:space="preserve">alla vinnu og allt efni við endafrágang D 1,0 - 2,0 m röraræsa </w:t>
      </w:r>
      <w:r w:rsidRPr="006203B3">
        <w:rPr>
          <w:i/>
          <w:color w:val="5B9BD5" w:themeColor="accent1"/>
        </w:rPr>
        <w:t>[nánari lýsing skv. uppdrætti]</w:t>
      </w:r>
    </w:p>
    <w:p w14:paraId="37AFCD48"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6E631068" w14:textId="77777777" w:rsidR="006203B3" w:rsidRDefault="006203B3" w:rsidP="006203B3">
      <w:pPr>
        <w:pStyle w:val="NoSpacing"/>
      </w:pPr>
      <w:r>
        <w:t>f) Uppgjör miðast við hannaðan fjölda frágenginna ræsaenda.</w:t>
      </w:r>
    </w:p>
    <w:p w14:paraId="69794A08" w14:textId="77777777" w:rsidR="006203B3" w:rsidRDefault="006203B3" w:rsidP="00A102B3">
      <w:pPr>
        <w:pStyle w:val="NoSpacing"/>
      </w:pPr>
      <w:r>
        <w:t xml:space="preserve">Mælieining: </w:t>
      </w:r>
      <w:r w:rsidR="00A102B3" w:rsidRPr="00A102B3">
        <w:t>stk.</w:t>
      </w:r>
    </w:p>
    <w:p w14:paraId="6D1A169B" w14:textId="77777777" w:rsidR="006203B3" w:rsidRDefault="006203B3" w:rsidP="006203B3">
      <w:pPr>
        <w:pStyle w:val="Kaflafyrirsagnir"/>
      </w:pPr>
      <w:bookmarkStart w:id="125" w:name="_Toc492721824"/>
      <w:r>
        <w:t>42.7231 Endafrágangur D 1,1 - 2,0 m steyptir vængir, vinna</w:t>
      </w:r>
      <w:bookmarkEnd w:id="125"/>
    </w:p>
    <w:p w14:paraId="1CE22242" w14:textId="77777777" w:rsidR="006203B3" w:rsidRDefault="006203B3" w:rsidP="00AF2F61">
      <w:pPr>
        <w:pStyle w:val="NoSpacing"/>
      </w:pPr>
      <w:r>
        <w:t xml:space="preserve">a) </w:t>
      </w:r>
      <w:r w:rsidR="00AF2F61" w:rsidRPr="00AF2F61">
        <w:t xml:space="preserve">Um er ræða </w:t>
      </w:r>
      <w:r>
        <w:t xml:space="preserve">alla vinnu við endafrágang D 1,0 - 2,0 m röraræsa með forsteyptum vængjum </w:t>
      </w:r>
      <w:r w:rsidRPr="006203B3">
        <w:rPr>
          <w:i/>
          <w:color w:val="5B9BD5" w:themeColor="accent1"/>
        </w:rPr>
        <w:t>[nánari lýsing skv. uppdrætti]</w:t>
      </w:r>
    </w:p>
    <w:p w14:paraId="2A4911D3" w14:textId="77777777" w:rsidR="006203B3" w:rsidRDefault="006203B3" w:rsidP="006203B3">
      <w:pPr>
        <w:pStyle w:val="NoSpacing"/>
      </w:pPr>
      <w:r>
        <w:t>f) Uppgjör miðast við hannaðan fjölda frágenginna ræsaenda.</w:t>
      </w:r>
    </w:p>
    <w:p w14:paraId="503D88F1" w14:textId="77777777" w:rsidR="006203B3" w:rsidRDefault="006203B3" w:rsidP="00A102B3">
      <w:pPr>
        <w:pStyle w:val="NoSpacing"/>
      </w:pPr>
      <w:r>
        <w:t xml:space="preserve">Mælieining: </w:t>
      </w:r>
      <w:r w:rsidR="00A102B3" w:rsidRPr="00A102B3">
        <w:t>stk.</w:t>
      </w:r>
    </w:p>
    <w:p w14:paraId="63BB75B7" w14:textId="77777777" w:rsidR="006203B3" w:rsidRDefault="006203B3" w:rsidP="006203B3">
      <w:pPr>
        <w:pStyle w:val="Kaflafyrirsagnir"/>
      </w:pPr>
      <w:bookmarkStart w:id="126" w:name="_Toc492721825"/>
      <w:r>
        <w:t>42.7232 Endafrágangur D 1,1 - 2,0 m steyptir vængir, efni</w:t>
      </w:r>
      <w:bookmarkEnd w:id="126"/>
    </w:p>
    <w:p w14:paraId="299FEA76" w14:textId="77777777" w:rsidR="006203B3" w:rsidRDefault="006203B3" w:rsidP="00AF2F61">
      <w:pPr>
        <w:pStyle w:val="NoSpacing"/>
      </w:pPr>
      <w:r>
        <w:t xml:space="preserve">a) </w:t>
      </w:r>
      <w:r w:rsidR="00AF2F61" w:rsidRPr="00AF2F61">
        <w:t xml:space="preserve">Um er ræða </w:t>
      </w:r>
      <w:r>
        <w:t xml:space="preserve">allt efni við endafrágang D 1,0 - 2,0 m röraræsa með forsteyptum vængjum </w:t>
      </w:r>
      <w:r w:rsidRPr="006203B3">
        <w:rPr>
          <w:i/>
          <w:color w:val="5B9BD5" w:themeColor="accent1"/>
        </w:rPr>
        <w:t>[nánari lýsing skv. uppdrætti]</w:t>
      </w:r>
    </w:p>
    <w:p w14:paraId="76F289CE"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519D94FA" w14:textId="77777777" w:rsidR="006203B3" w:rsidRDefault="006203B3" w:rsidP="006203B3">
      <w:pPr>
        <w:pStyle w:val="NoSpacing"/>
      </w:pPr>
      <w:r>
        <w:t>f) Uppgjör miðast við hannaðan fjölda frágenginna ræsaenda.</w:t>
      </w:r>
    </w:p>
    <w:p w14:paraId="25691F73" w14:textId="77777777" w:rsidR="006203B3" w:rsidRDefault="006203B3" w:rsidP="00A102B3">
      <w:pPr>
        <w:pStyle w:val="NoSpacing"/>
      </w:pPr>
      <w:r>
        <w:t xml:space="preserve">Mælieining: </w:t>
      </w:r>
      <w:r w:rsidR="00A102B3" w:rsidRPr="00A102B3">
        <w:t>stk.</w:t>
      </w:r>
    </w:p>
    <w:p w14:paraId="4CE85671" w14:textId="77777777" w:rsidR="006203B3" w:rsidRDefault="006203B3" w:rsidP="006203B3">
      <w:pPr>
        <w:pStyle w:val="Kaflafyrirsagnir"/>
      </w:pPr>
      <w:bookmarkStart w:id="127" w:name="_Toc492721826"/>
      <w:r>
        <w:t>42.73 Endafrágangur ræsa D 2,01 - 3,00 m</w:t>
      </w:r>
      <w:bookmarkEnd w:id="127"/>
    </w:p>
    <w:p w14:paraId="08491AD3" w14:textId="77777777" w:rsidR="006203B3" w:rsidRDefault="006203B3" w:rsidP="00AF2F61">
      <w:pPr>
        <w:pStyle w:val="NoSpacing"/>
      </w:pPr>
      <w:r>
        <w:t xml:space="preserve">a) </w:t>
      </w:r>
      <w:r w:rsidR="00AF2F61" w:rsidRPr="00AF2F61">
        <w:t xml:space="preserve">Um er ræða </w:t>
      </w:r>
      <w:r>
        <w:t xml:space="preserve">alla vinnu og allt efni við endafrágang D 2,01 - 3,00 m röraræsa </w:t>
      </w:r>
      <w:r w:rsidRPr="006203B3">
        <w:rPr>
          <w:i/>
          <w:color w:val="5B9BD5" w:themeColor="accent1"/>
        </w:rPr>
        <w:t>[nánari lýsing skv. uppdrætti]</w:t>
      </w:r>
    </w:p>
    <w:p w14:paraId="7796C819"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6E8750CE" w14:textId="77777777" w:rsidR="006203B3" w:rsidRDefault="006203B3" w:rsidP="006203B3">
      <w:pPr>
        <w:pStyle w:val="NoSpacing"/>
      </w:pPr>
      <w:r>
        <w:t>f) Uppgjör miðast við hannaðan fjölda frágenginna ræsaenda.</w:t>
      </w:r>
    </w:p>
    <w:p w14:paraId="5833D410" w14:textId="77777777" w:rsidR="006203B3" w:rsidRDefault="006203B3" w:rsidP="00A102B3">
      <w:pPr>
        <w:pStyle w:val="NoSpacing"/>
      </w:pPr>
      <w:r>
        <w:t xml:space="preserve">Mælieining: </w:t>
      </w:r>
      <w:r w:rsidR="00A102B3" w:rsidRPr="00A102B3">
        <w:t>stk.</w:t>
      </w:r>
    </w:p>
    <w:p w14:paraId="575B52F0" w14:textId="77777777" w:rsidR="006203B3" w:rsidRDefault="006203B3" w:rsidP="006203B3">
      <w:pPr>
        <w:pStyle w:val="Kaflafyrirsagnir"/>
      </w:pPr>
      <w:bookmarkStart w:id="128" w:name="_Toc492721827"/>
      <w:r>
        <w:t>42.731 Endafrágangur D 2,01 - 3,00 m með grjót/snidda</w:t>
      </w:r>
      <w:bookmarkEnd w:id="128"/>
    </w:p>
    <w:p w14:paraId="658994F5" w14:textId="77777777" w:rsidR="006203B3" w:rsidRDefault="006203B3" w:rsidP="00AF2F61">
      <w:pPr>
        <w:pStyle w:val="NoSpacing"/>
      </w:pPr>
      <w:r>
        <w:t xml:space="preserve">a) </w:t>
      </w:r>
      <w:r w:rsidR="00AF2F61" w:rsidRPr="00AF2F61">
        <w:t xml:space="preserve">Um er ræða </w:t>
      </w:r>
      <w:r>
        <w:t>alla vinnu og allt efni við endafrágang D 2,01 - 3,00 m röraræsa</w:t>
      </w:r>
      <w:r w:rsidR="003446AB">
        <w:t xml:space="preserve"> </w:t>
      </w:r>
      <w:r>
        <w:t xml:space="preserve">með grjóthleðslu eða sniddu </w:t>
      </w:r>
      <w:r w:rsidRPr="006203B3">
        <w:rPr>
          <w:i/>
          <w:color w:val="5B9BD5" w:themeColor="accent1"/>
        </w:rPr>
        <w:t>[nánari lýsing skv. uppdrætti]</w:t>
      </w:r>
    </w:p>
    <w:p w14:paraId="6A2457B0" w14:textId="77777777" w:rsidR="006203B3" w:rsidRDefault="006203B3" w:rsidP="006203B3">
      <w:pPr>
        <w:pStyle w:val="NoSpacing"/>
      </w:pPr>
      <w:r>
        <w:t>f) Uppgjör miðast við hannaðan fjölda frágenginna ræsaenda.</w:t>
      </w:r>
    </w:p>
    <w:p w14:paraId="0F44EF3B" w14:textId="77777777" w:rsidR="006203B3" w:rsidRDefault="006203B3" w:rsidP="00A102B3">
      <w:pPr>
        <w:pStyle w:val="NoSpacing"/>
      </w:pPr>
      <w:r>
        <w:t xml:space="preserve">Mælieining: </w:t>
      </w:r>
      <w:r w:rsidR="00A102B3" w:rsidRPr="00A102B3">
        <w:t>stk.</w:t>
      </w:r>
    </w:p>
    <w:p w14:paraId="629A5A50" w14:textId="77777777" w:rsidR="006203B3" w:rsidRDefault="006203B3" w:rsidP="006203B3">
      <w:pPr>
        <w:pStyle w:val="Kaflafyrirsagnir"/>
      </w:pPr>
      <w:bookmarkStart w:id="129" w:name="_Toc492721828"/>
      <w:r>
        <w:t>42.732 Endafrágangur D 2,01 - 3,00 m með steypupokum</w:t>
      </w:r>
      <w:bookmarkEnd w:id="129"/>
    </w:p>
    <w:p w14:paraId="56878B86" w14:textId="77777777" w:rsidR="006203B3" w:rsidRDefault="006203B3" w:rsidP="00AF2F61">
      <w:pPr>
        <w:pStyle w:val="NoSpacing"/>
      </w:pPr>
      <w:r>
        <w:t xml:space="preserve">a) </w:t>
      </w:r>
      <w:r w:rsidR="00AF2F61" w:rsidRPr="00AF2F61">
        <w:t xml:space="preserve">Um er ræða </w:t>
      </w:r>
      <w:r>
        <w:t xml:space="preserve">alla vinnu og allt efni við endafrágang D 2,01 - 3,00 m röraræsa með steypupokum </w:t>
      </w:r>
      <w:r w:rsidRPr="006203B3">
        <w:rPr>
          <w:i/>
          <w:color w:val="5B9BD5" w:themeColor="accent1"/>
        </w:rPr>
        <w:t>[nánari lýsing skv. uppdrætti]</w:t>
      </w:r>
    </w:p>
    <w:p w14:paraId="29007311" w14:textId="77777777" w:rsidR="00713B66" w:rsidRPr="006203B3" w:rsidRDefault="00713B66" w:rsidP="00713B66">
      <w:pPr>
        <w:pStyle w:val="NoSpacing"/>
      </w:pPr>
      <w:r w:rsidRPr="006203B3">
        <w:lastRenderedPageBreak/>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114B0F6C" w14:textId="77777777" w:rsidR="006203B3" w:rsidRDefault="006203B3" w:rsidP="006203B3">
      <w:pPr>
        <w:pStyle w:val="NoSpacing"/>
      </w:pPr>
      <w:r>
        <w:t>f) Uppgjör miðast við hannaðan fjölda frágenginna ræsaenda.</w:t>
      </w:r>
    </w:p>
    <w:p w14:paraId="079B5736" w14:textId="77777777" w:rsidR="006203B3" w:rsidRDefault="006203B3" w:rsidP="00A102B3">
      <w:pPr>
        <w:pStyle w:val="NoSpacing"/>
      </w:pPr>
      <w:r>
        <w:t xml:space="preserve">Mælieining: </w:t>
      </w:r>
      <w:r w:rsidR="00A102B3" w:rsidRPr="00A102B3">
        <w:t>stk.</w:t>
      </w:r>
    </w:p>
    <w:p w14:paraId="6D6D7633" w14:textId="77777777" w:rsidR="006203B3" w:rsidRDefault="006203B3" w:rsidP="006203B3">
      <w:pPr>
        <w:pStyle w:val="Kaflafyrirsagnir"/>
      </w:pPr>
      <w:bookmarkStart w:id="130" w:name="_Toc492721829"/>
      <w:r>
        <w:t>42.733 Endafrágangur D 2,01 - 3,00 m steyptir vængir</w:t>
      </w:r>
      <w:bookmarkEnd w:id="130"/>
    </w:p>
    <w:p w14:paraId="1B5C7C97" w14:textId="77777777" w:rsidR="006203B3" w:rsidRDefault="006203B3" w:rsidP="00AF2F61">
      <w:pPr>
        <w:pStyle w:val="NoSpacing"/>
      </w:pPr>
      <w:r>
        <w:t xml:space="preserve">a) </w:t>
      </w:r>
      <w:r w:rsidR="00AF2F61" w:rsidRPr="00AF2F61">
        <w:t xml:space="preserve">Um er ræða </w:t>
      </w:r>
      <w:r>
        <w:t xml:space="preserve">alla vinnu og allt efni við endafrágang D 2,01 - 3,00 m röraræsa með staðsteyptum eða forsteyptum vængjum </w:t>
      </w:r>
      <w:r w:rsidRPr="006203B3">
        <w:rPr>
          <w:i/>
          <w:color w:val="5B9BD5" w:themeColor="accent1"/>
        </w:rPr>
        <w:t>[nánari lýsing skv. uppdrætti]</w:t>
      </w:r>
    </w:p>
    <w:p w14:paraId="46245C49"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7BF53588" w14:textId="77777777" w:rsidR="006203B3" w:rsidRDefault="006203B3" w:rsidP="006203B3">
      <w:pPr>
        <w:pStyle w:val="NoSpacing"/>
      </w:pPr>
      <w:r>
        <w:t>f) Uppgjör miðast við hannaðan fjölda frágenginna ræsaenda.</w:t>
      </w:r>
    </w:p>
    <w:p w14:paraId="09139A85" w14:textId="77777777" w:rsidR="006203B3" w:rsidRDefault="006203B3" w:rsidP="00A102B3">
      <w:pPr>
        <w:pStyle w:val="NoSpacing"/>
      </w:pPr>
      <w:r>
        <w:t xml:space="preserve">Mælieining: </w:t>
      </w:r>
      <w:r w:rsidR="00A102B3" w:rsidRPr="00A102B3">
        <w:t>stk.</w:t>
      </w:r>
    </w:p>
    <w:p w14:paraId="501B9A63" w14:textId="77777777" w:rsidR="006203B3" w:rsidRDefault="006203B3" w:rsidP="006203B3">
      <w:pPr>
        <w:pStyle w:val="Kaflafyrirsagnir"/>
      </w:pPr>
      <w:bookmarkStart w:id="131" w:name="_Toc492721830"/>
      <w:r>
        <w:t>42.7331 Endafrágangur D 2,01 - 3,00 m steyptir vængir, vinna</w:t>
      </w:r>
      <w:bookmarkEnd w:id="131"/>
    </w:p>
    <w:p w14:paraId="4DFE9909" w14:textId="77777777" w:rsidR="006203B3" w:rsidRDefault="006203B3" w:rsidP="00AF2F61">
      <w:pPr>
        <w:pStyle w:val="NoSpacing"/>
      </w:pPr>
      <w:r>
        <w:t xml:space="preserve">a) </w:t>
      </w:r>
      <w:r w:rsidR="00AF2F61" w:rsidRPr="00AF2F61">
        <w:t xml:space="preserve">Um er ræða </w:t>
      </w:r>
      <w:r>
        <w:t xml:space="preserve">alla vinnu við endafrágang D 2,01 - 3,00 m röraræsa með forsteyptum vængjum </w:t>
      </w:r>
      <w:r w:rsidRPr="006203B3">
        <w:rPr>
          <w:i/>
          <w:color w:val="5B9BD5" w:themeColor="accent1"/>
        </w:rPr>
        <w:t>[nánari lýsing skv. uppdrætti]</w:t>
      </w:r>
    </w:p>
    <w:p w14:paraId="3B41DCA4" w14:textId="77777777" w:rsidR="006203B3" w:rsidRDefault="006203B3" w:rsidP="006203B3">
      <w:pPr>
        <w:pStyle w:val="NoSpacing"/>
      </w:pPr>
      <w:r>
        <w:t>f) Uppgjör miðast við hannaðan fjölda frágenginna ræsaenda.</w:t>
      </w:r>
    </w:p>
    <w:p w14:paraId="68BA4868" w14:textId="77777777" w:rsidR="006203B3" w:rsidRDefault="006203B3" w:rsidP="00A102B3">
      <w:pPr>
        <w:pStyle w:val="NoSpacing"/>
      </w:pPr>
      <w:r>
        <w:t xml:space="preserve">Mælieining: </w:t>
      </w:r>
      <w:r w:rsidR="00A102B3" w:rsidRPr="00A102B3">
        <w:t>stk.</w:t>
      </w:r>
      <w:r>
        <w:t xml:space="preserve"> </w:t>
      </w:r>
    </w:p>
    <w:p w14:paraId="4D78ACE6" w14:textId="77777777" w:rsidR="006203B3" w:rsidRDefault="006203B3" w:rsidP="006203B3">
      <w:pPr>
        <w:pStyle w:val="Kaflafyrirsagnir"/>
      </w:pPr>
      <w:bookmarkStart w:id="132" w:name="_Toc492721831"/>
      <w:r>
        <w:t>42.7332 Endafrágangur D 2,01 - 3,00 m steyptir vængir, efni</w:t>
      </w:r>
      <w:bookmarkEnd w:id="132"/>
    </w:p>
    <w:p w14:paraId="298DDBB5" w14:textId="77777777" w:rsidR="006203B3" w:rsidRDefault="006203B3" w:rsidP="00AF2F61">
      <w:pPr>
        <w:pStyle w:val="NoSpacing"/>
        <w:rPr>
          <w:i/>
          <w:color w:val="5B9BD5" w:themeColor="accent1"/>
        </w:rPr>
      </w:pPr>
      <w:r>
        <w:t xml:space="preserve">a) </w:t>
      </w:r>
      <w:r w:rsidR="00AF2F61" w:rsidRPr="00AF2F61">
        <w:t xml:space="preserve">Um er ræða </w:t>
      </w:r>
      <w:r>
        <w:t xml:space="preserve">allt efni við endafrágang D 2,01 - 3,00 m röraræsa með forsteyptum vængjum </w:t>
      </w:r>
      <w:r w:rsidRPr="006203B3">
        <w:rPr>
          <w:i/>
          <w:color w:val="5B9BD5" w:themeColor="accent1"/>
        </w:rPr>
        <w:t>[nánari lýsing skv. uppdrætti]</w:t>
      </w:r>
    </w:p>
    <w:p w14:paraId="423274AA"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24B2634B" w14:textId="77777777" w:rsidR="006203B3" w:rsidRDefault="006203B3" w:rsidP="006203B3">
      <w:pPr>
        <w:pStyle w:val="NoSpacing"/>
      </w:pPr>
      <w:r>
        <w:t>f) Uppgjör miðast við hannaðan fjölda frágenginna ræsaenda.</w:t>
      </w:r>
    </w:p>
    <w:p w14:paraId="6A97FD4D" w14:textId="77777777" w:rsidR="006203B3" w:rsidRDefault="006203B3" w:rsidP="00A102B3">
      <w:pPr>
        <w:pStyle w:val="NoSpacing"/>
      </w:pPr>
      <w:r>
        <w:t xml:space="preserve">Mælieining: </w:t>
      </w:r>
      <w:r w:rsidR="00A102B3" w:rsidRPr="00A102B3">
        <w:t>stk.</w:t>
      </w:r>
    </w:p>
    <w:p w14:paraId="63DD50A2" w14:textId="77777777" w:rsidR="006203B3" w:rsidRDefault="006203B3" w:rsidP="006203B3">
      <w:pPr>
        <w:pStyle w:val="Kaflafyrirsagnir"/>
      </w:pPr>
      <w:bookmarkStart w:id="133" w:name="_Toc492721832"/>
      <w:r>
        <w:t>42.74 Endafrágangur ræsa D 3,01 - 4,00 m</w:t>
      </w:r>
      <w:bookmarkEnd w:id="133"/>
    </w:p>
    <w:p w14:paraId="3C6B32A4" w14:textId="77777777" w:rsidR="006203B3" w:rsidRDefault="006203B3" w:rsidP="00AF2F61">
      <w:pPr>
        <w:pStyle w:val="NoSpacing"/>
      </w:pPr>
      <w:r>
        <w:t xml:space="preserve">a) </w:t>
      </w:r>
      <w:r w:rsidR="00AF2F61" w:rsidRPr="00AF2F61">
        <w:t xml:space="preserve">Um er ræða </w:t>
      </w:r>
      <w:r>
        <w:t xml:space="preserve">alla vinnu og allt efni við endafrágang D 3,01 - 4,00 m röraræsa </w:t>
      </w:r>
      <w:r w:rsidRPr="006203B3">
        <w:rPr>
          <w:i/>
          <w:color w:val="5B9BD5" w:themeColor="accent1"/>
        </w:rPr>
        <w:t>[nánari lýsing skv. uppdrætti]</w:t>
      </w:r>
    </w:p>
    <w:p w14:paraId="7782849B"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65263600" w14:textId="77777777" w:rsidR="006203B3" w:rsidRDefault="006203B3" w:rsidP="006203B3">
      <w:pPr>
        <w:pStyle w:val="NoSpacing"/>
      </w:pPr>
      <w:r>
        <w:t>f) Uppgjör miðast við hannaðan fjölda frágenginna ræsaenda.</w:t>
      </w:r>
    </w:p>
    <w:p w14:paraId="05F29C68" w14:textId="77777777" w:rsidR="006203B3" w:rsidRDefault="006203B3" w:rsidP="00A102B3">
      <w:pPr>
        <w:pStyle w:val="NoSpacing"/>
      </w:pPr>
      <w:r>
        <w:t xml:space="preserve">Mælieining: </w:t>
      </w:r>
      <w:r w:rsidR="00A102B3" w:rsidRPr="00A102B3">
        <w:t>stk.</w:t>
      </w:r>
    </w:p>
    <w:p w14:paraId="476705AB" w14:textId="77777777" w:rsidR="006203B3" w:rsidRDefault="006203B3" w:rsidP="006203B3">
      <w:pPr>
        <w:pStyle w:val="Kaflafyrirsagnir"/>
      </w:pPr>
      <w:bookmarkStart w:id="134" w:name="_Toc492721833"/>
      <w:r>
        <w:t>42.743 Endafrágangur D 3,01 - 4,00 m steyptir vængir</w:t>
      </w:r>
      <w:bookmarkEnd w:id="134"/>
    </w:p>
    <w:p w14:paraId="56513A53" w14:textId="77777777" w:rsidR="006203B3" w:rsidRDefault="006203B3" w:rsidP="00AF2F61">
      <w:pPr>
        <w:pStyle w:val="NoSpacing"/>
      </w:pPr>
      <w:r>
        <w:t xml:space="preserve">a) </w:t>
      </w:r>
      <w:r w:rsidR="00AF2F61" w:rsidRPr="00AF2F61">
        <w:t xml:space="preserve">Um er ræða </w:t>
      </w:r>
      <w:r>
        <w:t xml:space="preserve">alla vinnu og allt efni við endafrágang D 3,01 - 4,00 m röraræsa með staðsteyptum eða forsteyptum vængjum </w:t>
      </w:r>
      <w:r w:rsidRPr="006203B3">
        <w:rPr>
          <w:i/>
          <w:color w:val="5B9BD5" w:themeColor="accent1"/>
        </w:rPr>
        <w:t>[nánari lýsing skv. uppdrætti]</w:t>
      </w:r>
    </w:p>
    <w:p w14:paraId="05376DC1"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3A7A324C" w14:textId="77777777" w:rsidR="006203B3" w:rsidRDefault="006203B3" w:rsidP="006203B3">
      <w:pPr>
        <w:pStyle w:val="NoSpacing"/>
      </w:pPr>
      <w:r>
        <w:t>f) Uppgjör miðast við hannaðan fjölda frágenginna ræsaenda.</w:t>
      </w:r>
    </w:p>
    <w:p w14:paraId="7CE85563" w14:textId="77777777" w:rsidR="006203B3" w:rsidRDefault="006203B3" w:rsidP="00A102B3">
      <w:pPr>
        <w:pStyle w:val="NoSpacing"/>
      </w:pPr>
      <w:r>
        <w:t xml:space="preserve">Mælieining: </w:t>
      </w:r>
      <w:r w:rsidR="00A102B3" w:rsidRPr="00A102B3">
        <w:t>stk.</w:t>
      </w:r>
    </w:p>
    <w:p w14:paraId="7820B79D" w14:textId="77777777" w:rsidR="006203B3" w:rsidRDefault="006203B3" w:rsidP="006203B3">
      <w:pPr>
        <w:pStyle w:val="Kaflafyrirsagnir"/>
      </w:pPr>
      <w:bookmarkStart w:id="135" w:name="_Toc492721834"/>
      <w:r>
        <w:t>42.7431 Endafrágangur D 3,01 - 4,00 m steyptir vængir, vinna</w:t>
      </w:r>
      <w:bookmarkEnd w:id="135"/>
    </w:p>
    <w:p w14:paraId="1A30FD98" w14:textId="77777777" w:rsidR="006203B3" w:rsidRDefault="006203B3" w:rsidP="00AF2F61">
      <w:pPr>
        <w:pStyle w:val="NoSpacing"/>
      </w:pPr>
      <w:r>
        <w:t xml:space="preserve">a) </w:t>
      </w:r>
      <w:r w:rsidR="00AF2F61" w:rsidRPr="00AF2F61">
        <w:t xml:space="preserve">Um er ræða </w:t>
      </w:r>
      <w:r>
        <w:t xml:space="preserve">alla vinnu við endafrágang D 3,01 - 4,00 m röraræsa með forsteyptum vængjum </w:t>
      </w:r>
      <w:r w:rsidRPr="006203B3">
        <w:rPr>
          <w:i/>
          <w:color w:val="5B9BD5" w:themeColor="accent1"/>
        </w:rPr>
        <w:t>[nánari lýsing skv. uppdrætti]</w:t>
      </w:r>
    </w:p>
    <w:p w14:paraId="647D77EC" w14:textId="77777777" w:rsidR="006203B3" w:rsidRDefault="006203B3" w:rsidP="006203B3">
      <w:pPr>
        <w:pStyle w:val="NoSpacing"/>
      </w:pPr>
      <w:r>
        <w:t>f) Uppgjör miðast við hannaðan fjölda frágenginna ræsaenda.</w:t>
      </w:r>
    </w:p>
    <w:p w14:paraId="3C6E926B" w14:textId="77777777" w:rsidR="006203B3" w:rsidRDefault="006203B3" w:rsidP="00A102B3">
      <w:pPr>
        <w:pStyle w:val="NoSpacing"/>
      </w:pPr>
      <w:r>
        <w:lastRenderedPageBreak/>
        <w:t xml:space="preserve">Mælieining: </w:t>
      </w:r>
      <w:r w:rsidR="00A102B3" w:rsidRPr="00A102B3">
        <w:t>stk.</w:t>
      </w:r>
    </w:p>
    <w:p w14:paraId="78F3EC1C" w14:textId="77777777" w:rsidR="006203B3" w:rsidRDefault="006203B3" w:rsidP="006203B3">
      <w:pPr>
        <w:pStyle w:val="Kaflafyrirsagnir"/>
      </w:pPr>
      <w:bookmarkStart w:id="136" w:name="_Toc492721835"/>
      <w:r>
        <w:t>42.7432 Endafrágangur D 3,01 - 4,00 m steyptir vængir, efni</w:t>
      </w:r>
      <w:bookmarkEnd w:id="136"/>
    </w:p>
    <w:p w14:paraId="40B5D4D3" w14:textId="77777777" w:rsidR="006203B3" w:rsidRDefault="006203B3" w:rsidP="00AF2F61">
      <w:pPr>
        <w:pStyle w:val="NoSpacing"/>
      </w:pPr>
      <w:r>
        <w:t xml:space="preserve">a) </w:t>
      </w:r>
      <w:r w:rsidR="00AF2F61" w:rsidRPr="00AF2F61">
        <w:t xml:space="preserve">Um er ræða </w:t>
      </w:r>
      <w:r>
        <w:t xml:space="preserve">allt efni við endafrágang D 3,01 - 4,00 m röraræsa með forsteyptum vængjum </w:t>
      </w:r>
      <w:r w:rsidRPr="006203B3">
        <w:rPr>
          <w:i/>
          <w:color w:val="5B9BD5" w:themeColor="accent1"/>
        </w:rPr>
        <w:t>[nánari lýsing skv. uppdrætti]</w:t>
      </w:r>
    </w:p>
    <w:p w14:paraId="1AB276CD"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4B844946" w14:textId="77777777" w:rsidR="006203B3" w:rsidRDefault="006203B3" w:rsidP="006203B3">
      <w:pPr>
        <w:pStyle w:val="NoSpacing"/>
      </w:pPr>
      <w:r>
        <w:t>f) Uppgjör miðast við hannaðan fjölda frágenginna ræsaenda.</w:t>
      </w:r>
    </w:p>
    <w:p w14:paraId="2CFBE21D" w14:textId="77777777" w:rsidR="006203B3" w:rsidRDefault="006203B3" w:rsidP="00A102B3">
      <w:pPr>
        <w:pStyle w:val="NoSpacing"/>
      </w:pPr>
      <w:r>
        <w:t xml:space="preserve">Mælieining: </w:t>
      </w:r>
      <w:r w:rsidR="00A102B3" w:rsidRPr="00A102B3">
        <w:t>stk.</w:t>
      </w:r>
    </w:p>
    <w:p w14:paraId="561E4AA6" w14:textId="77777777" w:rsidR="006203B3" w:rsidRDefault="006203B3" w:rsidP="006203B3">
      <w:pPr>
        <w:pStyle w:val="Kaflafyrirsagnir"/>
      </w:pPr>
      <w:bookmarkStart w:id="137" w:name="_Toc492721836"/>
      <w:r>
        <w:t>42.75 Endafrágangur ræsa D 4,01 - 5,00 m</w:t>
      </w:r>
      <w:bookmarkEnd w:id="137"/>
    </w:p>
    <w:p w14:paraId="6322B385" w14:textId="77777777" w:rsidR="006203B3" w:rsidRDefault="006203B3" w:rsidP="00AF2F61">
      <w:pPr>
        <w:pStyle w:val="NoSpacing"/>
      </w:pPr>
      <w:r>
        <w:t xml:space="preserve">a) </w:t>
      </w:r>
      <w:r w:rsidR="00AF2F61" w:rsidRPr="00AF2F61">
        <w:t xml:space="preserve">Um er ræða </w:t>
      </w:r>
      <w:r>
        <w:t xml:space="preserve">alla vinnu og allt efni við endafrágang D 4,01 - 5,00 m röraræsa </w:t>
      </w:r>
      <w:r w:rsidRPr="006203B3">
        <w:rPr>
          <w:i/>
          <w:color w:val="5B9BD5" w:themeColor="accent1"/>
        </w:rPr>
        <w:t>[nánari lýsing skv. uppdrætti]</w:t>
      </w:r>
    </w:p>
    <w:p w14:paraId="454DE0C3"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57B484CF" w14:textId="77777777" w:rsidR="006203B3" w:rsidRDefault="006203B3" w:rsidP="006203B3">
      <w:pPr>
        <w:pStyle w:val="NoSpacing"/>
      </w:pPr>
      <w:r>
        <w:t>f) Uppgjör miðast við hannaðan fjölda frágenginna ræsaenda.</w:t>
      </w:r>
    </w:p>
    <w:p w14:paraId="4357EF96" w14:textId="77777777" w:rsidR="006203B3" w:rsidRDefault="006203B3" w:rsidP="00A102B3">
      <w:pPr>
        <w:pStyle w:val="NoSpacing"/>
      </w:pPr>
      <w:r>
        <w:t xml:space="preserve">Mælieining: </w:t>
      </w:r>
      <w:r w:rsidR="00A102B3" w:rsidRPr="00A102B3">
        <w:t>stk.</w:t>
      </w:r>
    </w:p>
    <w:p w14:paraId="1F8F2709" w14:textId="77777777" w:rsidR="006203B3" w:rsidRDefault="006203B3" w:rsidP="006203B3">
      <w:pPr>
        <w:pStyle w:val="Kaflafyrirsagnir"/>
      </w:pPr>
      <w:bookmarkStart w:id="138" w:name="_Toc492721837"/>
      <w:r>
        <w:t>42.753 Endafrágangur D 4,01 - 5,00 m steyptir vængir</w:t>
      </w:r>
      <w:bookmarkEnd w:id="138"/>
    </w:p>
    <w:p w14:paraId="51D93A11" w14:textId="77777777" w:rsidR="006203B3" w:rsidRDefault="006203B3" w:rsidP="00AF2F61">
      <w:pPr>
        <w:pStyle w:val="NoSpacing"/>
      </w:pPr>
      <w:r>
        <w:t xml:space="preserve">a) </w:t>
      </w:r>
      <w:r w:rsidR="00AF2F61" w:rsidRPr="00AF2F61">
        <w:t xml:space="preserve">Um er ræða </w:t>
      </w:r>
      <w:r>
        <w:t xml:space="preserve">alla vinnu og allt efni við endafrágang D 4,01 - 5,00 m röraræsa með staðsteyptum eða forsteyptum vængjum </w:t>
      </w:r>
      <w:r w:rsidRPr="006203B3">
        <w:rPr>
          <w:i/>
          <w:color w:val="5B9BD5" w:themeColor="accent1"/>
        </w:rPr>
        <w:t>[nánari lýsing skv. uppdrætti]</w:t>
      </w:r>
    </w:p>
    <w:p w14:paraId="1595880D" w14:textId="77777777" w:rsidR="006203B3" w:rsidRPr="006203B3" w:rsidRDefault="006203B3" w:rsidP="006203B3">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24912774" w14:textId="77777777" w:rsidR="006203B3" w:rsidRDefault="006203B3" w:rsidP="006203B3">
      <w:pPr>
        <w:pStyle w:val="NoSpacing"/>
      </w:pPr>
      <w:r>
        <w:t>f) Uppgjör miðast við hannaðan fjölda frágenginna ræsaenda.</w:t>
      </w:r>
    </w:p>
    <w:p w14:paraId="6FA3409D" w14:textId="77777777" w:rsidR="006203B3" w:rsidRDefault="006203B3" w:rsidP="00A102B3">
      <w:pPr>
        <w:pStyle w:val="NoSpacing"/>
      </w:pPr>
      <w:r>
        <w:t xml:space="preserve">Mælieining: </w:t>
      </w:r>
      <w:r w:rsidR="00A102B3" w:rsidRPr="00A102B3">
        <w:t>stk.</w:t>
      </w:r>
    </w:p>
    <w:p w14:paraId="64F2BF12" w14:textId="77777777" w:rsidR="006203B3" w:rsidRDefault="006203B3" w:rsidP="006203B3">
      <w:pPr>
        <w:pStyle w:val="Kaflafyrirsagnir"/>
      </w:pPr>
      <w:bookmarkStart w:id="139" w:name="_Toc492721838"/>
      <w:r>
        <w:t>42.7531 Endafrágangur D 4,01 - 5,00 m steyptir vængir, vinna</w:t>
      </w:r>
      <w:bookmarkEnd w:id="139"/>
    </w:p>
    <w:p w14:paraId="4F98EF14" w14:textId="77777777" w:rsidR="006203B3" w:rsidRDefault="006203B3" w:rsidP="00AF2F61">
      <w:pPr>
        <w:pStyle w:val="NoSpacing"/>
      </w:pPr>
      <w:r>
        <w:t xml:space="preserve">a) </w:t>
      </w:r>
      <w:r w:rsidR="00AF2F61" w:rsidRPr="00AF2F61">
        <w:t xml:space="preserve">Um er ræða </w:t>
      </w:r>
      <w:r>
        <w:t xml:space="preserve">alla vinnu við endafrágang D 4,01 - 5,00 m röraræsa með forsteyptum vængjum </w:t>
      </w:r>
      <w:r w:rsidRPr="006203B3">
        <w:rPr>
          <w:i/>
          <w:color w:val="5B9BD5" w:themeColor="accent1"/>
        </w:rPr>
        <w:t>[nánari lýsing skv. uppdrætti]</w:t>
      </w:r>
    </w:p>
    <w:p w14:paraId="3918AE6E" w14:textId="77777777" w:rsidR="006203B3" w:rsidRDefault="006203B3" w:rsidP="006203B3">
      <w:pPr>
        <w:pStyle w:val="NoSpacing"/>
      </w:pPr>
      <w:r>
        <w:t>f) Uppgjör miðast við hannaðan fjölda frágenginna ræsaenda.</w:t>
      </w:r>
    </w:p>
    <w:p w14:paraId="02E8757A" w14:textId="77777777" w:rsidR="006203B3" w:rsidRDefault="006203B3" w:rsidP="00A102B3">
      <w:pPr>
        <w:pStyle w:val="NoSpacing"/>
      </w:pPr>
      <w:r>
        <w:t xml:space="preserve">Mælieining: </w:t>
      </w:r>
      <w:r w:rsidR="00A102B3" w:rsidRPr="00A102B3">
        <w:t>stk.</w:t>
      </w:r>
    </w:p>
    <w:p w14:paraId="2AEF6FAF" w14:textId="77777777" w:rsidR="006203B3" w:rsidRDefault="006203B3" w:rsidP="00713B66">
      <w:pPr>
        <w:pStyle w:val="Kaflafyrirsagnir"/>
      </w:pPr>
      <w:bookmarkStart w:id="140" w:name="_Toc492721839"/>
      <w:r>
        <w:t>42.7532 Endafrágangur D 4,01 - 5,00 m steyptir</w:t>
      </w:r>
      <w:r w:rsidR="00713B66">
        <w:t xml:space="preserve"> </w:t>
      </w:r>
      <w:r>
        <w:t>vængir, efni</w:t>
      </w:r>
      <w:bookmarkEnd w:id="140"/>
    </w:p>
    <w:p w14:paraId="3E9C666A" w14:textId="77777777" w:rsidR="006203B3" w:rsidRDefault="006203B3" w:rsidP="00AF2F61">
      <w:pPr>
        <w:pStyle w:val="NoSpacing"/>
      </w:pPr>
      <w:r>
        <w:t xml:space="preserve">a) </w:t>
      </w:r>
      <w:r w:rsidR="00AF2F61" w:rsidRPr="00AF2F61">
        <w:t xml:space="preserve">Um er ræða </w:t>
      </w:r>
      <w:r>
        <w:t>allt efni við endafrágang D 4,01</w:t>
      </w:r>
      <w:r w:rsidR="00713B66">
        <w:t xml:space="preserve"> </w:t>
      </w:r>
      <w:r>
        <w:t>- 5,00 m röraræsa með forsteyptum vængjum</w:t>
      </w:r>
      <w:r w:rsidR="00713B66">
        <w:t xml:space="preserve"> </w:t>
      </w:r>
      <w:r w:rsidR="00713B66" w:rsidRPr="006203B3">
        <w:rPr>
          <w:i/>
          <w:color w:val="5B9BD5" w:themeColor="accent1"/>
        </w:rPr>
        <w:t>[nánari lýsing skv. uppdrætti]</w:t>
      </w:r>
    </w:p>
    <w:p w14:paraId="1111D930"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74C5B065" w14:textId="77777777" w:rsidR="006203B3" w:rsidRDefault="006203B3" w:rsidP="006203B3">
      <w:pPr>
        <w:pStyle w:val="NoSpacing"/>
      </w:pPr>
      <w:r>
        <w:t>f) Uppgjör miðast við hannaðan fjölda frágenginna ræsaenda.</w:t>
      </w:r>
    </w:p>
    <w:p w14:paraId="5F0D081A" w14:textId="77777777" w:rsidR="006203B3" w:rsidRDefault="006203B3" w:rsidP="00A102B3">
      <w:pPr>
        <w:pStyle w:val="NoSpacing"/>
      </w:pPr>
      <w:r>
        <w:t xml:space="preserve">Mælieining: </w:t>
      </w:r>
      <w:r w:rsidR="00A102B3" w:rsidRPr="00A102B3">
        <w:t>stk.</w:t>
      </w:r>
    </w:p>
    <w:p w14:paraId="11FCBF90" w14:textId="77777777" w:rsidR="006203B3" w:rsidRDefault="006203B3" w:rsidP="00713B66">
      <w:pPr>
        <w:pStyle w:val="Kaflafyrirsagnir"/>
      </w:pPr>
      <w:bookmarkStart w:id="141" w:name="_Toc492721840"/>
      <w:r>
        <w:t>42.76 Endafrágangur ræsa D 5,01 - 6,00 m</w:t>
      </w:r>
      <w:bookmarkEnd w:id="141"/>
    </w:p>
    <w:p w14:paraId="284DC34B" w14:textId="77777777" w:rsidR="006203B3" w:rsidRDefault="006203B3" w:rsidP="00AF2F61">
      <w:pPr>
        <w:pStyle w:val="NoSpacing"/>
      </w:pPr>
      <w:r>
        <w:t xml:space="preserve">a) </w:t>
      </w:r>
      <w:r w:rsidR="00AF2F61" w:rsidRPr="00AF2F61">
        <w:t xml:space="preserve">Um er ræða </w:t>
      </w:r>
      <w:r>
        <w:t>alla vinnu og allt efni við endafrágang</w:t>
      </w:r>
      <w:r w:rsidR="00713B66">
        <w:t xml:space="preserve"> </w:t>
      </w:r>
      <w:r>
        <w:t>D 5,01 - 6,00 m röraræsa</w:t>
      </w:r>
      <w:r w:rsidR="00713B66">
        <w:t xml:space="preserve"> </w:t>
      </w:r>
      <w:r w:rsidR="00713B66" w:rsidRPr="006203B3">
        <w:rPr>
          <w:i/>
          <w:color w:val="5B9BD5" w:themeColor="accent1"/>
        </w:rPr>
        <w:t>[nánari lýsing skv. uppdrætti]</w:t>
      </w:r>
    </w:p>
    <w:p w14:paraId="4A49CEC4"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0C8E09BA" w14:textId="77777777" w:rsidR="006203B3" w:rsidRDefault="006203B3" w:rsidP="006203B3">
      <w:pPr>
        <w:pStyle w:val="NoSpacing"/>
      </w:pPr>
      <w:r>
        <w:t>f) Uppgjör miðast við hannaðan fjölda frágenginna ræsaenda.</w:t>
      </w:r>
    </w:p>
    <w:p w14:paraId="4017D3DA" w14:textId="77777777" w:rsidR="006203B3" w:rsidRDefault="006203B3" w:rsidP="00A102B3">
      <w:pPr>
        <w:pStyle w:val="NoSpacing"/>
      </w:pPr>
      <w:r>
        <w:t xml:space="preserve">Mælieining: </w:t>
      </w:r>
      <w:r w:rsidR="00A102B3" w:rsidRPr="00A102B3">
        <w:t>stk.</w:t>
      </w:r>
    </w:p>
    <w:p w14:paraId="6D271D45" w14:textId="77777777" w:rsidR="006203B3" w:rsidRDefault="006203B3" w:rsidP="00713B66">
      <w:pPr>
        <w:pStyle w:val="Kaflafyrirsagnir"/>
      </w:pPr>
      <w:bookmarkStart w:id="142" w:name="_Toc492721841"/>
      <w:r>
        <w:lastRenderedPageBreak/>
        <w:t>42.763 Endafrágangur D 5,01 - 6,00 m steyptir vængir</w:t>
      </w:r>
      <w:bookmarkEnd w:id="142"/>
    </w:p>
    <w:p w14:paraId="109AE06C" w14:textId="77777777" w:rsidR="006203B3" w:rsidRDefault="006203B3" w:rsidP="00AF2F61">
      <w:pPr>
        <w:pStyle w:val="NoSpacing"/>
      </w:pPr>
      <w:r>
        <w:t xml:space="preserve">a) </w:t>
      </w:r>
      <w:r w:rsidR="00AF2F61" w:rsidRPr="00AF2F61">
        <w:t xml:space="preserve">Um er ræða </w:t>
      </w:r>
      <w:r>
        <w:t>alla vinnu og allt efni við endafrágang</w:t>
      </w:r>
      <w:r w:rsidR="00713B66">
        <w:t xml:space="preserve"> </w:t>
      </w:r>
      <w:r>
        <w:t>D 5,01 - 6,00 m röraræsa með staðsteyptum eða</w:t>
      </w:r>
      <w:r w:rsidR="00713B66">
        <w:t xml:space="preserve"> </w:t>
      </w:r>
      <w:r>
        <w:t>forsteyptum vængjum</w:t>
      </w:r>
      <w:r w:rsidR="00713B66">
        <w:t xml:space="preserve"> </w:t>
      </w:r>
      <w:r w:rsidR="00713B66" w:rsidRPr="006203B3">
        <w:rPr>
          <w:i/>
          <w:color w:val="5B9BD5" w:themeColor="accent1"/>
        </w:rPr>
        <w:t>[nánari lýsing skv. uppdrætti]</w:t>
      </w:r>
    </w:p>
    <w:p w14:paraId="20A0488F"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400C47B4" w14:textId="77777777" w:rsidR="006203B3" w:rsidRDefault="006203B3" w:rsidP="006203B3">
      <w:pPr>
        <w:pStyle w:val="NoSpacing"/>
      </w:pPr>
      <w:r>
        <w:t>f) Uppgjör miðast við hannaðan fjölda frágenginna ræsaenda.</w:t>
      </w:r>
    </w:p>
    <w:p w14:paraId="32278F3F" w14:textId="77777777" w:rsidR="006203B3" w:rsidRDefault="006203B3" w:rsidP="00A102B3">
      <w:pPr>
        <w:pStyle w:val="NoSpacing"/>
      </w:pPr>
      <w:r>
        <w:t xml:space="preserve">Mælieining: </w:t>
      </w:r>
      <w:r w:rsidR="00A102B3" w:rsidRPr="00A102B3">
        <w:t>stk.</w:t>
      </w:r>
    </w:p>
    <w:p w14:paraId="32AF28F9" w14:textId="77777777" w:rsidR="006203B3" w:rsidRDefault="006203B3" w:rsidP="00713B66">
      <w:pPr>
        <w:pStyle w:val="Kaflafyrirsagnir"/>
      </w:pPr>
      <w:bookmarkStart w:id="143" w:name="_Toc492721842"/>
      <w:r>
        <w:t>42.7631 Endafrágangur D 5,01 - 6,00 m steyptir</w:t>
      </w:r>
      <w:r w:rsidR="00713B66">
        <w:t xml:space="preserve"> </w:t>
      </w:r>
      <w:r>
        <w:t>vængir, vinna</w:t>
      </w:r>
      <w:bookmarkEnd w:id="143"/>
    </w:p>
    <w:p w14:paraId="04C39E12" w14:textId="77777777" w:rsidR="006203B3" w:rsidRDefault="006203B3" w:rsidP="00AF2F61">
      <w:pPr>
        <w:pStyle w:val="NoSpacing"/>
      </w:pPr>
      <w:r>
        <w:t xml:space="preserve">a) </w:t>
      </w:r>
      <w:r w:rsidR="00AF2F61" w:rsidRPr="00AF2F61">
        <w:t xml:space="preserve">Um er ræða </w:t>
      </w:r>
      <w:r>
        <w:t>alla vinnu við endafrágang D</w:t>
      </w:r>
      <w:r w:rsidR="00713B66">
        <w:t xml:space="preserve"> </w:t>
      </w:r>
      <w:r>
        <w:t>5,01 - 6,00 m röraræsa með forsteyptum vængjum</w:t>
      </w:r>
      <w:r w:rsidR="00713B66">
        <w:t xml:space="preserve"> </w:t>
      </w:r>
      <w:r w:rsidR="00713B66" w:rsidRPr="006203B3">
        <w:rPr>
          <w:i/>
          <w:color w:val="5B9BD5" w:themeColor="accent1"/>
        </w:rPr>
        <w:t>[nánari lýsing skv. uppdrætti]</w:t>
      </w:r>
    </w:p>
    <w:p w14:paraId="5F93C233" w14:textId="77777777" w:rsidR="006203B3" w:rsidRDefault="006203B3" w:rsidP="006203B3">
      <w:pPr>
        <w:pStyle w:val="NoSpacing"/>
      </w:pPr>
      <w:r>
        <w:t>f) Uppgjör miðast við hannaðan fjölda frágenginna ræsaenda.</w:t>
      </w:r>
    </w:p>
    <w:p w14:paraId="428DF811" w14:textId="77777777" w:rsidR="006203B3" w:rsidRDefault="006203B3" w:rsidP="00A102B3">
      <w:pPr>
        <w:pStyle w:val="NoSpacing"/>
      </w:pPr>
      <w:r>
        <w:t xml:space="preserve">Mælieining: </w:t>
      </w:r>
      <w:r w:rsidR="00A102B3" w:rsidRPr="00A102B3">
        <w:t>stk.</w:t>
      </w:r>
    </w:p>
    <w:p w14:paraId="5B728056" w14:textId="77777777" w:rsidR="006203B3" w:rsidRDefault="006203B3" w:rsidP="00713B66">
      <w:pPr>
        <w:pStyle w:val="Kaflafyrirsagnir"/>
      </w:pPr>
      <w:bookmarkStart w:id="144" w:name="_Toc492721843"/>
      <w:r>
        <w:t>42.7632 Endafrágangur D 5,01 - 6,00 m steyptir</w:t>
      </w:r>
      <w:r w:rsidR="00713B66">
        <w:t xml:space="preserve"> </w:t>
      </w:r>
      <w:r>
        <w:t>vængir, efni</w:t>
      </w:r>
      <w:bookmarkEnd w:id="144"/>
    </w:p>
    <w:p w14:paraId="52B24D1D" w14:textId="77777777" w:rsidR="006203B3" w:rsidRDefault="006203B3" w:rsidP="00AF2F61">
      <w:pPr>
        <w:pStyle w:val="NoSpacing"/>
      </w:pPr>
      <w:r>
        <w:t xml:space="preserve">a) </w:t>
      </w:r>
      <w:r w:rsidR="00AF2F61" w:rsidRPr="00AF2F61">
        <w:t xml:space="preserve">Um er ræða </w:t>
      </w:r>
      <w:r>
        <w:t>allt efni við endafrágang D 5,01</w:t>
      </w:r>
      <w:r w:rsidR="00713B66">
        <w:t xml:space="preserve"> </w:t>
      </w:r>
      <w:r>
        <w:t>- 6,00 m röraræsa með forsteyptum vængjum</w:t>
      </w:r>
      <w:r w:rsidR="00713B66">
        <w:t xml:space="preserve"> </w:t>
      </w:r>
      <w:r w:rsidR="00713B66" w:rsidRPr="006203B3">
        <w:rPr>
          <w:i/>
          <w:color w:val="5B9BD5" w:themeColor="accent1"/>
        </w:rPr>
        <w:t>[nánari lýsing skv. uppdrætti]</w:t>
      </w:r>
    </w:p>
    <w:p w14:paraId="1D4544A1"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056687F8" w14:textId="77777777" w:rsidR="006203B3" w:rsidRDefault="006203B3" w:rsidP="006203B3">
      <w:pPr>
        <w:pStyle w:val="NoSpacing"/>
      </w:pPr>
      <w:r>
        <w:t>f) Uppgjör miðast við hannaðan fjölda frágenginna ræsaenda.</w:t>
      </w:r>
    </w:p>
    <w:p w14:paraId="497AE067" w14:textId="77777777" w:rsidR="006203B3" w:rsidRDefault="006203B3" w:rsidP="006203B3">
      <w:pPr>
        <w:pStyle w:val="NoSpacing"/>
      </w:pPr>
    </w:p>
    <w:p w14:paraId="09FFA8D0" w14:textId="77777777" w:rsidR="006203B3" w:rsidRDefault="006203B3" w:rsidP="00A102B3">
      <w:pPr>
        <w:pStyle w:val="NoSpacing"/>
      </w:pPr>
      <w:r>
        <w:t xml:space="preserve">Mælieining: </w:t>
      </w:r>
      <w:r w:rsidR="00A102B3" w:rsidRPr="00A102B3">
        <w:t>stk</w:t>
      </w:r>
      <w:r w:rsidR="00713B66">
        <w:t>.</w:t>
      </w:r>
    </w:p>
    <w:p w14:paraId="2FFBDB6D" w14:textId="77777777" w:rsidR="006203B3" w:rsidRDefault="006203B3" w:rsidP="00713B66">
      <w:pPr>
        <w:pStyle w:val="Kaflafyrirsagnir"/>
      </w:pPr>
      <w:bookmarkStart w:id="145" w:name="_Toc492721844"/>
      <w:r>
        <w:t>42.77 Endafrágangur ræsa D &gt; 6,00 m</w:t>
      </w:r>
      <w:bookmarkEnd w:id="145"/>
    </w:p>
    <w:p w14:paraId="6C1DB059" w14:textId="77777777" w:rsidR="006203B3" w:rsidRDefault="006203B3" w:rsidP="00AF2F61">
      <w:pPr>
        <w:pStyle w:val="NoSpacing"/>
      </w:pPr>
      <w:r>
        <w:t xml:space="preserve">a) </w:t>
      </w:r>
      <w:r w:rsidR="00AF2F61" w:rsidRPr="00AF2F61">
        <w:t xml:space="preserve">Um er ræða </w:t>
      </w:r>
      <w:r>
        <w:t>alla vinnu og allt efni við endafrágang</w:t>
      </w:r>
      <w:r w:rsidR="00713B66">
        <w:t xml:space="preserve"> </w:t>
      </w:r>
      <w:r>
        <w:t>D &gt; 6,00 m röraræsa</w:t>
      </w:r>
      <w:r w:rsidR="00713B66">
        <w:t xml:space="preserve"> </w:t>
      </w:r>
      <w:r w:rsidR="00713B66" w:rsidRPr="006203B3">
        <w:rPr>
          <w:i/>
          <w:color w:val="5B9BD5" w:themeColor="accent1"/>
        </w:rPr>
        <w:t>[nánari lýsing skv. uppdrætti]</w:t>
      </w:r>
    </w:p>
    <w:p w14:paraId="4A0338AC"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78A1FF83" w14:textId="77777777" w:rsidR="006203B3" w:rsidRDefault="006203B3" w:rsidP="006203B3">
      <w:pPr>
        <w:pStyle w:val="NoSpacing"/>
      </w:pPr>
      <w:r>
        <w:t>f) Uppgjör miðast við hannaðan fjölda frágenginna ræsaenda.</w:t>
      </w:r>
    </w:p>
    <w:p w14:paraId="79D44D68" w14:textId="77777777" w:rsidR="006203B3" w:rsidRDefault="006203B3" w:rsidP="00A102B3">
      <w:pPr>
        <w:pStyle w:val="NoSpacing"/>
      </w:pPr>
      <w:r>
        <w:t xml:space="preserve">Mælieining: </w:t>
      </w:r>
      <w:r w:rsidR="00A102B3" w:rsidRPr="00A102B3">
        <w:t>stk</w:t>
      </w:r>
      <w:r w:rsidR="00713B66">
        <w:t>.</w:t>
      </w:r>
    </w:p>
    <w:p w14:paraId="60AA82B2" w14:textId="77777777" w:rsidR="006203B3" w:rsidRDefault="006203B3" w:rsidP="00713B66">
      <w:pPr>
        <w:pStyle w:val="Kaflafyrirsagnir"/>
      </w:pPr>
      <w:bookmarkStart w:id="146" w:name="_Toc492721845"/>
      <w:r>
        <w:t>42.773 Endafrágangur D &gt; 6,00 m steyptir vængir</w:t>
      </w:r>
      <w:bookmarkEnd w:id="146"/>
    </w:p>
    <w:p w14:paraId="0864C082" w14:textId="77777777" w:rsidR="006203B3" w:rsidRDefault="006203B3" w:rsidP="00AF2F61">
      <w:pPr>
        <w:pStyle w:val="NoSpacing"/>
      </w:pPr>
      <w:r>
        <w:t xml:space="preserve">a) </w:t>
      </w:r>
      <w:r w:rsidR="00AF2F61" w:rsidRPr="00AF2F61">
        <w:t xml:space="preserve">Um er ræða </w:t>
      </w:r>
      <w:r>
        <w:t>alla vinnu og allt efni við endafrágang</w:t>
      </w:r>
      <w:r w:rsidR="00713B66">
        <w:t xml:space="preserve"> </w:t>
      </w:r>
      <w:r>
        <w:t>D &gt; 6,00 m röraræsa með staðsteyptum eða forsteyptum</w:t>
      </w:r>
      <w:r w:rsidR="00713B66">
        <w:t xml:space="preserve"> </w:t>
      </w:r>
      <w:r>
        <w:t>vængjum</w:t>
      </w:r>
      <w:r w:rsidR="00713B66">
        <w:t xml:space="preserve"> </w:t>
      </w:r>
      <w:r w:rsidR="00713B66" w:rsidRPr="006203B3">
        <w:rPr>
          <w:i/>
          <w:color w:val="5B9BD5" w:themeColor="accent1"/>
        </w:rPr>
        <w:t>[nánari lýsing skv. uppdrætti]</w:t>
      </w:r>
    </w:p>
    <w:p w14:paraId="1C39E68A"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744DEF28" w14:textId="77777777" w:rsidR="006203B3" w:rsidRDefault="006203B3" w:rsidP="006203B3">
      <w:pPr>
        <w:pStyle w:val="NoSpacing"/>
      </w:pPr>
      <w:r>
        <w:t>f) Uppgjör miðast við hannaðan fjölda frágenginna ræsaenda.</w:t>
      </w:r>
    </w:p>
    <w:p w14:paraId="6CDCC61E" w14:textId="77777777" w:rsidR="006203B3" w:rsidRDefault="006203B3" w:rsidP="00A102B3">
      <w:pPr>
        <w:pStyle w:val="NoSpacing"/>
      </w:pPr>
      <w:r>
        <w:t xml:space="preserve">Mælieining: </w:t>
      </w:r>
      <w:r w:rsidR="00A102B3" w:rsidRPr="00A102B3">
        <w:t>stk.</w:t>
      </w:r>
      <w:r w:rsidR="00713B66">
        <w:t>.</w:t>
      </w:r>
    </w:p>
    <w:p w14:paraId="6CA95F03" w14:textId="77777777" w:rsidR="006203B3" w:rsidRDefault="006203B3" w:rsidP="00713B66">
      <w:pPr>
        <w:pStyle w:val="Kaflafyrirsagnir"/>
      </w:pPr>
      <w:bookmarkStart w:id="147" w:name="_Toc492721846"/>
      <w:r>
        <w:t>42.7731 Endafrágangur D &gt; 6,00 m steyptir vængir,</w:t>
      </w:r>
      <w:r w:rsidR="00713B66">
        <w:t xml:space="preserve"> </w:t>
      </w:r>
      <w:r>
        <w:t>vinna</w:t>
      </w:r>
      <w:bookmarkEnd w:id="147"/>
    </w:p>
    <w:p w14:paraId="38AEE882" w14:textId="77777777" w:rsidR="00713B66" w:rsidRDefault="006203B3" w:rsidP="00AF2F61">
      <w:pPr>
        <w:pStyle w:val="NoSpacing"/>
        <w:rPr>
          <w:i/>
          <w:color w:val="5B9BD5" w:themeColor="accent1"/>
        </w:rPr>
      </w:pPr>
      <w:r>
        <w:t xml:space="preserve">a) </w:t>
      </w:r>
      <w:r w:rsidR="00AF2F61" w:rsidRPr="00AF2F61">
        <w:t xml:space="preserve">Um er ræða </w:t>
      </w:r>
      <w:r>
        <w:t>alla vinnu við endafrágang D &gt;</w:t>
      </w:r>
      <w:r w:rsidR="00713B66">
        <w:t xml:space="preserve"> </w:t>
      </w:r>
      <w:r>
        <w:t>6,00 m röraræsa með forsteyptum vængjum</w:t>
      </w:r>
      <w:r w:rsidR="00713B66">
        <w:t xml:space="preserve"> </w:t>
      </w:r>
      <w:r w:rsidR="00713B66" w:rsidRPr="006203B3">
        <w:rPr>
          <w:i/>
          <w:color w:val="5B9BD5" w:themeColor="accent1"/>
        </w:rPr>
        <w:t>[nánari lýsing skv. uppdrætti]</w:t>
      </w:r>
    </w:p>
    <w:p w14:paraId="291A84CA"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796510BF" w14:textId="77777777" w:rsidR="006203B3" w:rsidRDefault="006203B3" w:rsidP="006203B3">
      <w:pPr>
        <w:pStyle w:val="NoSpacing"/>
      </w:pPr>
      <w:r>
        <w:t>f) Uppgjör miðast við hannaðan fjölda frágenginna ræsaenda.</w:t>
      </w:r>
    </w:p>
    <w:p w14:paraId="354067A6" w14:textId="77777777" w:rsidR="006203B3" w:rsidRDefault="006203B3" w:rsidP="00A102B3">
      <w:pPr>
        <w:pStyle w:val="NoSpacing"/>
      </w:pPr>
      <w:r>
        <w:t xml:space="preserve">Mælieining: </w:t>
      </w:r>
      <w:r w:rsidR="00A102B3" w:rsidRPr="00A102B3">
        <w:t>stk.</w:t>
      </w:r>
    </w:p>
    <w:p w14:paraId="02D51351" w14:textId="77777777" w:rsidR="006203B3" w:rsidRDefault="006203B3" w:rsidP="00713B66">
      <w:pPr>
        <w:pStyle w:val="Kaflafyrirsagnir"/>
      </w:pPr>
      <w:bookmarkStart w:id="148" w:name="_Toc492721847"/>
      <w:r>
        <w:lastRenderedPageBreak/>
        <w:t>42.7732 Endafrágangur D &gt; 6,00 m steyptir</w:t>
      </w:r>
      <w:r w:rsidR="00713B66">
        <w:t xml:space="preserve"> </w:t>
      </w:r>
      <w:r>
        <w:t>vængir, efni</w:t>
      </w:r>
      <w:bookmarkEnd w:id="148"/>
    </w:p>
    <w:p w14:paraId="4352ACE5" w14:textId="77777777" w:rsidR="006203B3" w:rsidRDefault="006203B3" w:rsidP="00AF2F61">
      <w:pPr>
        <w:pStyle w:val="NoSpacing"/>
      </w:pPr>
      <w:r>
        <w:t xml:space="preserve">a) </w:t>
      </w:r>
      <w:r w:rsidR="00AF2F61" w:rsidRPr="00AF2F61">
        <w:t xml:space="preserve">Um er ræða </w:t>
      </w:r>
      <w:r>
        <w:t>allt efni við endafrágang D &gt;</w:t>
      </w:r>
      <w:r w:rsidR="00713B66">
        <w:t xml:space="preserve"> </w:t>
      </w:r>
      <w:r>
        <w:t>6,00 m röraræsa með forsteyptum vængjum</w:t>
      </w:r>
      <w:r w:rsidR="00713B66">
        <w:t xml:space="preserve"> </w:t>
      </w:r>
      <w:r w:rsidR="00713B66" w:rsidRPr="006203B3">
        <w:rPr>
          <w:i/>
          <w:color w:val="5B9BD5" w:themeColor="accent1"/>
        </w:rPr>
        <w:t>[nánari lýsing skv. uppdrætti]</w:t>
      </w:r>
    </w:p>
    <w:p w14:paraId="55BF95F3" w14:textId="77777777" w:rsidR="00713B66" w:rsidRPr="006203B3" w:rsidRDefault="00713B66" w:rsidP="00713B66">
      <w:pPr>
        <w:pStyle w:val="NoSpacing"/>
      </w:pPr>
      <w:r w:rsidRPr="006203B3">
        <w:t>e)</w:t>
      </w:r>
      <w:r w:rsidRPr="006203B3">
        <w:tab/>
        <w:t xml:space="preserve">Þolvik í stærðum einstakra forsteyptra eininga skulu vera </w:t>
      </w:r>
      <w:r w:rsidRPr="006203B3">
        <w:rPr>
          <w:i/>
          <w:color w:val="5B9BD5" w:themeColor="accent1"/>
        </w:rPr>
        <w:t>[</w:t>
      </w:r>
      <w:r>
        <w:rPr>
          <w:i/>
          <w:color w:val="5B9BD5" w:themeColor="accent1"/>
        </w:rPr>
        <w:t>nánari lýsing</w:t>
      </w:r>
      <w:r w:rsidRPr="006203B3">
        <w:rPr>
          <w:i/>
          <w:color w:val="5B9BD5" w:themeColor="accent1"/>
        </w:rPr>
        <w:t>]</w:t>
      </w:r>
    </w:p>
    <w:p w14:paraId="31E86412" w14:textId="77777777" w:rsidR="006203B3" w:rsidRDefault="006203B3" w:rsidP="006203B3">
      <w:pPr>
        <w:pStyle w:val="NoSpacing"/>
      </w:pPr>
      <w:r>
        <w:t>f) Uppgjör miðast við hannaðan fjölda frágenginna ræsaenda.</w:t>
      </w:r>
    </w:p>
    <w:p w14:paraId="3B53C362" w14:textId="77777777" w:rsidR="006203B3" w:rsidRDefault="006203B3" w:rsidP="00A102B3">
      <w:pPr>
        <w:pStyle w:val="NoSpacing"/>
      </w:pPr>
      <w:r>
        <w:t xml:space="preserve">Mælieining: </w:t>
      </w:r>
      <w:r w:rsidR="00A102B3" w:rsidRPr="00A102B3">
        <w:t>stk.</w:t>
      </w:r>
    </w:p>
    <w:p w14:paraId="177B4CF6" w14:textId="77777777" w:rsidR="006203B3" w:rsidRDefault="006203B3" w:rsidP="00713B66">
      <w:pPr>
        <w:pStyle w:val="Kaflafyrirsagnir"/>
      </w:pPr>
      <w:bookmarkStart w:id="149" w:name="_Toc492721848"/>
      <w:r>
        <w:t>42.78 Endafrágangur ræsa með grjót/steypa</w:t>
      </w:r>
      <w:bookmarkEnd w:id="149"/>
    </w:p>
    <w:p w14:paraId="70444258" w14:textId="77777777" w:rsidR="00713B66" w:rsidRDefault="006203B3" w:rsidP="00AF2F61">
      <w:pPr>
        <w:pStyle w:val="NoSpacing"/>
        <w:rPr>
          <w:i/>
          <w:color w:val="5B9BD5" w:themeColor="accent1"/>
        </w:rPr>
      </w:pPr>
      <w:r>
        <w:t xml:space="preserve">a) </w:t>
      </w:r>
      <w:r w:rsidR="00AF2F61" w:rsidRPr="00AF2F61">
        <w:t xml:space="preserve">Um er ræða </w:t>
      </w:r>
      <w:r w:rsidRPr="00821F6A">
        <w:t xml:space="preserve">alla </w:t>
      </w:r>
      <w:r w:rsidR="00AD5026" w:rsidRPr="00821F6A">
        <w:t xml:space="preserve">lögn </w:t>
      </w:r>
      <w:r w:rsidRPr="00821F6A">
        <w:t>vinnu og allt efni við</w:t>
      </w:r>
      <w:r w:rsidR="00713B66" w:rsidRPr="00821F6A">
        <w:t xml:space="preserve"> </w:t>
      </w:r>
      <w:r w:rsidRPr="00821F6A">
        <w:t>endafrágang</w:t>
      </w:r>
      <w:r>
        <w:t xml:space="preserve"> ræsa með grjóthleðslu og grjótflór eða steypu</w:t>
      </w:r>
      <w:r w:rsidR="00713B66">
        <w:t xml:space="preserve"> </w:t>
      </w:r>
      <w:r w:rsidR="00713B66" w:rsidRPr="006203B3">
        <w:rPr>
          <w:i/>
          <w:color w:val="5B9BD5" w:themeColor="accent1"/>
        </w:rPr>
        <w:t>[nánari lýsing skv. uppdrætti]</w:t>
      </w:r>
    </w:p>
    <w:p w14:paraId="05B22707" w14:textId="77777777" w:rsidR="006203B3" w:rsidRDefault="006203B3" w:rsidP="00713B66">
      <w:pPr>
        <w:pStyle w:val="NoSpacing"/>
      </w:pPr>
      <w:r>
        <w:t>f) Uppgjör miðast við ósundurliðaða upphæð</w:t>
      </w:r>
    </w:p>
    <w:p w14:paraId="1E8FF12A" w14:textId="77777777" w:rsidR="006203B3" w:rsidRDefault="006203B3" w:rsidP="006203B3">
      <w:pPr>
        <w:pStyle w:val="NoSpacing"/>
      </w:pPr>
      <w:r>
        <w:t>Mælieining: HT</w:t>
      </w:r>
    </w:p>
    <w:p w14:paraId="1323A5E3" w14:textId="77777777" w:rsidR="006203B3" w:rsidRDefault="006203B3" w:rsidP="00713B66">
      <w:pPr>
        <w:pStyle w:val="Kaflafyrirsagnir"/>
      </w:pPr>
      <w:bookmarkStart w:id="150" w:name="_Toc492721849"/>
      <w:r>
        <w:t>42.781 Endafrágangur ræsa, grjót</w:t>
      </w:r>
      <w:bookmarkEnd w:id="150"/>
    </w:p>
    <w:p w14:paraId="599FAFD5" w14:textId="77777777" w:rsidR="00713B66" w:rsidRDefault="006203B3" w:rsidP="00713B66">
      <w:pPr>
        <w:pStyle w:val="NoSpacing"/>
        <w:rPr>
          <w:i/>
          <w:color w:val="5B9BD5" w:themeColor="accent1"/>
        </w:rPr>
      </w:pPr>
      <w:r>
        <w:t xml:space="preserve">a) </w:t>
      </w:r>
      <w:r w:rsidR="00AF2F61" w:rsidRPr="00AF2F61">
        <w:t xml:space="preserve">Um er ræða </w:t>
      </w:r>
      <w:r>
        <w:t>alla vinnu og allt efni við</w:t>
      </w:r>
      <w:r w:rsidR="00751B23">
        <w:t xml:space="preserve"> </w:t>
      </w:r>
      <w:r>
        <w:t xml:space="preserve">endafrágang ræsa með grjóthleðslu og grjótflór </w:t>
      </w:r>
      <w:r w:rsidR="00713B66" w:rsidRPr="006203B3">
        <w:rPr>
          <w:i/>
          <w:color w:val="5B9BD5" w:themeColor="accent1"/>
        </w:rPr>
        <w:t>[nánari lýsing skv. uppdrætti]</w:t>
      </w:r>
    </w:p>
    <w:p w14:paraId="5E296B53" w14:textId="77777777" w:rsidR="006203B3" w:rsidRDefault="006203B3" w:rsidP="00713B66">
      <w:pPr>
        <w:pStyle w:val="NoSpacing"/>
      </w:pPr>
      <w:r>
        <w:t>f) Uppgjör miðast við hannaða frágengið rúmmál grjóts.</w:t>
      </w:r>
    </w:p>
    <w:p w14:paraId="76072D09" w14:textId="77777777" w:rsidR="006203B3" w:rsidRDefault="006203B3" w:rsidP="006203B3">
      <w:pPr>
        <w:pStyle w:val="NoSpacing"/>
      </w:pPr>
      <w:r>
        <w:t>Mælieining: m3</w:t>
      </w:r>
    </w:p>
    <w:p w14:paraId="0C57A2F7" w14:textId="77777777" w:rsidR="006203B3" w:rsidRDefault="006203B3" w:rsidP="00713B66">
      <w:pPr>
        <w:pStyle w:val="Kaflafyrirsagnir"/>
      </w:pPr>
      <w:bookmarkStart w:id="151" w:name="_Toc492721850"/>
      <w:r>
        <w:t>42.782 Endafrágangur ræsa, steypa</w:t>
      </w:r>
      <w:bookmarkEnd w:id="151"/>
    </w:p>
    <w:p w14:paraId="19139867" w14:textId="77777777" w:rsidR="00713B66" w:rsidRDefault="006203B3" w:rsidP="00AF2F61">
      <w:pPr>
        <w:pStyle w:val="NoSpacing"/>
        <w:rPr>
          <w:i/>
          <w:color w:val="5B9BD5" w:themeColor="accent1"/>
        </w:rPr>
      </w:pPr>
      <w:r>
        <w:t xml:space="preserve">a) </w:t>
      </w:r>
      <w:r w:rsidR="00AF2F61" w:rsidRPr="00AF2F61">
        <w:t xml:space="preserve">Um er ræða </w:t>
      </w:r>
      <w:r>
        <w:t>alla vinnu og allt efni við</w:t>
      </w:r>
      <w:r w:rsidR="00713B66">
        <w:t xml:space="preserve"> </w:t>
      </w:r>
      <w:r w:rsidR="00751B23">
        <w:t>endafrágang ræsa</w:t>
      </w:r>
      <w:r>
        <w:t xml:space="preserve"> með steinsteypu </w:t>
      </w:r>
      <w:r w:rsidR="00713B66" w:rsidRPr="006203B3">
        <w:rPr>
          <w:i/>
          <w:color w:val="5B9BD5" w:themeColor="accent1"/>
        </w:rPr>
        <w:t>[nánari lýsing skv. uppdrætti]</w:t>
      </w:r>
    </w:p>
    <w:p w14:paraId="1FCA6383" w14:textId="77777777" w:rsidR="006203B3" w:rsidRDefault="006203B3" w:rsidP="00713B66">
      <w:pPr>
        <w:pStyle w:val="NoSpacing"/>
      </w:pPr>
      <w:r>
        <w:t>f) Uppgjör miðast við</w:t>
      </w:r>
      <w:r w:rsidR="00E7273F">
        <w:t xml:space="preserve"> hannaða frágengið rúmmál steypu</w:t>
      </w:r>
      <w:r>
        <w:t>.</w:t>
      </w:r>
    </w:p>
    <w:p w14:paraId="325865FE" w14:textId="77777777" w:rsidR="00461DA0" w:rsidRPr="00BB4682" w:rsidRDefault="006203B3" w:rsidP="006203B3">
      <w:pPr>
        <w:pStyle w:val="NoSpacing"/>
      </w:pPr>
      <w:r>
        <w:t>Mælieining: m3</w:t>
      </w:r>
    </w:p>
    <w:p w14:paraId="044D8D1B" w14:textId="77777777" w:rsidR="00461DA0" w:rsidRDefault="00461DA0" w:rsidP="003E2FE8">
      <w:pPr>
        <w:pStyle w:val="NoSpacing"/>
      </w:pPr>
    </w:p>
    <w:p w14:paraId="2E2AF164" w14:textId="77777777" w:rsidR="00A82F26" w:rsidRDefault="00A82F26" w:rsidP="003E2FE8">
      <w:pPr>
        <w:pStyle w:val="NoSpacing"/>
      </w:pPr>
    </w:p>
    <w:sectPr w:rsidR="00A82F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9AB5" w14:textId="77777777" w:rsidR="00615EDC" w:rsidRDefault="00615EDC" w:rsidP="006A7033">
      <w:pPr>
        <w:spacing w:before="0" w:after="0"/>
      </w:pPr>
      <w:r>
        <w:separator/>
      </w:r>
    </w:p>
  </w:endnote>
  <w:endnote w:type="continuationSeparator" w:id="0">
    <w:p w14:paraId="30990FA2" w14:textId="77777777" w:rsidR="00615EDC" w:rsidRDefault="00615EDC" w:rsidP="006A70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2C75" w14:textId="77777777" w:rsidR="00F62339" w:rsidRDefault="00F62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73732"/>
      <w:docPartObj>
        <w:docPartGallery w:val="Page Numbers (Bottom of Page)"/>
        <w:docPartUnique/>
      </w:docPartObj>
    </w:sdtPr>
    <w:sdtEndPr>
      <w:rPr>
        <w:noProof/>
      </w:rPr>
    </w:sdtEndPr>
    <w:sdtContent>
      <w:p w14:paraId="0C5C2F16" w14:textId="77777777" w:rsidR="00D80E58" w:rsidRDefault="00D80E58">
        <w:pPr>
          <w:pStyle w:val="Footer"/>
          <w:jc w:val="center"/>
        </w:pPr>
        <w:r>
          <w:fldChar w:fldCharType="begin"/>
        </w:r>
        <w:r>
          <w:instrText xml:space="preserve"> PAGE   \* MERGEFORMAT </w:instrText>
        </w:r>
        <w:r>
          <w:fldChar w:fldCharType="separate"/>
        </w:r>
        <w:r w:rsidR="0090716A">
          <w:rPr>
            <w:noProof/>
          </w:rPr>
          <w:t>21</w:t>
        </w:r>
        <w:r>
          <w:rPr>
            <w:noProof/>
          </w:rPr>
          <w:fldChar w:fldCharType="end"/>
        </w:r>
      </w:p>
    </w:sdtContent>
  </w:sdt>
  <w:p w14:paraId="47870FD8" w14:textId="77777777" w:rsidR="00D80E58" w:rsidRDefault="00D80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C657" w14:textId="77777777" w:rsidR="00F62339" w:rsidRDefault="00F62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A570" w14:textId="77777777" w:rsidR="00615EDC" w:rsidRDefault="00615EDC" w:rsidP="006A7033">
      <w:pPr>
        <w:spacing w:before="0" w:after="0"/>
      </w:pPr>
      <w:r>
        <w:separator/>
      </w:r>
    </w:p>
  </w:footnote>
  <w:footnote w:type="continuationSeparator" w:id="0">
    <w:p w14:paraId="45A66234" w14:textId="77777777" w:rsidR="00615EDC" w:rsidRDefault="00615EDC" w:rsidP="006A70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A31F" w14:textId="77777777" w:rsidR="00F62339" w:rsidRDefault="00F62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D679" w14:textId="6F0BA21B" w:rsidR="00D80E58" w:rsidRDefault="00D80E58">
    <w:pPr>
      <w:pStyle w:val="Header"/>
    </w:pPr>
    <w:r>
      <w:t>Vegagerðin</w:t>
    </w:r>
    <w:r>
      <w:ptab w:relativeTo="margin" w:alignment="center" w:leader="none"/>
    </w:r>
    <w:r>
      <w:t>Verklýsing - sniðmát</w:t>
    </w:r>
    <w:r>
      <w:ptab w:relativeTo="margin" w:alignment="right" w:leader="none"/>
    </w:r>
    <w:r w:rsidR="00C11977">
      <w:t>12</w:t>
    </w:r>
    <w:r>
      <w:t>.0</w:t>
    </w:r>
    <w:r w:rsidR="00C11977">
      <w:t>2</w:t>
    </w:r>
    <w:r>
      <w:t>.20</w:t>
    </w:r>
    <w:r w:rsidR="00C11977">
      <w:t>21</w:t>
    </w:r>
  </w:p>
  <w:p w14:paraId="7226D49A" w14:textId="32B9F037" w:rsidR="00F62339" w:rsidRDefault="00F62339" w:rsidP="00F62339">
    <w:pPr>
      <w:pStyle w:val="Header"/>
      <w:jc w:val="center"/>
    </w:pPr>
    <w:r>
      <w:t>SNI-3401</w:t>
    </w:r>
    <w:r>
      <w:t>, 42</w:t>
    </w:r>
  </w:p>
  <w:p w14:paraId="5AF09749" w14:textId="77777777" w:rsidR="00F62339" w:rsidRDefault="00F62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2FEB" w14:textId="77777777" w:rsidR="00F62339" w:rsidRDefault="00F62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470F4"/>
    <w:multiLevelType w:val="hybridMultilevel"/>
    <w:tmpl w:val="577E15CE"/>
    <w:lvl w:ilvl="0" w:tplc="667C08B4">
      <w:start w:val="1"/>
      <w:numFmt w:val="decimal"/>
      <w:lvlText w:val="%1)"/>
      <w:lvlJc w:val="left"/>
      <w:pPr>
        <w:ind w:left="1636" w:hanging="360"/>
      </w:pPr>
      <w:rPr>
        <w:rFonts w:hint="default"/>
      </w:rPr>
    </w:lvl>
    <w:lvl w:ilvl="1" w:tplc="040F0019" w:tentative="1">
      <w:start w:val="1"/>
      <w:numFmt w:val="lowerLetter"/>
      <w:lvlText w:val="%2."/>
      <w:lvlJc w:val="left"/>
      <w:pPr>
        <w:ind w:left="2356" w:hanging="360"/>
      </w:pPr>
    </w:lvl>
    <w:lvl w:ilvl="2" w:tplc="040F001B" w:tentative="1">
      <w:start w:val="1"/>
      <w:numFmt w:val="lowerRoman"/>
      <w:lvlText w:val="%3."/>
      <w:lvlJc w:val="right"/>
      <w:pPr>
        <w:ind w:left="3076" w:hanging="180"/>
      </w:pPr>
    </w:lvl>
    <w:lvl w:ilvl="3" w:tplc="040F000F" w:tentative="1">
      <w:start w:val="1"/>
      <w:numFmt w:val="decimal"/>
      <w:lvlText w:val="%4."/>
      <w:lvlJc w:val="left"/>
      <w:pPr>
        <w:ind w:left="3796" w:hanging="360"/>
      </w:pPr>
    </w:lvl>
    <w:lvl w:ilvl="4" w:tplc="040F0019" w:tentative="1">
      <w:start w:val="1"/>
      <w:numFmt w:val="lowerLetter"/>
      <w:lvlText w:val="%5."/>
      <w:lvlJc w:val="left"/>
      <w:pPr>
        <w:ind w:left="4516" w:hanging="360"/>
      </w:pPr>
    </w:lvl>
    <w:lvl w:ilvl="5" w:tplc="040F001B" w:tentative="1">
      <w:start w:val="1"/>
      <w:numFmt w:val="lowerRoman"/>
      <w:lvlText w:val="%6."/>
      <w:lvlJc w:val="right"/>
      <w:pPr>
        <w:ind w:left="5236" w:hanging="180"/>
      </w:pPr>
    </w:lvl>
    <w:lvl w:ilvl="6" w:tplc="040F000F" w:tentative="1">
      <w:start w:val="1"/>
      <w:numFmt w:val="decimal"/>
      <w:lvlText w:val="%7."/>
      <w:lvlJc w:val="left"/>
      <w:pPr>
        <w:ind w:left="5956" w:hanging="360"/>
      </w:pPr>
    </w:lvl>
    <w:lvl w:ilvl="7" w:tplc="040F0019" w:tentative="1">
      <w:start w:val="1"/>
      <w:numFmt w:val="lowerLetter"/>
      <w:lvlText w:val="%8."/>
      <w:lvlJc w:val="left"/>
      <w:pPr>
        <w:ind w:left="6676" w:hanging="360"/>
      </w:pPr>
    </w:lvl>
    <w:lvl w:ilvl="8" w:tplc="040F001B" w:tentative="1">
      <w:start w:val="1"/>
      <w:numFmt w:val="lowerRoman"/>
      <w:lvlText w:val="%9."/>
      <w:lvlJc w:val="right"/>
      <w:pPr>
        <w:ind w:left="7396" w:hanging="180"/>
      </w:pPr>
    </w:lvl>
  </w:abstractNum>
  <w:num w:numId="1" w16cid:durableId="177197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A0"/>
    <w:rsid w:val="00043999"/>
    <w:rsid w:val="000858B8"/>
    <w:rsid w:val="00086FAB"/>
    <w:rsid w:val="00121DA2"/>
    <w:rsid w:val="00204358"/>
    <w:rsid w:val="0024589E"/>
    <w:rsid w:val="00323270"/>
    <w:rsid w:val="00331668"/>
    <w:rsid w:val="003446AB"/>
    <w:rsid w:val="003708B4"/>
    <w:rsid w:val="003E2FE8"/>
    <w:rsid w:val="00461DA0"/>
    <w:rsid w:val="00492210"/>
    <w:rsid w:val="004D1A70"/>
    <w:rsid w:val="00510BB2"/>
    <w:rsid w:val="00567620"/>
    <w:rsid w:val="00577CCF"/>
    <w:rsid w:val="00585E9A"/>
    <w:rsid w:val="00615EDC"/>
    <w:rsid w:val="006203B3"/>
    <w:rsid w:val="006A54B0"/>
    <w:rsid w:val="006A7033"/>
    <w:rsid w:val="00713B66"/>
    <w:rsid w:val="00744E41"/>
    <w:rsid w:val="00751B23"/>
    <w:rsid w:val="007570AC"/>
    <w:rsid w:val="00804C37"/>
    <w:rsid w:val="00804C7D"/>
    <w:rsid w:val="00817C3F"/>
    <w:rsid w:val="0082112B"/>
    <w:rsid w:val="00821F6A"/>
    <w:rsid w:val="008E066A"/>
    <w:rsid w:val="0090716A"/>
    <w:rsid w:val="00937AF3"/>
    <w:rsid w:val="009561D4"/>
    <w:rsid w:val="00A102B3"/>
    <w:rsid w:val="00A82F26"/>
    <w:rsid w:val="00AD1A32"/>
    <w:rsid w:val="00AD5026"/>
    <w:rsid w:val="00AF2F61"/>
    <w:rsid w:val="00B24793"/>
    <w:rsid w:val="00B63D63"/>
    <w:rsid w:val="00B73B34"/>
    <w:rsid w:val="00BD10D4"/>
    <w:rsid w:val="00C02143"/>
    <w:rsid w:val="00C11977"/>
    <w:rsid w:val="00CB297A"/>
    <w:rsid w:val="00D060BA"/>
    <w:rsid w:val="00D12817"/>
    <w:rsid w:val="00D80E58"/>
    <w:rsid w:val="00E03EBF"/>
    <w:rsid w:val="00E25B4C"/>
    <w:rsid w:val="00E7273F"/>
    <w:rsid w:val="00E90F7C"/>
    <w:rsid w:val="00EA2CE7"/>
    <w:rsid w:val="00EB274B"/>
    <w:rsid w:val="00EF10A6"/>
    <w:rsid w:val="00F408C7"/>
    <w:rsid w:val="00F41434"/>
    <w:rsid w:val="00F62339"/>
    <w:rsid w:val="00F86F27"/>
    <w:rsid w:val="00F96BD5"/>
    <w:rsid w:val="00FC55C9"/>
  </w:rsids>
  <m:mathPr>
    <m:mathFont m:val="Cambria Math"/>
    <m:brkBin m:val="before"/>
    <m:brkBinSub m:val="--"/>
    <m:smallFrac m:val="0"/>
    <m:dispDef/>
    <m:lMargin m:val="0"/>
    <m:rMargin m:val="0"/>
    <m:defJc m:val="centerGroup"/>
    <m:wrapIndent m:val="1440"/>
    <m:intLim m:val="subSup"/>
    <m:naryLim m:val="undOvr"/>
  </m:mathPr>
  <w:themeFontLang w:val="is-I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38C1"/>
  <w15:chartTrackingRefBased/>
  <w15:docId w15:val="{3D16E4C2-174E-48C0-A0A6-F3AB3610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585E9A"/>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461DA0"/>
    <w:pPr>
      <w:keepNext/>
      <w:keepLines/>
      <w:spacing w:before="240" w:after="240"/>
      <w:ind w:hanging="851"/>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61DA0"/>
    <w:pPr>
      <w:keepNext/>
      <w:keepLines/>
      <w:ind w:hanging="851"/>
      <w:outlineLvl w:val="1"/>
    </w:pPr>
    <w:rPr>
      <w:rFonts w:eastAsiaTheme="majorEastAsia" w:cstheme="majorBidi"/>
      <w:b/>
      <w:sz w:val="28"/>
      <w:szCs w:val="26"/>
    </w:rPr>
  </w:style>
  <w:style w:type="paragraph" w:styleId="Heading3">
    <w:name w:val="heading 3"/>
    <w:basedOn w:val="Heading2"/>
    <w:next w:val="Normal"/>
    <w:link w:val="Heading3Char"/>
    <w:uiPriority w:val="9"/>
    <w:unhideWhenUsed/>
    <w:qFormat/>
    <w:rsid w:val="00461DA0"/>
    <w:pPr>
      <w:outlineLvl w:val="2"/>
    </w:pPr>
    <w:rPr>
      <w:sz w:val="24"/>
      <w:szCs w:val="24"/>
    </w:rPr>
  </w:style>
  <w:style w:type="paragraph" w:styleId="Heading5">
    <w:name w:val="heading 5"/>
    <w:basedOn w:val="Normal"/>
    <w:next w:val="Normal"/>
    <w:link w:val="Heading5Char"/>
    <w:uiPriority w:val="9"/>
    <w:semiHidden/>
    <w:unhideWhenUsed/>
    <w:qFormat/>
    <w:rsid w:val="00585E9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DA0"/>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61DA0"/>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461DA0"/>
    <w:rPr>
      <w:rFonts w:ascii="Times New Roman" w:eastAsiaTheme="majorEastAsia" w:hAnsi="Times New Roman" w:cstheme="majorBidi"/>
      <w:b/>
      <w:sz w:val="24"/>
      <w:szCs w:val="24"/>
    </w:rPr>
  </w:style>
  <w:style w:type="paragraph" w:customStyle="1" w:styleId="abcflokkar">
    <w:name w:val="abc flokkar"/>
    <w:basedOn w:val="Normal"/>
    <w:link w:val="abcflokkarChar"/>
    <w:rsid w:val="00461DA0"/>
    <w:pPr>
      <w:spacing w:line="240" w:lineRule="atLeast"/>
      <w:jc w:val="both"/>
    </w:pPr>
    <w:rPr>
      <w:color w:val="000000"/>
      <w:sz w:val="20"/>
      <w:szCs w:val="20"/>
    </w:rPr>
  </w:style>
  <w:style w:type="character" w:customStyle="1" w:styleId="abcflokkarChar">
    <w:name w:val="abc flokkar Char"/>
    <w:link w:val="abcflokkar"/>
    <w:rsid w:val="00461DA0"/>
    <w:rPr>
      <w:rFonts w:ascii="Times New Roman" w:eastAsia="Times New Roman" w:hAnsi="Times New Roman" w:cs="Times New Roman"/>
      <w:color w:val="000000"/>
      <w:sz w:val="20"/>
      <w:szCs w:val="20"/>
    </w:rPr>
  </w:style>
  <w:style w:type="paragraph" w:styleId="BodyTextIndent2">
    <w:name w:val="Body Text Indent 2"/>
    <w:basedOn w:val="Normal"/>
    <w:link w:val="BodyTextIndent2Char"/>
    <w:rsid w:val="00461DA0"/>
    <w:pPr>
      <w:ind w:firstLine="284"/>
    </w:pPr>
  </w:style>
  <w:style w:type="character" w:customStyle="1" w:styleId="BodyTextIndent2Char">
    <w:name w:val="Body Text Indent 2 Char"/>
    <w:basedOn w:val="DefaultParagraphFont"/>
    <w:link w:val="BodyTextIndent2"/>
    <w:rsid w:val="00461DA0"/>
    <w:rPr>
      <w:rFonts w:ascii="Times New Roman" w:eastAsia="Times New Roman" w:hAnsi="Times New Roman" w:cs="Times New Roman"/>
      <w:sz w:val="24"/>
      <w:szCs w:val="24"/>
    </w:rPr>
  </w:style>
  <w:style w:type="paragraph" w:customStyle="1" w:styleId="Kaflafyrirsagnir">
    <w:name w:val="Kaflafyrirsagnir"/>
    <w:basedOn w:val="Heading1"/>
    <w:next w:val="Normal"/>
    <w:link w:val="KaflafyrirsagnirChar"/>
    <w:qFormat/>
    <w:rsid w:val="00585E9A"/>
    <w:pPr>
      <w:tabs>
        <w:tab w:val="left" w:pos="567"/>
      </w:tabs>
      <w:spacing w:before="170" w:after="57"/>
      <w:ind w:left="709" w:right="40" w:hanging="709"/>
      <w:jc w:val="both"/>
    </w:pPr>
    <w:rPr>
      <w:rFonts w:ascii="Times" w:eastAsia="Times New Roman" w:hAnsi="Times" w:cs="Arial"/>
      <w:bCs/>
      <w:noProof/>
      <w:kern w:val="32"/>
      <w:sz w:val="24"/>
      <w:lang w:eastAsia="is-IS"/>
    </w:rPr>
  </w:style>
  <w:style w:type="character" w:customStyle="1" w:styleId="KaflafyrirsagnirChar">
    <w:name w:val="Kaflafyrirsagnir Char"/>
    <w:link w:val="Kaflafyrirsagnir"/>
    <w:rsid w:val="00585E9A"/>
    <w:rPr>
      <w:rFonts w:ascii="Times" w:eastAsia="Times New Roman" w:hAnsi="Times" w:cs="Arial"/>
      <w:b/>
      <w:bCs/>
      <w:noProof/>
      <w:kern w:val="32"/>
      <w:sz w:val="24"/>
      <w:szCs w:val="32"/>
      <w:lang w:eastAsia="is-IS"/>
    </w:rPr>
  </w:style>
  <w:style w:type="paragraph" w:customStyle="1" w:styleId="Li-fyrirsagnir">
    <w:name w:val="Lið-fyrirsagnir"/>
    <w:basedOn w:val="Heading5"/>
    <w:next w:val="Normal"/>
    <w:link w:val="Li-fyrirsagnirChar"/>
    <w:qFormat/>
    <w:rsid w:val="00585E9A"/>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585E9A"/>
    <w:rPr>
      <w:rFonts w:ascii="Times New Roman" w:eastAsia="Times New Roman" w:hAnsi="Times New Roman" w:cs="Times New Roman"/>
      <w:b/>
      <w:bCs/>
      <w:iCs/>
      <w:sz w:val="24"/>
      <w:szCs w:val="26"/>
    </w:rPr>
  </w:style>
  <w:style w:type="character" w:customStyle="1" w:styleId="Heading5Char">
    <w:name w:val="Heading 5 Char"/>
    <w:basedOn w:val="DefaultParagraphFont"/>
    <w:link w:val="Heading5"/>
    <w:uiPriority w:val="9"/>
    <w:semiHidden/>
    <w:rsid w:val="00585E9A"/>
    <w:rPr>
      <w:rFonts w:asciiTheme="majorHAnsi" w:eastAsiaTheme="majorEastAsia" w:hAnsiTheme="majorHAnsi" w:cstheme="majorBidi"/>
      <w:color w:val="2E74B5" w:themeColor="accent1" w:themeShade="BF"/>
      <w:sz w:val="24"/>
      <w:szCs w:val="24"/>
    </w:rPr>
  </w:style>
  <w:style w:type="paragraph" w:styleId="NoSpacing">
    <w:name w:val="No Spacing"/>
    <w:aliases w:val="verkþáttur"/>
    <w:uiPriority w:val="1"/>
    <w:qFormat/>
    <w:rsid w:val="00585E9A"/>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Header">
    <w:name w:val="header"/>
    <w:basedOn w:val="Normal"/>
    <w:link w:val="HeaderChar"/>
    <w:uiPriority w:val="99"/>
    <w:unhideWhenUsed/>
    <w:rsid w:val="006A7033"/>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6A7033"/>
    <w:rPr>
      <w:rFonts w:ascii="Times New Roman" w:hAnsi="Times New Roman"/>
      <w:sz w:val="24"/>
    </w:rPr>
  </w:style>
  <w:style w:type="paragraph" w:styleId="Footer">
    <w:name w:val="footer"/>
    <w:basedOn w:val="Normal"/>
    <w:link w:val="FooterChar"/>
    <w:uiPriority w:val="99"/>
    <w:unhideWhenUsed/>
    <w:rsid w:val="006A7033"/>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6A7033"/>
    <w:rPr>
      <w:rFonts w:ascii="Times New Roman" w:hAnsi="Times New Roman"/>
      <w:sz w:val="24"/>
    </w:rPr>
  </w:style>
  <w:style w:type="paragraph" w:styleId="TOCHeading">
    <w:name w:val="TOC Heading"/>
    <w:basedOn w:val="Heading1"/>
    <w:next w:val="Normal"/>
    <w:uiPriority w:val="39"/>
    <w:unhideWhenUsed/>
    <w:qFormat/>
    <w:rsid w:val="006A7033"/>
    <w:pPr>
      <w:tabs>
        <w:tab w:val="clear" w:pos="1134"/>
      </w:tabs>
      <w:spacing w:after="0" w:line="259" w:lineRule="auto"/>
      <w:ind w:left="0" w:firstLine="0"/>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6A7033"/>
    <w:pPr>
      <w:tabs>
        <w:tab w:val="clear" w:pos="1134"/>
      </w:tabs>
      <w:spacing w:after="100"/>
      <w:ind w:left="0"/>
    </w:pPr>
  </w:style>
  <w:style w:type="paragraph" w:styleId="TOC3">
    <w:name w:val="toc 3"/>
    <w:basedOn w:val="Normal"/>
    <w:next w:val="Normal"/>
    <w:autoRedefine/>
    <w:uiPriority w:val="39"/>
    <w:unhideWhenUsed/>
    <w:rsid w:val="006A7033"/>
    <w:pPr>
      <w:tabs>
        <w:tab w:val="clear" w:pos="1134"/>
      </w:tabs>
      <w:spacing w:after="100"/>
      <w:ind w:left="480"/>
    </w:pPr>
  </w:style>
  <w:style w:type="paragraph" w:styleId="TOC2">
    <w:name w:val="toc 2"/>
    <w:basedOn w:val="Normal"/>
    <w:next w:val="Normal"/>
    <w:autoRedefine/>
    <w:uiPriority w:val="39"/>
    <w:unhideWhenUsed/>
    <w:rsid w:val="006A7033"/>
    <w:pPr>
      <w:tabs>
        <w:tab w:val="clear" w:pos="1134"/>
      </w:tabs>
      <w:spacing w:before="0" w:after="100" w:line="259" w:lineRule="auto"/>
      <w:ind w:left="220"/>
    </w:pPr>
    <w:rPr>
      <w:rFonts w:asciiTheme="minorHAnsi" w:eastAsiaTheme="minorEastAsia" w:hAnsiTheme="minorHAnsi"/>
      <w:sz w:val="22"/>
      <w:lang w:eastAsia="is-IS"/>
    </w:rPr>
  </w:style>
  <w:style w:type="paragraph" w:styleId="TOC4">
    <w:name w:val="toc 4"/>
    <w:basedOn w:val="Normal"/>
    <w:next w:val="Normal"/>
    <w:autoRedefine/>
    <w:uiPriority w:val="39"/>
    <w:unhideWhenUsed/>
    <w:rsid w:val="006A7033"/>
    <w:pPr>
      <w:tabs>
        <w:tab w:val="clear" w:pos="1134"/>
      </w:tabs>
      <w:spacing w:before="0" w:after="100" w:line="259" w:lineRule="auto"/>
      <w:ind w:left="660"/>
    </w:pPr>
    <w:rPr>
      <w:rFonts w:asciiTheme="minorHAnsi" w:eastAsiaTheme="minorEastAsia" w:hAnsiTheme="minorHAnsi"/>
      <w:sz w:val="22"/>
      <w:lang w:eastAsia="is-IS"/>
    </w:rPr>
  </w:style>
  <w:style w:type="paragraph" w:styleId="TOC5">
    <w:name w:val="toc 5"/>
    <w:basedOn w:val="Normal"/>
    <w:next w:val="Normal"/>
    <w:autoRedefine/>
    <w:uiPriority w:val="39"/>
    <w:unhideWhenUsed/>
    <w:rsid w:val="006A7033"/>
    <w:pPr>
      <w:tabs>
        <w:tab w:val="clear" w:pos="1134"/>
      </w:tabs>
      <w:spacing w:before="0" w:after="100" w:line="259" w:lineRule="auto"/>
      <w:ind w:left="880"/>
    </w:pPr>
    <w:rPr>
      <w:rFonts w:asciiTheme="minorHAnsi" w:eastAsiaTheme="minorEastAsia" w:hAnsiTheme="minorHAnsi"/>
      <w:sz w:val="22"/>
      <w:lang w:eastAsia="is-IS"/>
    </w:rPr>
  </w:style>
  <w:style w:type="paragraph" w:styleId="TOC6">
    <w:name w:val="toc 6"/>
    <w:basedOn w:val="Normal"/>
    <w:next w:val="Normal"/>
    <w:autoRedefine/>
    <w:uiPriority w:val="39"/>
    <w:unhideWhenUsed/>
    <w:rsid w:val="006A7033"/>
    <w:pPr>
      <w:tabs>
        <w:tab w:val="clear" w:pos="1134"/>
      </w:tabs>
      <w:spacing w:before="0" w:after="100" w:line="259" w:lineRule="auto"/>
      <w:ind w:left="1100"/>
    </w:pPr>
    <w:rPr>
      <w:rFonts w:asciiTheme="minorHAnsi" w:eastAsiaTheme="minorEastAsia" w:hAnsiTheme="minorHAnsi"/>
      <w:sz w:val="22"/>
      <w:lang w:eastAsia="is-IS"/>
    </w:rPr>
  </w:style>
  <w:style w:type="paragraph" w:styleId="TOC7">
    <w:name w:val="toc 7"/>
    <w:basedOn w:val="Normal"/>
    <w:next w:val="Normal"/>
    <w:autoRedefine/>
    <w:uiPriority w:val="39"/>
    <w:unhideWhenUsed/>
    <w:rsid w:val="006A7033"/>
    <w:pPr>
      <w:tabs>
        <w:tab w:val="clear" w:pos="1134"/>
      </w:tabs>
      <w:spacing w:before="0" w:after="100" w:line="259" w:lineRule="auto"/>
      <w:ind w:left="1320"/>
    </w:pPr>
    <w:rPr>
      <w:rFonts w:asciiTheme="minorHAnsi" w:eastAsiaTheme="minorEastAsia" w:hAnsiTheme="minorHAnsi"/>
      <w:sz w:val="22"/>
      <w:lang w:eastAsia="is-IS"/>
    </w:rPr>
  </w:style>
  <w:style w:type="paragraph" w:styleId="TOC8">
    <w:name w:val="toc 8"/>
    <w:basedOn w:val="Normal"/>
    <w:next w:val="Normal"/>
    <w:autoRedefine/>
    <w:uiPriority w:val="39"/>
    <w:unhideWhenUsed/>
    <w:rsid w:val="006A7033"/>
    <w:pPr>
      <w:tabs>
        <w:tab w:val="clear" w:pos="1134"/>
      </w:tabs>
      <w:spacing w:before="0" w:after="100" w:line="259" w:lineRule="auto"/>
      <w:ind w:left="1540"/>
    </w:pPr>
    <w:rPr>
      <w:rFonts w:asciiTheme="minorHAnsi" w:eastAsiaTheme="minorEastAsia" w:hAnsiTheme="minorHAnsi"/>
      <w:sz w:val="22"/>
      <w:lang w:eastAsia="is-IS"/>
    </w:rPr>
  </w:style>
  <w:style w:type="paragraph" w:styleId="TOC9">
    <w:name w:val="toc 9"/>
    <w:basedOn w:val="Normal"/>
    <w:next w:val="Normal"/>
    <w:autoRedefine/>
    <w:uiPriority w:val="39"/>
    <w:unhideWhenUsed/>
    <w:rsid w:val="006A7033"/>
    <w:pPr>
      <w:tabs>
        <w:tab w:val="clear" w:pos="1134"/>
      </w:tabs>
      <w:spacing w:before="0" w:after="100" w:line="259" w:lineRule="auto"/>
      <w:ind w:left="1760"/>
    </w:pPr>
    <w:rPr>
      <w:rFonts w:asciiTheme="minorHAnsi" w:eastAsiaTheme="minorEastAsia" w:hAnsiTheme="minorHAnsi"/>
      <w:sz w:val="22"/>
      <w:lang w:eastAsia="is-IS"/>
    </w:rPr>
  </w:style>
  <w:style w:type="character" w:styleId="Hyperlink">
    <w:name w:val="Hyperlink"/>
    <w:basedOn w:val="DefaultParagraphFont"/>
    <w:uiPriority w:val="99"/>
    <w:unhideWhenUsed/>
    <w:rsid w:val="006A7033"/>
    <w:rPr>
      <w:color w:val="0563C1" w:themeColor="hyperlink"/>
      <w:u w:val="single"/>
    </w:rPr>
  </w:style>
  <w:style w:type="paragraph" w:customStyle="1" w:styleId="Krfulsing">
    <w:name w:val="Kröfulýsing"/>
    <w:basedOn w:val="Normal"/>
    <w:link w:val="KrfulsingChar"/>
    <w:qFormat/>
    <w:rsid w:val="0090716A"/>
    <w:rPr>
      <w:rFonts w:eastAsia="SimSun" w:cs="Times New Roman"/>
      <w:noProof/>
      <w:szCs w:val="24"/>
      <w:lang w:eastAsia="zh-CN"/>
    </w:rPr>
  </w:style>
  <w:style w:type="character" w:customStyle="1" w:styleId="KrfulsingChar">
    <w:name w:val="Kröfulýsing Char"/>
    <w:basedOn w:val="DefaultParagraphFont"/>
    <w:link w:val="Krfulsing"/>
    <w:locked/>
    <w:rsid w:val="0090716A"/>
    <w:rPr>
      <w:rFonts w:ascii="Times New Roman" w:eastAsia="SimSun" w:hAnsi="Times New Roman" w:cs="Times New Roman"/>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308686">
      <w:bodyDiv w:val="1"/>
      <w:marLeft w:val="0"/>
      <w:marRight w:val="0"/>
      <w:marTop w:val="0"/>
      <w:marBottom w:val="0"/>
      <w:divBdr>
        <w:top w:val="none" w:sz="0" w:space="0" w:color="auto"/>
        <w:left w:val="none" w:sz="0" w:space="0" w:color="auto"/>
        <w:bottom w:val="none" w:sz="0" w:space="0" w:color="auto"/>
        <w:right w:val="none" w:sz="0" w:space="0" w:color="auto"/>
      </w:divBdr>
    </w:div>
    <w:div w:id="20522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8EE3-D9E4-40F0-B65D-CB6414D2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9631</Words>
  <Characters>54903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4</cp:revision>
  <dcterms:created xsi:type="dcterms:W3CDTF">2021-02-11T16:58:00Z</dcterms:created>
  <dcterms:modified xsi:type="dcterms:W3CDTF">2023-05-02T15:19:00Z</dcterms:modified>
</cp:coreProperties>
</file>